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B6" w:rsidRPr="003E18A1" w:rsidRDefault="00ED6D36" w:rsidP="00BF3A9E">
      <w:pPr>
        <w:widowControl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科技部</w:t>
      </w:r>
      <w:proofErr w:type="gramStart"/>
      <w:r w:rsidR="00155375">
        <w:rPr>
          <w:rFonts w:ascii="標楷體" w:eastAsia="標楷體" w:hAnsi="標楷體" w:hint="eastAsia"/>
          <w:b/>
          <w:bCs/>
          <w:sz w:val="44"/>
          <w:szCs w:val="44"/>
        </w:rPr>
        <w:t>10</w:t>
      </w:r>
      <w:r w:rsidR="00B842E0">
        <w:rPr>
          <w:rFonts w:ascii="標楷體" w:eastAsia="標楷體" w:hAnsi="標楷體" w:hint="eastAsia"/>
          <w:b/>
          <w:bCs/>
          <w:sz w:val="44"/>
          <w:szCs w:val="44"/>
        </w:rPr>
        <w:t>6</w:t>
      </w:r>
      <w:proofErr w:type="gramEnd"/>
      <w:r w:rsidR="00321A90" w:rsidRPr="003E18A1">
        <w:rPr>
          <w:rFonts w:ascii="標楷體" w:eastAsia="標楷體" w:hAnsi="標楷體" w:hint="eastAsia"/>
          <w:b/>
          <w:bCs/>
          <w:sz w:val="44"/>
          <w:szCs w:val="44"/>
        </w:rPr>
        <w:t>年度</w:t>
      </w:r>
      <w:bookmarkStart w:id="0" w:name="_GoBack"/>
      <w:r w:rsidR="008C1BB6" w:rsidRPr="003E18A1">
        <w:rPr>
          <w:rFonts w:ascii="標楷體" w:eastAsia="標楷體" w:hAnsi="標楷體" w:hint="eastAsia"/>
          <w:b/>
          <w:bCs/>
          <w:sz w:val="44"/>
          <w:szCs w:val="44"/>
        </w:rPr>
        <w:t>「科普活動計畫」</w:t>
      </w:r>
      <w:r w:rsidR="00321A90" w:rsidRPr="003E18A1">
        <w:rPr>
          <w:rFonts w:ascii="標楷體" w:eastAsia="標楷體" w:hAnsi="標楷體" w:hint="eastAsia"/>
          <w:b/>
          <w:bCs/>
          <w:sz w:val="44"/>
          <w:szCs w:val="44"/>
        </w:rPr>
        <w:t>徵求書</w:t>
      </w:r>
    </w:p>
    <w:bookmarkEnd w:id="0"/>
    <w:p w:rsidR="00C06B17" w:rsidRDefault="00C06B17" w:rsidP="002524AE">
      <w:pPr>
        <w:widowControl/>
        <w:wordWrap w:val="0"/>
        <w:snapToGrid w:val="0"/>
        <w:spacing w:line="380" w:lineRule="exact"/>
        <w:ind w:rightChars="135" w:right="324"/>
        <w:jc w:val="right"/>
        <w:rPr>
          <w:rFonts w:ascii="新細明體" w:hAnsi="新細明體"/>
          <w:kern w:val="0"/>
        </w:rPr>
      </w:pPr>
    </w:p>
    <w:p w:rsidR="0007454B" w:rsidRPr="009D19DA" w:rsidRDefault="00ED6D36" w:rsidP="00C06B17">
      <w:pPr>
        <w:widowControl/>
        <w:snapToGrid w:val="0"/>
        <w:spacing w:line="380" w:lineRule="exact"/>
        <w:ind w:rightChars="135" w:right="324"/>
        <w:jc w:val="right"/>
        <w:rPr>
          <w:rFonts w:ascii="新細明體" w:hAnsi="新細明體"/>
          <w:kern w:val="0"/>
        </w:rPr>
      </w:pPr>
      <w:r w:rsidRPr="009D19DA">
        <w:rPr>
          <w:rFonts w:ascii="新細明體" w:hAnsi="新細明體" w:hint="eastAsia"/>
          <w:kern w:val="0"/>
        </w:rPr>
        <w:t>1</w:t>
      </w:r>
      <w:r w:rsidR="00B842E0">
        <w:rPr>
          <w:rFonts w:ascii="新細明體" w:hAnsi="新細明體" w:hint="eastAsia"/>
          <w:kern w:val="0"/>
        </w:rPr>
        <w:t>05</w:t>
      </w:r>
      <w:r w:rsidR="00534CD6" w:rsidRPr="009D19DA">
        <w:rPr>
          <w:rFonts w:ascii="新細明體" w:hAnsi="新細明體" w:hint="eastAsia"/>
          <w:kern w:val="0"/>
        </w:rPr>
        <w:t>年</w:t>
      </w:r>
      <w:r w:rsidR="00B842E0">
        <w:rPr>
          <w:rFonts w:ascii="新細明體" w:hAnsi="新細明體" w:hint="eastAsia"/>
          <w:kern w:val="0"/>
        </w:rPr>
        <w:t>10</w:t>
      </w:r>
      <w:r w:rsidR="00534CD6" w:rsidRPr="009D19DA">
        <w:rPr>
          <w:rFonts w:ascii="新細明體" w:hAnsi="新細明體" w:hint="eastAsia"/>
          <w:kern w:val="0"/>
        </w:rPr>
        <w:t>月</w:t>
      </w:r>
      <w:r w:rsidR="00C500FC">
        <w:rPr>
          <w:rFonts w:ascii="新細明體" w:hAnsi="新細明體" w:hint="eastAsia"/>
          <w:kern w:val="0"/>
        </w:rPr>
        <w:t>20</w:t>
      </w:r>
      <w:r w:rsidR="00534CD6" w:rsidRPr="009D19DA">
        <w:rPr>
          <w:rFonts w:ascii="新細明體" w:hAnsi="新細明體" w:hint="eastAsia"/>
          <w:kern w:val="0"/>
        </w:rPr>
        <w:t>日</w:t>
      </w:r>
    </w:p>
    <w:p w:rsidR="0007454B" w:rsidRDefault="00AC28D2" w:rsidP="002960DE">
      <w:pPr>
        <w:snapToGrid w:val="0"/>
        <w:spacing w:line="380" w:lineRule="exact"/>
        <w:ind w:leftChars="150" w:left="360" w:rightChars="101" w:right="243"/>
        <w:jc w:val="both"/>
        <w:rPr>
          <w:rFonts w:ascii="新細明體" w:hAnsi="新細明體"/>
          <w:kern w:val="0"/>
        </w:rPr>
      </w:pPr>
      <w:r w:rsidRPr="009D19DA">
        <w:rPr>
          <w:rFonts w:ascii="新細明體" w:hAnsi="新細明體" w:hint="eastAsia"/>
          <w:bCs/>
        </w:rPr>
        <w:t>本</w:t>
      </w:r>
      <w:r w:rsidR="00ED6D36" w:rsidRPr="009D19DA">
        <w:rPr>
          <w:rFonts w:ascii="新細明體" w:hAnsi="新細明體" w:hint="eastAsia"/>
          <w:bCs/>
        </w:rPr>
        <w:t>部</w:t>
      </w:r>
      <w:r w:rsidR="008C1BB6" w:rsidRPr="009D19DA">
        <w:rPr>
          <w:rFonts w:ascii="新細明體" w:hAnsi="新細明體" w:hint="eastAsia"/>
        </w:rPr>
        <w:t>為</w:t>
      </w:r>
      <w:r w:rsidR="00C54149" w:rsidRPr="009D19DA">
        <w:rPr>
          <w:rFonts w:ascii="新細明體" w:hAnsi="新細明體" w:hint="eastAsia"/>
        </w:rPr>
        <w:t>推廣</w:t>
      </w:r>
      <w:r w:rsidR="00C216BD" w:rsidRPr="009D19DA">
        <w:t>大眾科學教育</w:t>
      </w:r>
      <w:r w:rsidR="008C1BB6" w:rsidRPr="009D19DA">
        <w:rPr>
          <w:rFonts w:ascii="新細明體" w:hAnsi="新細明體" w:hint="eastAsia"/>
        </w:rPr>
        <w:t>，</w:t>
      </w:r>
      <w:r w:rsidR="00944558" w:rsidRPr="009D19DA">
        <w:rPr>
          <w:rFonts w:ascii="新細明體" w:hAnsi="新細明體" w:hint="eastAsia"/>
        </w:rPr>
        <w:t>特公開徵求</w:t>
      </w:r>
      <w:proofErr w:type="gramStart"/>
      <w:r w:rsidR="00155375" w:rsidRPr="009D19DA">
        <w:rPr>
          <w:rFonts w:ascii="新細明體" w:hAnsi="新細明體" w:hint="eastAsia"/>
          <w:bCs/>
        </w:rPr>
        <w:t>10</w:t>
      </w:r>
      <w:r w:rsidR="00F96AC3">
        <w:rPr>
          <w:rFonts w:ascii="新細明體" w:hAnsi="新細明體"/>
          <w:bCs/>
        </w:rPr>
        <w:t>6</w:t>
      </w:r>
      <w:proofErr w:type="gramEnd"/>
      <w:r w:rsidR="00321A90" w:rsidRPr="009D19DA">
        <w:rPr>
          <w:rFonts w:ascii="新細明體" w:hAnsi="新細明體" w:hint="eastAsia"/>
          <w:bCs/>
        </w:rPr>
        <w:t>年度「科普活動計畫」</w:t>
      </w:r>
      <w:r w:rsidR="00944558" w:rsidRPr="009D19DA">
        <w:rPr>
          <w:rFonts w:ascii="新細明體" w:hAnsi="新細明體" w:hint="eastAsia"/>
        </w:rPr>
        <w:t>。</w:t>
      </w:r>
      <w:r w:rsidR="000E6C14" w:rsidRPr="009D19DA">
        <w:rPr>
          <w:rFonts w:ascii="新細明體" w:hAnsi="新細明體" w:hint="eastAsia"/>
        </w:rPr>
        <w:t>本計</w:t>
      </w:r>
      <w:r w:rsidR="000E6C14" w:rsidRPr="00AD2653">
        <w:rPr>
          <w:rFonts w:ascii="新細明體" w:hAnsi="新細明體" w:hint="eastAsia"/>
        </w:rPr>
        <w:t>畫注重</w:t>
      </w:r>
      <w:r w:rsidR="00944558" w:rsidRPr="00AD2653">
        <w:rPr>
          <w:rFonts w:ascii="新細明體" w:hAnsi="新細明體" w:hint="eastAsia"/>
        </w:rPr>
        <w:t>以創新</w:t>
      </w:r>
      <w:r w:rsidR="00944558" w:rsidRPr="00AD2653">
        <w:rPr>
          <w:rFonts w:ascii="新細明體" w:hAnsi="新細明體"/>
        </w:rPr>
        <w:t>、</w:t>
      </w:r>
      <w:r w:rsidR="002F602C" w:rsidRPr="00AD2653">
        <w:rPr>
          <w:rFonts w:ascii="新細明體" w:hAnsi="新細明體" w:hint="eastAsia"/>
        </w:rPr>
        <w:t>多元、</w:t>
      </w:r>
      <w:r w:rsidR="00944558" w:rsidRPr="00AD2653">
        <w:rPr>
          <w:rFonts w:ascii="新細明體" w:hAnsi="新細明體" w:hint="eastAsia"/>
        </w:rPr>
        <w:t>通俗及趣味的方式規劃與</w:t>
      </w:r>
      <w:r w:rsidR="00E81E6D" w:rsidRPr="00AD2653">
        <w:rPr>
          <w:rFonts w:ascii="新細明體" w:hAnsi="新細明體" w:hint="eastAsia"/>
        </w:rPr>
        <w:t>辦理科普活動</w:t>
      </w:r>
      <w:r w:rsidR="002F0C59" w:rsidRPr="00AD2653">
        <w:rPr>
          <w:rFonts w:ascii="新細明體" w:hAnsi="新細明體" w:hint="eastAsia"/>
        </w:rPr>
        <w:t>，</w:t>
      </w:r>
      <w:r w:rsidR="004027E7" w:rsidRPr="00AD2653">
        <w:rPr>
          <w:rFonts w:ascii="新細明體" w:hAnsi="新細明體" w:hint="eastAsia"/>
        </w:rPr>
        <w:t>以</w:t>
      </w:r>
      <w:r w:rsidR="00211F84" w:rsidRPr="00AD2653">
        <w:rPr>
          <w:rFonts w:ascii="新細明體" w:hAnsi="新細明體" w:hint="eastAsia"/>
        </w:rPr>
        <w:t>增</w:t>
      </w:r>
      <w:r w:rsidR="00E81E6D" w:rsidRPr="00AD2653">
        <w:rPr>
          <w:rFonts w:ascii="新細明體" w:hAnsi="新細明體" w:hint="eastAsia"/>
        </w:rPr>
        <w:t>進民眾對科學</w:t>
      </w:r>
      <w:r w:rsidR="005F3D76" w:rsidRPr="00AD2653">
        <w:rPr>
          <w:rFonts w:ascii="新細明體" w:hAnsi="新細明體" w:hint="eastAsia"/>
        </w:rPr>
        <w:t>與數學</w:t>
      </w:r>
      <w:r w:rsidR="00E81E6D" w:rsidRPr="00AD2653">
        <w:rPr>
          <w:rFonts w:ascii="新細明體" w:hAnsi="新細明體" w:hint="eastAsia"/>
        </w:rPr>
        <w:t>的興趣</w:t>
      </w:r>
      <w:r w:rsidR="00247565" w:rsidRPr="00AD2653">
        <w:rPr>
          <w:rFonts w:ascii="新細明體" w:hAnsi="新細明體" w:hint="eastAsia"/>
        </w:rPr>
        <w:t>，以及對</w:t>
      </w:r>
      <w:r w:rsidR="00A959CF" w:rsidRPr="00AD2653">
        <w:rPr>
          <w:rFonts w:ascii="新細明體" w:hAnsi="新細明體" w:hint="eastAsia"/>
        </w:rPr>
        <w:t>科學精神、</w:t>
      </w:r>
      <w:r w:rsidR="00247565" w:rsidRPr="00AD2653">
        <w:rPr>
          <w:rFonts w:ascii="新細明體" w:hAnsi="新細明體" w:hint="eastAsia"/>
        </w:rPr>
        <w:t>科學知識、科學方法、科技影響的認識</w:t>
      </w:r>
      <w:r w:rsidR="00E81E6D" w:rsidRPr="00AD2653">
        <w:rPr>
          <w:rFonts w:ascii="新細明體" w:hAnsi="新細明體" w:hint="eastAsia"/>
        </w:rPr>
        <w:t>，進而</w:t>
      </w:r>
      <w:r w:rsidR="004027E7" w:rsidRPr="00AD2653">
        <w:rPr>
          <w:rFonts w:ascii="新細明體" w:hAnsi="新細明體" w:hint="eastAsia"/>
        </w:rPr>
        <w:t>提升國人的科學素養</w:t>
      </w:r>
      <w:r w:rsidR="004027E7">
        <w:rPr>
          <w:rFonts w:ascii="新細明體" w:hAnsi="新細明體" w:hint="eastAsia"/>
        </w:rPr>
        <w:t>。</w:t>
      </w:r>
    </w:p>
    <w:p w:rsidR="00157272" w:rsidRPr="00157272" w:rsidRDefault="00157272" w:rsidP="002960DE">
      <w:pPr>
        <w:snapToGrid w:val="0"/>
        <w:spacing w:line="380" w:lineRule="exact"/>
        <w:ind w:leftChars="200" w:left="481" w:rightChars="151" w:right="363" w:firstLineChars="100" w:firstLine="240"/>
        <w:jc w:val="both"/>
        <w:rPr>
          <w:rFonts w:ascii="新細明體" w:hAnsi="新細明體"/>
          <w:kern w:val="0"/>
        </w:rPr>
      </w:pPr>
    </w:p>
    <w:p w:rsidR="0052061B" w:rsidRPr="00157272" w:rsidRDefault="0052061B" w:rsidP="002960DE">
      <w:pPr>
        <w:numPr>
          <w:ilvl w:val="0"/>
          <w:numId w:val="16"/>
        </w:numPr>
        <w:snapToGrid w:val="0"/>
        <w:spacing w:line="380" w:lineRule="exact"/>
        <w:ind w:rightChars="151" w:right="363"/>
        <w:jc w:val="both"/>
        <w:rPr>
          <w:rFonts w:ascii="新細明體" w:hAnsi="新細明體"/>
          <w:b/>
          <w:bCs/>
          <w:sz w:val="28"/>
        </w:rPr>
      </w:pPr>
      <w:r w:rsidRPr="00157272">
        <w:rPr>
          <w:rFonts w:ascii="新細明體" w:hAnsi="新細明體" w:hint="eastAsia"/>
          <w:b/>
          <w:bCs/>
          <w:sz w:val="28"/>
        </w:rPr>
        <w:t>計畫申請</w:t>
      </w:r>
    </w:p>
    <w:p w:rsidR="00F1770D" w:rsidRPr="00604899" w:rsidRDefault="003F4E9D" w:rsidP="002960DE">
      <w:pPr>
        <w:numPr>
          <w:ilvl w:val="0"/>
          <w:numId w:val="13"/>
        </w:numPr>
        <w:snapToGrid w:val="0"/>
        <w:spacing w:line="380" w:lineRule="exact"/>
        <w:ind w:rightChars="101" w:right="243"/>
        <w:jc w:val="both"/>
      </w:pPr>
      <w:r w:rsidRPr="00514886">
        <w:rPr>
          <w:rFonts w:hAnsi="新細明體"/>
        </w:rPr>
        <w:t>申請資格：</w:t>
      </w:r>
      <w:r w:rsidR="00F1770D" w:rsidRPr="00514886">
        <w:rPr>
          <w:rFonts w:hAnsi="新細明體"/>
        </w:rPr>
        <w:t>申請人需符合本</w:t>
      </w:r>
      <w:r w:rsidR="00ED6D36">
        <w:rPr>
          <w:rFonts w:hAnsi="新細明體" w:hint="eastAsia"/>
        </w:rPr>
        <w:t>部</w:t>
      </w:r>
      <w:r w:rsidR="00F1770D" w:rsidRPr="00514886">
        <w:rPr>
          <w:rFonts w:hAnsi="新細明體"/>
        </w:rPr>
        <w:t>「</w:t>
      </w:r>
      <w:r w:rsidR="00E743D0" w:rsidRPr="00514886">
        <w:rPr>
          <w:rFonts w:hAnsi="新細明體"/>
        </w:rPr>
        <w:t>補助</w:t>
      </w:r>
      <w:r w:rsidR="00E743D0" w:rsidRPr="00604899">
        <w:rPr>
          <w:rFonts w:hAnsi="新細明體"/>
        </w:rPr>
        <w:t>專題研究計畫作業要點</w:t>
      </w:r>
      <w:r w:rsidR="00F1770D" w:rsidRPr="00604899">
        <w:rPr>
          <w:rFonts w:hAnsi="新細明體"/>
        </w:rPr>
        <w:t>」</w:t>
      </w:r>
      <w:r w:rsidR="003E18A1" w:rsidRPr="00604899">
        <w:rPr>
          <w:rFonts w:hAnsi="新細明體" w:hint="eastAsia"/>
        </w:rPr>
        <w:t>之</w:t>
      </w:r>
      <w:r w:rsidR="00E743D0" w:rsidRPr="00604899">
        <w:rPr>
          <w:rFonts w:hAnsi="新細明體"/>
        </w:rPr>
        <w:t>計畫主持人資格</w:t>
      </w:r>
      <w:r w:rsidR="00D30A29" w:rsidRPr="00604899">
        <w:rPr>
          <w:rFonts w:hAnsi="新細明體"/>
        </w:rPr>
        <w:t>。</w:t>
      </w:r>
    </w:p>
    <w:p w:rsidR="00247565" w:rsidRPr="00B13399" w:rsidRDefault="003F4E9D" w:rsidP="00AA0B02">
      <w:pPr>
        <w:numPr>
          <w:ilvl w:val="0"/>
          <w:numId w:val="13"/>
        </w:numPr>
        <w:snapToGrid w:val="0"/>
        <w:spacing w:line="380" w:lineRule="exact"/>
        <w:ind w:rightChars="101" w:right="243"/>
        <w:jc w:val="both"/>
      </w:pPr>
      <w:r w:rsidRPr="00604899">
        <w:rPr>
          <w:rFonts w:hAnsi="新細明體"/>
        </w:rPr>
        <w:t>申請</w:t>
      </w:r>
      <w:r w:rsidR="0011728A" w:rsidRPr="00604899">
        <w:rPr>
          <w:rFonts w:hAnsi="新細明體"/>
        </w:rPr>
        <w:t>方式</w:t>
      </w:r>
      <w:r w:rsidR="00F76E75" w:rsidRPr="00604899">
        <w:rPr>
          <w:rFonts w:hAnsi="新細明體" w:hint="eastAsia"/>
        </w:rPr>
        <w:t>及時間</w:t>
      </w:r>
      <w:r w:rsidRPr="00604899">
        <w:rPr>
          <w:rFonts w:hAnsi="新細明體"/>
        </w:rPr>
        <w:t>：</w:t>
      </w:r>
      <w:r w:rsidR="0011728A" w:rsidRPr="00AA0B02">
        <w:rPr>
          <w:rFonts w:hAnsi="新細明體"/>
        </w:rPr>
        <w:t>申請</w:t>
      </w:r>
      <w:r w:rsidR="009B3519" w:rsidRPr="00AA0B02">
        <w:rPr>
          <w:rFonts w:hAnsi="新細明體"/>
        </w:rPr>
        <w:t>人</w:t>
      </w:r>
      <w:r w:rsidR="0011728A" w:rsidRPr="00AA0B02">
        <w:rPr>
          <w:rFonts w:hAnsi="新細明體"/>
        </w:rPr>
        <w:t>需循本</w:t>
      </w:r>
      <w:r w:rsidR="00392E3E" w:rsidRPr="00AA0B02">
        <w:rPr>
          <w:rFonts w:hAnsi="新細明體" w:hint="eastAsia"/>
        </w:rPr>
        <w:t>部</w:t>
      </w:r>
      <w:r w:rsidR="0011728A" w:rsidRPr="00AA0B02">
        <w:rPr>
          <w:rFonts w:hAnsi="新細明體"/>
        </w:rPr>
        <w:t>專題</w:t>
      </w:r>
      <w:r w:rsidR="00630D21" w:rsidRPr="00AA0B02">
        <w:rPr>
          <w:rFonts w:hAnsi="新細明體" w:hint="eastAsia"/>
        </w:rPr>
        <w:t>研究</w:t>
      </w:r>
      <w:proofErr w:type="gramStart"/>
      <w:r w:rsidR="0011728A" w:rsidRPr="00AA0B02">
        <w:rPr>
          <w:rFonts w:hAnsi="新細明體"/>
        </w:rPr>
        <w:t>計畫線上申請</w:t>
      </w:r>
      <w:proofErr w:type="gramEnd"/>
      <w:r w:rsidR="0011728A" w:rsidRPr="00AA0B02">
        <w:rPr>
          <w:rFonts w:hAnsi="新細明體"/>
        </w:rPr>
        <w:t>方式提出</w:t>
      </w:r>
      <w:r w:rsidR="0011728A" w:rsidRPr="00604899">
        <w:rPr>
          <w:rFonts w:hAnsi="新細明體"/>
        </w:rPr>
        <w:t>申請</w:t>
      </w:r>
      <w:r w:rsidR="001128DA" w:rsidRPr="00604899">
        <w:rPr>
          <w:rFonts w:hAnsi="新細明體" w:hint="eastAsia"/>
        </w:rPr>
        <w:t>。</w:t>
      </w:r>
      <w:r w:rsidR="00AA0B02">
        <w:rPr>
          <w:rFonts w:hAnsi="新細明體" w:hint="eastAsia"/>
        </w:rPr>
        <w:t>申請主題</w:t>
      </w:r>
      <w:proofErr w:type="gramStart"/>
      <w:r w:rsidR="00AA0B02">
        <w:rPr>
          <w:rFonts w:hAnsi="新細明體" w:hint="eastAsia"/>
        </w:rPr>
        <w:t>一</w:t>
      </w:r>
      <w:proofErr w:type="gramEnd"/>
      <w:r w:rsidR="00AA0B02">
        <w:rPr>
          <w:rFonts w:hAnsi="新細明體" w:hint="eastAsia"/>
        </w:rPr>
        <w:t>至主題九者，</w:t>
      </w:r>
      <w:r w:rsidR="00AA0B02" w:rsidRPr="00AA0B02">
        <w:rPr>
          <w:rFonts w:hAnsi="新細明體" w:hint="eastAsia"/>
          <w:color w:val="FF0000"/>
        </w:rPr>
        <w:t>於</w:t>
      </w:r>
      <w:r w:rsidR="00AA0B02" w:rsidRPr="00AA0B02">
        <w:rPr>
          <w:rFonts w:hAnsi="新細明體" w:hint="eastAsia"/>
          <w:b/>
          <w:color w:val="FF0000"/>
        </w:rPr>
        <w:t>105</w:t>
      </w:r>
      <w:r w:rsidR="00AA0B02" w:rsidRPr="00AA0B02">
        <w:rPr>
          <w:rFonts w:hAnsi="新細明體" w:hint="eastAsia"/>
          <w:b/>
          <w:color w:val="FF0000"/>
        </w:rPr>
        <w:t>年</w:t>
      </w:r>
      <w:r w:rsidR="00AA0B02" w:rsidRPr="00AA0B02">
        <w:rPr>
          <w:rFonts w:hAnsi="新細明體" w:hint="eastAsia"/>
          <w:b/>
          <w:color w:val="FF0000"/>
        </w:rPr>
        <w:t>12</w:t>
      </w:r>
      <w:r w:rsidR="00AA0B02" w:rsidRPr="00AA0B02">
        <w:rPr>
          <w:rFonts w:hAnsi="新細明體" w:hint="eastAsia"/>
          <w:b/>
          <w:color w:val="FF0000"/>
        </w:rPr>
        <w:t>月</w:t>
      </w:r>
      <w:r w:rsidR="00AA0B02" w:rsidRPr="00AA0B02">
        <w:rPr>
          <w:rFonts w:hAnsi="新細明體" w:hint="eastAsia"/>
          <w:b/>
          <w:color w:val="FF0000"/>
        </w:rPr>
        <w:t>7</w:t>
      </w:r>
      <w:r w:rsidR="00AA0B02" w:rsidRPr="00AA0B02">
        <w:rPr>
          <w:rFonts w:hAnsi="新細明體" w:hint="eastAsia"/>
          <w:b/>
          <w:color w:val="FF0000"/>
        </w:rPr>
        <w:t>日（星期三）</w:t>
      </w:r>
      <w:r w:rsidR="00AA0B02" w:rsidRPr="00AA0B02">
        <w:rPr>
          <w:rFonts w:hAnsi="新細明體" w:hint="eastAsia"/>
          <w:color w:val="FF0000"/>
        </w:rPr>
        <w:t>前檢附相關申請文件並函送本部</w:t>
      </w:r>
      <w:r w:rsidR="00AA0B02">
        <w:rPr>
          <w:rFonts w:hAnsi="新細明體" w:hint="eastAsia"/>
        </w:rPr>
        <w:t>；</w:t>
      </w:r>
      <w:r w:rsidR="00AA0B02" w:rsidRPr="00AA0B02">
        <w:rPr>
          <w:rFonts w:hAnsi="新細明體" w:hint="eastAsia"/>
        </w:rPr>
        <w:t>申請主題十者得於活動辦理前</w:t>
      </w:r>
      <w:r w:rsidR="00AA0B02" w:rsidRPr="00AA0B02">
        <w:rPr>
          <w:rFonts w:hAnsi="新細明體" w:hint="eastAsia"/>
        </w:rPr>
        <w:t>4</w:t>
      </w:r>
      <w:r w:rsidR="00AA0B02" w:rsidRPr="00AA0B02">
        <w:rPr>
          <w:rFonts w:hAnsi="新細明體" w:hint="eastAsia"/>
        </w:rPr>
        <w:t>個月</w:t>
      </w:r>
      <w:proofErr w:type="gramStart"/>
      <w:r w:rsidR="00AA0B02" w:rsidRPr="00AA0B02">
        <w:rPr>
          <w:rFonts w:hAnsi="新細明體" w:hint="eastAsia"/>
        </w:rPr>
        <w:t>完成線上申請</w:t>
      </w:r>
      <w:proofErr w:type="gramEnd"/>
      <w:r w:rsidR="00AA0B02" w:rsidRPr="00AA0B02">
        <w:rPr>
          <w:rFonts w:hAnsi="新細明體" w:hint="eastAsia"/>
        </w:rPr>
        <w:t>作業</w:t>
      </w:r>
      <w:r w:rsidR="009D225D">
        <w:rPr>
          <w:rFonts w:hAnsi="新細明體" w:hint="eastAsia"/>
        </w:rPr>
        <w:t>並</w:t>
      </w:r>
      <w:r w:rsidR="00AA0B02" w:rsidRPr="00AA0B02">
        <w:rPr>
          <w:rFonts w:hAnsi="新細明體" w:hint="eastAsia"/>
        </w:rPr>
        <w:t>函送</w:t>
      </w:r>
      <w:r w:rsidR="009D225D">
        <w:rPr>
          <w:rFonts w:hAnsi="新細明體" w:hint="eastAsia"/>
        </w:rPr>
        <w:t>本</w:t>
      </w:r>
      <w:r w:rsidR="00AA0B02" w:rsidRPr="00AA0B02">
        <w:rPr>
          <w:rFonts w:hAnsi="新細明體" w:hint="eastAsia"/>
        </w:rPr>
        <w:t>部。未依規定期限提出者，本部得不予受理。</w:t>
      </w:r>
    </w:p>
    <w:p w:rsidR="00394B91" w:rsidRPr="00394B91" w:rsidRDefault="00394B91" w:rsidP="002960DE">
      <w:pPr>
        <w:numPr>
          <w:ilvl w:val="0"/>
          <w:numId w:val="13"/>
        </w:numPr>
        <w:snapToGrid w:val="0"/>
        <w:spacing w:line="380" w:lineRule="exact"/>
        <w:ind w:rightChars="101" w:right="243"/>
        <w:jc w:val="both"/>
        <w:rPr>
          <w:kern w:val="0"/>
        </w:rPr>
      </w:pPr>
      <w:r>
        <w:rPr>
          <w:rFonts w:hAnsi="新細明體" w:hint="eastAsia"/>
          <w:bCs/>
        </w:rPr>
        <w:t>計畫件數：</w:t>
      </w:r>
    </w:p>
    <w:p w:rsidR="00394B91" w:rsidRDefault="00394B91" w:rsidP="001363D9">
      <w:pPr>
        <w:numPr>
          <w:ilvl w:val="0"/>
          <w:numId w:val="38"/>
        </w:numPr>
        <w:snapToGrid w:val="0"/>
        <w:spacing w:line="380" w:lineRule="exact"/>
        <w:ind w:rightChars="101" w:right="243"/>
        <w:jc w:val="both"/>
        <w:rPr>
          <w:bCs/>
        </w:rPr>
      </w:pPr>
      <w:r>
        <w:rPr>
          <w:rFonts w:hAnsi="新細明體" w:hint="eastAsia"/>
          <w:bCs/>
        </w:rPr>
        <w:t>依本</w:t>
      </w:r>
      <w:r w:rsidR="00B223E9">
        <w:rPr>
          <w:rFonts w:hAnsi="新細明體" w:hint="eastAsia"/>
          <w:bCs/>
        </w:rPr>
        <w:t>部</w:t>
      </w:r>
      <w:r>
        <w:rPr>
          <w:rFonts w:hAnsi="新細明體" w:hint="eastAsia"/>
          <w:bCs/>
        </w:rPr>
        <w:t>規定，每位計畫主持人</w:t>
      </w:r>
      <w:r w:rsidR="009D225D">
        <w:rPr>
          <w:rFonts w:hAnsi="新細明體" w:hint="eastAsia"/>
          <w:bCs/>
        </w:rPr>
        <w:t>同一執行期間主持</w:t>
      </w:r>
      <w:r w:rsidR="00B13399">
        <w:rPr>
          <w:rFonts w:hint="eastAsia"/>
          <w:bCs/>
        </w:rPr>
        <w:t>計畫</w:t>
      </w:r>
      <w:r w:rsidR="009D225D">
        <w:rPr>
          <w:rFonts w:hint="eastAsia"/>
          <w:bCs/>
        </w:rPr>
        <w:t>總</w:t>
      </w:r>
      <w:r w:rsidR="00B13399">
        <w:rPr>
          <w:rFonts w:hint="eastAsia"/>
          <w:bCs/>
        </w:rPr>
        <w:t>件數</w:t>
      </w:r>
      <w:r w:rsidR="009D225D">
        <w:rPr>
          <w:rFonts w:hint="eastAsia"/>
          <w:bCs/>
        </w:rPr>
        <w:t>不得超過</w:t>
      </w:r>
      <w:r w:rsidR="009D225D">
        <w:rPr>
          <w:rFonts w:hint="eastAsia"/>
          <w:bCs/>
        </w:rPr>
        <w:t>4</w:t>
      </w:r>
      <w:r w:rsidR="009D225D">
        <w:rPr>
          <w:rFonts w:hint="eastAsia"/>
          <w:bCs/>
        </w:rPr>
        <w:t>件</w:t>
      </w:r>
      <w:r w:rsidR="009D225D">
        <w:rPr>
          <w:rFonts w:hint="eastAsia"/>
          <w:bCs/>
        </w:rPr>
        <w:t>(</w:t>
      </w:r>
      <w:r w:rsidR="009D225D">
        <w:rPr>
          <w:rFonts w:hint="eastAsia"/>
          <w:bCs/>
        </w:rPr>
        <w:t>含規劃推動</w:t>
      </w:r>
      <w:r w:rsidR="00677824">
        <w:rPr>
          <w:rFonts w:hint="eastAsia"/>
          <w:bCs/>
        </w:rPr>
        <w:t>案</w:t>
      </w:r>
      <w:r w:rsidR="009D225D">
        <w:rPr>
          <w:rFonts w:hint="eastAsia"/>
          <w:bCs/>
        </w:rPr>
        <w:t>至多</w:t>
      </w:r>
      <w:r w:rsidR="009D225D">
        <w:rPr>
          <w:rFonts w:hint="eastAsia"/>
          <w:bCs/>
        </w:rPr>
        <w:t>2</w:t>
      </w:r>
      <w:r w:rsidR="009D225D">
        <w:rPr>
          <w:rFonts w:hint="eastAsia"/>
          <w:bCs/>
        </w:rPr>
        <w:t>件</w:t>
      </w:r>
      <w:r w:rsidR="009D225D">
        <w:rPr>
          <w:rFonts w:hint="eastAsia"/>
          <w:bCs/>
        </w:rPr>
        <w:t>)</w:t>
      </w:r>
      <w:r w:rsidRPr="00D83F95">
        <w:rPr>
          <w:rFonts w:hint="eastAsia"/>
          <w:bCs/>
        </w:rPr>
        <w:t>。</w:t>
      </w:r>
    </w:p>
    <w:p w:rsidR="00394B91" w:rsidRPr="00154C30" w:rsidRDefault="00394B91" w:rsidP="001363D9">
      <w:pPr>
        <w:numPr>
          <w:ilvl w:val="0"/>
          <w:numId w:val="38"/>
        </w:numPr>
        <w:snapToGrid w:val="0"/>
        <w:spacing w:line="380" w:lineRule="exact"/>
        <w:ind w:rightChars="101" w:right="243"/>
        <w:jc w:val="both"/>
        <w:rPr>
          <w:kern w:val="0"/>
        </w:rPr>
      </w:pPr>
      <w:r>
        <w:rPr>
          <w:rFonts w:hint="eastAsia"/>
          <w:kern w:val="0"/>
        </w:rPr>
        <w:t>本計畫</w:t>
      </w:r>
      <w:r w:rsidR="00FB1243">
        <w:rPr>
          <w:rFonts w:hint="eastAsia"/>
          <w:kern w:val="0"/>
        </w:rPr>
        <w:t>屬</w:t>
      </w:r>
      <w:r w:rsidR="001363D9" w:rsidRPr="00154C30">
        <w:rPr>
          <w:rFonts w:hint="eastAsia"/>
          <w:kern w:val="0"/>
        </w:rPr>
        <w:t>規劃</w:t>
      </w:r>
      <w:r w:rsidR="009D225D">
        <w:rPr>
          <w:rFonts w:hint="eastAsia"/>
          <w:kern w:val="0"/>
        </w:rPr>
        <w:t>推動</w:t>
      </w:r>
      <w:r w:rsidRPr="00154C30">
        <w:rPr>
          <w:rFonts w:hint="eastAsia"/>
          <w:kern w:val="0"/>
        </w:rPr>
        <w:t>案，原則上，</w:t>
      </w:r>
      <w:r w:rsidRPr="00154C30">
        <w:rPr>
          <w:rFonts w:hAnsi="新細明體" w:hint="eastAsia"/>
          <w:bCs/>
        </w:rPr>
        <w:t>同一申請人在同一申請年度中僅補助</w:t>
      </w:r>
      <w:r w:rsidR="009D225D">
        <w:rPr>
          <w:rFonts w:hAnsi="新細明體" w:hint="eastAsia"/>
          <w:bCs/>
        </w:rPr>
        <w:t>本計畫</w:t>
      </w:r>
      <w:r w:rsidRPr="00154C30">
        <w:rPr>
          <w:rFonts w:hAnsi="新細明體" w:hint="eastAsia"/>
          <w:bCs/>
        </w:rPr>
        <w:t>1</w:t>
      </w:r>
      <w:r w:rsidRPr="00154C30">
        <w:rPr>
          <w:rFonts w:hAnsi="新細明體" w:hint="eastAsia"/>
          <w:bCs/>
        </w:rPr>
        <w:t>件。</w:t>
      </w:r>
    </w:p>
    <w:p w:rsidR="00840057" w:rsidRPr="00154C30" w:rsidRDefault="00C13C10" w:rsidP="002960DE">
      <w:pPr>
        <w:numPr>
          <w:ilvl w:val="0"/>
          <w:numId w:val="13"/>
        </w:numPr>
        <w:snapToGrid w:val="0"/>
        <w:spacing w:line="380" w:lineRule="exact"/>
        <w:ind w:rightChars="101" w:right="243"/>
        <w:jc w:val="both"/>
        <w:rPr>
          <w:bCs/>
        </w:rPr>
      </w:pPr>
      <w:r w:rsidRPr="00154C30">
        <w:rPr>
          <w:rFonts w:hAnsi="新細明體"/>
          <w:bCs/>
        </w:rPr>
        <w:t>執行期限：</w:t>
      </w:r>
    </w:p>
    <w:p w:rsidR="00840057" w:rsidRPr="00462A81" w:rsidRDefault="00C13C10" w:rsidP="00976CD1">
      <w:pPr>
        <w:numPr>
          <w:ilvl w:val="0"/>
          <w:numId w:val="32"/>
        </w:numPr>
        <w:snapToGrid w:val="0"/>
        <w:spacing w:line="380" w:lineRule="exact"/>
        <w:ind w:rightChars="101" w:right="243"/>
        <w:jc w:val="both"/>
        <w:rPr>
          <w:rFonts w:hAnsi="新細明體"/>
        </w:rPr>
      </w:pPr>
      <w:r w:rsidRPr="00154C30">
        <w:rPr>
          <w:rFonts w:hAnsi="新細明體"/>
          <w:b/>
          <w:kern w:val="0"/>
        </w:rPr>
        <w:t>執行期限</w:t>
      </w:r>
      <w:r w:rsidR="00181865" w:rsidRPr="00154C30">
        <w:rPr>
          <w:rFonts w:hAnsi="新細明體" w:hint="eastAsia"/>
          <w:b/>
          <w:kern w:val="0"/>
        </w:rPr>
        <w:t>最長</w:t>
      </w:r>
      <w:r w:rsidRPr="00154C30">
        <w:rPr>
          <w:rFonts w:hAnsi="新細明體"/>
          <w:b/>
          <w:kern w:val="0"/>
        </w:rPr>
        <w:t>以</w:t>
      </w:r>
      <w:r w:rsidR="008A0E2F" w:rsidRPr="00154C30">
        <w:rPr>
          <w:rFonts w:hint="eastAsia"/>
          <w:b/>
          <w:kern w:val="0"/>
        </w:rPr>
        <w:t>1</w:t>
      </w:r>
      <w:r w:rsidR="008A0E2F" w:rsidRPr="00154C30">
        <w:rPr>
          <w:rFonts w:hint="eastAsia"/>
          <w:b/>
          <w:kern w:val="0"/>
        </w:rPr>
        <w:t>年</w:t>
      </w:r>
      <w:r w:rsidRPr="00462A81">
        <w:rPr>
          <w:rFonts w:hAnsi="新細明體"/>
          <w:b/>
          <w:kern w:val="0"/>
        </w:rPr>
        <w:t>為原則</w:t>
      </w:r>
      <w:r w:rsidR="00593268" w:rsidRPr="00462A81">
        <w:rPr>
          <w:rFonts w:hAnsi="新細明體" w:hint="eastAsia"/>
        </w:rPr>
        <w:t>。</w:t>
      </w:r>
      <w:r w:rsidR="00EC7178" w:rsidRPr="00462A81">
        <w:rPr>
          <w:rFonts w:hAnsi="新細明體" w:hint="eastAsia"/>
        </w:rPr>
        <w:t>除</w:t>
      </w:r>
      <w:r w:rsidR="00593268" w:rsidRPr="00462A81">
        <w:rPr>
          <w:rFonts w:hAnsi="新細明體" w:hint="eastAsia"/>
        </w:rPr>
        <w:t>計畫確有延續性必要，且每年之活動設計或規模等方面有所不同者，方考慮</w:t>
      </w:r>
      <w:r w:rsidR="003E18A1" w:rsidRPr="00462A81">
        <w:rPr>
          <w:rFonts w:hAnsi="新細明體" w:hint="eastAsia"/>
        </w:rPr>
        <w:t>申請多年期計畫。</w:t>
      </w:r>
    </w:p>
    <w:p w:rsidR="00247565" w:rsidRPr="00462A81" w:rsidRDefault="00FF6B75" w:rsidP="00BF3A9E">
      <w:pPr>
        <w:numPr>
          <w:ilvl w:val="0"/>
          <w:numId w:val="32"/>
        </w:numPr>
        <w:snapToGrid w:val="0"/>
        <w:spacing w:line="380" w:lineRule="exact"/>
        <w:ind w:rightChars="101" w:right="243"/>
        <w:jc w:val="both"/>
        <w:rPr>
          <w:bCs/>
        </w:rPr>
      </w:pPr>
      <w:r w:rsidRPr="00462A81">
        <w:rPr>
          <w:rFonts w:hAnsi="新細明體"/>
          <w:kern w:val="0"/>
        </w:rPr>
        <w:t>計畫執行</w:t>
      </w:r>
      <w:r w:rsidR="00B13399" w:rsidRPr="00462A81">
        <w:rPr>
          <w:rFonts w:hAnsi="新細明體" w:hint="eastAsia"/>
          <w:kern w:val="0"/>
        </w:rPr>
        <w:t>期限</w:t>
      </w:r>
      <w:r w:rsidRPr="00462A81">
        <w:rPr>
          <w:rFonts w:hAnsi="新細明體"/>
          <w:bCs/>
        </w:rPr>
        <w:t>需介於</w:t>
      </w:r>
      <w:r w:rsidR="00155375" w:rsidRPr="00462A81">
        <w:rPr>
          <w:rFonts w:hint="eastAsia"/>
          <w:b/>
          <w:bCs/>
        </w:rPr>
        <w:t>10</w:t>
      </w:r>
      <w:r w:rsidR="00035112">
        <w:rPr>
          <w:rFonts w:hint="eastAsia"/>
          <w:b/>
          <w:bCs/>
        </w:rPr>
        <w:t>6</w:t>
      </w:r>
      <w:r w:rsidR="00630D21" w:rsidRPr="00462A81">
        <w:rPr>
          <w:rFonts w:hint="eastAsia"/>
          <w:b/>
          <w:bCs/>
        </w:rPr>
        <w:t>年</w:t>
      </w:r>
      <w:r w:rsidR="0069570F" w:rsidRPr="00462A81">
        <w:rPr>
          <w:rFonts w:hint="eastAsia"/>
          <w:b/>
          <w:bCs/>
        </w:rPr>
        <w:t>6</w:t>
      </w:r>
      <w:r w:rsidR="00630D21" w:rsidRPr="00462A81">
        <w:rPr>
          <w:rFonts w:hint="eastAsia"/>
          <w:b/>
          <w:bCs/>
        </w:rPr>
        <w:t>月</w:t>
      </w:r>
      <w:r w:rsidR="00630D21" w:rsidRPr="00462A81">
        <w:rPr>
          <w:rFonts w:hint="eastAsia"/>
          <w:b/>
          <w:bCs/>
        </w:rPr>
        <w:t>1</w:t>
      </w:r>
      <w:r w:rsidR="00630D21" w:rsidRPr="00462A81">
        <w:rPr>
          <w:rFonts w:hint="eastAsia"/>
          <w:b/>
          <w:bCs/>
        </w:rPr>
        <w:t>日</w:t>
      </w:r>
      <w:r w:rsidRPr="00462A81">
        <w:rPr>
          <w:rFonts w:hAnsi="新細明體"/>
          <w:b/>
          <w:bCs/>
        </w:rPr>
        <w:t>至</w:t>
      </w:r>
      <w:r w:rsidRPr="00462A81">
        <w:rPr>
          <w:b/>
          <w:bCs/>
        </w:rPr>
        <w:t>10</w:t>
      </w:r>
      <w:r w:rsidR="00035112">
        <w:rPr>
          <w:rFonts w:hint="eastAsia"/>
          <w:b/>
          <w:bCs/>
        </w:rPr>
        <w:t>7</w:t>
      </w:r>
      <w:r w:rsidR="00630D21" w:rsidRPr="00462A81">
        <w:rPr>
          <w:rFonts w:hint="eastAsia"/>
          <w:b/>
          <w:bCs/>
        </w:rPr>
        <w:t>年</w:t>
      </w:r>
      <w:r w:rsidR="0069570F" w:rsidRPr="00462A81">
        <w:rPr>
          <w:rFonts w:hint="eastAsia"/>
          <w:b/>
          <w:bCs/>
        </w:rPr>
        <w:t>8</w:t>
      </w:r>
      <w:r w:rsidR="00630D21" w:rsidRPr="00462A81">
        <w:rPr>
          <w:rFonts w:hint="eastAsia"/>
          <w:b/>
          <w:bCs/>
        </w:rPr>
        <w:t>月</w:t>
      </w:r>
      <w:r w:rsidR="00630D21" w:rsidRPr="00462A81">
        <w:rPr>
          <w:rFonts w:hint="eastAsia"/>
          <w:b/>
          <w:bCs/>
        </w:rPr>
        <w:t>31</w:t>
      </w:r>
      <w:r w:rsidR="00630D21" w:rsidRPr="00462A81">
        <w:rPr>
          <w:rFonts w:hint="eastAsia"/>
          <w:b/>
          <w:bCs/>
        </w:rPr>
        <w:t>日</w:t>
      </w:r>
      <w:r w:rsidRPr="00462A81">
        <w:rPr>
          <w:rFonts w:hAnsi="新細明體"/>
          <w:bCs/>
        </w:rPr>
        <w:t>之間。</w:t>
      </w:r>
      <w:r w:rsidR="00707799" w:rsidRPr="00462A81">
        <w:rPr>
          <w:rFonts w:hAnsi="新細明體"/>
          <w:b/>
          <w:bCs/>
        </w:rPr>
        <w:t>申請人應依活動規劃與辦理需要</w:t>
      </w:r>
      <w:r w:rsidR="00707799" w:rsidRPr="00462A81">
        <w:rPr>
          <w:rFonts w:hAnsi="新細明體" w:hint="eastAsia"/>
          <w:b/>
          <w:bCs/>
        </w:rPr>
        <w:t>填入</w:t>
      </w:r>
      <w:r w:rsidR="00707799" w:rsidRPr="00462A81">
        <w:rPr>
          <w:rFonts w:hAnsi="新細明體"/>
          <w:b/>
          <w:bCs/>
        </w:rPr>
        <w:t>適當執行期限</w:t>
      </w:r>
      <w:r w:rsidR="00707799" w:rsidRPr="00462A81">
        <w:rPr>
          <w:rFonts w:hAnsi="新細明體" w:hint="eastAsia"/>
          <w:bCs/>
        </w:rPr>
        <w:t>(</w:t>
      </w:r>
      <w:r w:rsidR="00707799" w:rsidRPr="00462A81">
        <w:rPr>
          <w:rFonts w:hAnsi="新細明體" w:hint="eastAsia"/>
          <w:bCs/>
        </w:rPr>
        <w:t>例：</w:t>
      </w:r>
      <w:r w:rsidR="00FF4636">
        <w:rPr>
          <w:rFonts w:hAnsi="新細明體" w:hint="eastAsia"/>
          <w:bCs/>
        </w:rPr>
        <w:t>10</w:t>
      </w:r>
      <w:r w:rsidR="00035112">
        <w:rPr>
          <w:rFonts w:hAnsi="新細明體" w:hint="eastAsia"/>
          <w:bCs/>
        </w:rPr>
        <w:t>6</w:t>
      </w:r>
      <w:r w:rsidR="00FF4636">
        <w:rPr>
          <w:rFonts w:hAnsi="新細明體" w:hint="eastAsia"/>
          <w:bCs/>
        </w:rPr>
        <w:t>年</w:t>
      </w:r>
      <w:r w:rsidR="00FF4636">
        <w:rPr>
          <w:rFonts w:hAnsi="新細明體" w:hint="eastAsia"/>
          <w:bCs/>
        </w:rPr>
        <w:t>7</w:t>
      </w:r>
      <w:r w:rsidR="00FF4636">
        <w:rPr>
          <w:rFonts w:hAnsi="新細明體" w:hint="eastAsia"/>
          <w:bCs/>
        </w:rPr>
        <w:t>月至</w:t>
      </w:r>
      <w:r w:rsidR="00FF4636">
        <w:rPr>
          <w:rFonts w:hAnsi="新細明體" w:hint="eastAsia"/>
          <w:bCs/>
        </w:rPr>
        <w:t>10</w:t>
      </w:r>
      <w:r w:rsidR="00035112">
        <w:rPr>
          <w:rFonts w:hAnsi="新細明體" w:hint="eastAsia"/>
          <w:bCs/>
        </w:rPr>
        <w:t>6</w:t>
      </w:r>
      <w:r w:rsidR="00FF4636">
        <w:rPr>
          <w:rFonts w:hAnsi="新細明體" w:hint="eastAsia"/>
          <w:bCs/>
        </w:rPr>
        <w:t>年</w:t>
      </w:r>
      <w:r w:rsidR="00FF4636">
        <w:rPr>
          <w:rFonts w:hAnsi="新細明體" w:hint="eastAsia"/>
          <w:bCs/>
        </w:rPr>
        <w:t>11</w:t>
      </w:r>
      <w:r w:rsidR="00FF4636">
        <w:rPr>
          <w:rFonts w:hAnsi="新細明體" w:hint="eastAsia"/>
          <w:bCs/>
        </w:rPr>
        <w:t>月、</w:t>
      </w:r>
      <w:r w:rsidR="00197615" w:rsidRPr="00462A81">
        <w:rPr>
          <w:rFonts w:hAnsi="新細明體" w:hint="eastAsia"/>
          <w:bCs/>
        </w:rPr>
        <w:t>10</w:t>
      </w:r>
      <w:r w:rsidR="00035112">
        <w:rPr>
          <w:rFonts w:hAnsi="新細明體" w:hint="eastAsia"/>
          <w:bCs/>
        </w:rPr>
        <w:t>6</w:t>
      </w:r>
      <w:r w:rsidR="00707799" w:rsidRPr="00462A81">
        <w:rPr>
          <w:rFonts w:hAnsi="新細明體" w:hint="eastAsia"/>
          <w:bCs/>
        </w:rPr>
        <w:t>年</w:t>
      </w:r>
      <w:r w:rsidR="0069570F" w:rsidRPr="00462A81">
        <w:rPr>
          <w:rFonts w:hAnsi="新細明體" w:hint="eastAsia"/>
          <w:bCs/>
        </w:rPr>
        <w:t>6</w:t>
      </w:r>
      <w:r w:rsidR="00707799" w:rsidRPr="00462A81">
        <w:rPr>
          <w:rFonts w:hAnsi="新細明體" w:hint="eastAsia"/>
          <w:bCs/>
        </w:rPr>
        <w:t>月至</w:t>
      </w:r>
      <w:r w:rsidR="00707799" w:rsidRPr="00462A81">
        <w:rPr>
          <w:rFonts w:hAnsi="新細明體" w:hint="eastAsia"/>
          <w:bCs/>
        </w:rPr>
        <w:t>10</w:t>
      </w:r>
      <w:r w:rsidR="00035112">
        <w:rPr>
          <w:rFonts w:hAnsi="新細明體" w:hint="eastAsia"/>
          <w:bCs/>
        </w:rPr>
        <w:t>7</w:t>
      </w:r>
      <w:r w:rsidR="00707799" w:rsidRPr="00462A81">
        <w:rPr>
          <w:rFonts w:hAnsi="新細明體" w:hint="eastAsia"/>
          <w:bCs/>
        </w:rPr>
        <w:t>年</w:t>
      </w:r>
      <w:r w:rsidR="00707799" w:rsidRPr="00462A81">
        <w:rPr>
          <w:rFonts w:hAnsi="新細明體" w:hint="eastAsia"/>
          <w:bCs/>
        </w:rPr>
        <w:t>5</w:t>
      </w:r>
      <w:r w:rsidR="00707799" w:rsidRPr="00462A81">
        <w:rPr>
          <w:rFonts w:hAnsi="新細明體" w:hint="eastAsia"/>
          <w:bCs/>
        </w:rPr>
        <w:t>月、</w:t>
      </w:r>
      <w:r w:rsidR="00035112">
        <w:rPr>
          <w:rFonts w:hAnsi="新細明體" w:hint="eastAsia"/>
          <w:bCs/>
        </w:rPr>
        <w:t>107</w:t>
      </w:r>
      <w:r w:rsidR="00035112">
        <w:rPr>
          <w:rFonts w:hAnsi="新細明體" w:hint="eastAsia"/>
          <w:bCs/>
        </w:rPr>
        <w:t>年</w:t>
      </w:r>
      <w:r w:rsidR="00035112">
        <w:rPr>
          <w:rFonts w:hAnsi="新細明體" w:hint="eastAsia"/>
          <w:bCs/>
        </w:rPr>
        <w:t>1</w:t>
      </w:r>
      <w:r w:rsidR="00035112">
        <w:rPr>
          <w:rFonts w:hAnsi="新細明體" w:hint="eastAsia"/>
          <w:bCs/>
        </w:rPr>
        <w:t>月至</w:t>
      </w:r>
      <w:r w:rsidR="00035112">
        <w:rPr>
          <w:rFonts w:hAnsi="新細明體" w:hint="eastAsia"/>
          <w:bCs/>
        </w:rPr>
        <w:t>107</w:t>
      </w:r>
      <w:r w:rsidR="00035112">
        <w:rPr>
          <w:rFonts w:hAnsi="新細明體" w:hint="eastAsia"/>
          <w:bCs/>
        </w:rPr>
        <w:t>年</w:t>
      </w:r>
      <w:r w:rsidR="00035112">
        <w:rPr>
          <w:rFonts w:hAnsi="新細明體" w:hint="eastAsia"/>
          <w:bCs/>
        </w:rPr>
        <w:t>5</w:t>
      </w:r>
      <w:r w:rsidR="00035112">
        <w:rPr>
          <w:rFonts w:hAnsi="新細明體" w:hint="eastAsia"/>
          <w:bCs/>
        </w:rPr>
        <w:t>月、</w:t>
      </w:r>
      <w:r w:rsidR="00197615" w:rsidRPr="00462A81">
        <w:rPr>
          <w:rFonts w:hAnsi="新細明體" w:hint="eastAsia"/>
          <w:bCs/>
        </w:rPr>
        <w:t>10</w:t>
      </w:r>
      <w:r w:rsidR="00035112">
        <w:rPr>
          <w:rFonts w:hAnsi="新細明體" w:hint="eastAsia"/>
          <w:bCs/>
        </w:rPr>
        <w:t>6</w:t>
      </w:r>
      <w:r w:rsidR="00707799" w:rsidRPr="00462A81">
        <w:rPr>
          <w:rFonts w:hAnsi="新細明體" w:hint="eastAsia"/>
          <w:bCs/>
        </w:rPr>
        <w:t>年</w:t>
      </w:r>
      <w:r w:rsidR="00BF3A9E" w:rsidRPr="00462A81">
        <w:rPr>
          <w:rFonts w:hAnsi="新細明體" w:hint="eastAsia"/>
          <w:bCs/>
        </w:rPr>
        <w:t>8</w:t>
      </w:r>
      <w:r w:rsidR="00707799" w:rsidRPr="00462A81">
        <w:rPr>
          <w:rFonts w:hAnsi="新細明體" w:hint="eastAsia"/>
          <w:bCs/>
        </w:rPr>
        <w:t>月至</w:t>
      </w:r>
      <w:r w:rsidR="00707799" w:rsidRPr="00462A81">
        <w:rPr>
          <w:rFonts w:hAnsi="新細明體" w:hint="eastAsia"/>
          <w:bCs/>
        </w:rPr>
        <w:t>10</w:t>
      </w:r>
      <w:r w:rsidR="00035112">
        <w:rPr>
          <w:rFonts w:hAnsi="新細明體" w:hint="eastAsia"/>
          <w:bCs/>
        </w:rPr>
        <w:t>7</w:t>
      </w:r>
      <w:r w:rsidR="00707799" w:rsidRPr="00462A81">
        <w:rPr>
          <w:rFonts w:hAnsi="新細明體" w:hint="eastAsia"/>
          <w:bCs/>
        </w:rPr>
        <w:t>年</w:t>
      </w:r>
      <w:r w:rsidR="00807250" w:rsidRPr="00462A81">
        <w:rPr>
          <w:rFonts w:hAnsi="新細明體" w:hint="eastAsia"/>
          <w:bCs/>
        </w:rPr>
        <w:t>7</w:t>
      </w:r>
      <w:r w:rsidR="00707799" w:rsidRPr="00462A81">
        <w:rPr>
          <w:rFonts w:hAnsi="新細明體" w:hint="eastAsia"/>
          <w:bCs/>
        </w:rPr>
        <w:t>月</w:t>
      </w:r>
      <w:r w:rsidR="00035112">
        <w:rPr>
          <w:rFonts w:hAnsi="新細明體" w:hint="eastAsia"/>
          <w:bCs/>
        </w:rPr>
        <w:t>；請勿直接填寫</w:t>
      </w:r>
      <w:r w:rsidR="00035112">
        <w:rPr>
          <w:rFonts w:hAnsi="新細明體" w:hint="eastAsia"/>
          <w:bCs/>
        </w:rPr>
        <w:t>106</w:t>
      </w:r>
      <w:r w:rsidR="00035112">
        <w:rPr>
          <w:rFonts w:hAnsi="新細明體" w:hint="eastAsia"/>
          <w:bCs/>
        </w:rPr>
        <w:t>年</w:t>
      </w:r>
      <w:r w:rsidR="00035112">
        <w:rPr>
          <w:rFonts w:hAnsi="新細明體" w:hint="eastAsia"/>
          <w:bCs/>
        </w:rPr>
        <w:t>6</w:t>
      </w:r>
      <w:r w:rsidR="00035112">
        <w:rPr>
          <w:rFonts w:hAnsi="新細明體" w:hint="eastAsia"/>
          <w:bCs/>
        </w:rPr>
        <w:t>月至</w:t>
      </w:r>
      <w:r w:rsidR="00035112">
        <w:rPr>
          <w:rFonts w:hAnsi="新細明體" w:hint="eastAsia"/>
          <w:bCs/>
        </w:rPr>
        <w:t>107</w:t>
      </w:r>
      <w:r w:rsidR="00035112">
        <w:rPr>
          <w:rFonts w:hAnsi="新細明體" w:hint="eastAsia"/>
          <w:bCs/>
        </w:rPr>
        <w:t>年</w:t>
      </w:r>
      <w:r w:rsidR="00035112">
        <w:rPr>
          <w:rFonts w:hAnsi="新細明體" w:hint="eastAsia"/>
          <w:bCs/>
        </w:rPr>
        <w:t>8</w:t>
      </w:r>
      <w:r w:rsidR="00035112">
        <w:rPr>
          <w:rFonts w:hAnsi="新細明體" w:hint="eastAsia"/>
          <w:bCs/>
        </w:rPr>
        <w:t>月</w:t>
      </w:r>
      <w:r w:rsidR="00707799" w:rsidRPr="00462A81">
        <w:rPr>
          <w:rFonts w:hAnsi="新細明體" w:hint="eastAsia"/>
          <w:bCs/>
        </w:rPr>
        <w:t>)</w:t>
      </w:r>
      <w:r w:rsidR="00B13399" w:rsidRPr="00462A81">
        <w:rPr>
          <w:rFonts w:hAnsi="新細明體" w:hint="eastAsia"/>
          <w:bCs/>
        </w:rPr>
        <w:t>，</w:t>
      </w:r>
      <w:r w:rsidR="00707799" w:rsidRPr="00462A81">
        <w:rPr>
          <w:rFonts w:hAnsi="新細明體"/>
          <w:bCs/>
        </w:rPr>
        <w:t>原則上，執行期限起始月份</w:t>
      </w:r>
      <w:r w:rsidR="00707799" w:rsidRPr="00462A81">
        <w:rPr>
          <w:rFonts w:hAnsi="新細明體"/>
          <w:b/>
          <w:bCs/>
        </w:rPr>
        <w:t>不得早於</w:t>
      </w:r>
      <w:r w:rsidR="00707799" w:rsidRPr="00462A81">
        <w:rPr>
          <w:rFonts w:hAnsi="新細明體"/>
          <w:bCs/>
        </w:rPr>
        <w:t>活動預計辦理月份之前</w:t>
      </w:r>
      <w:r w:rsidR="00707799" w:rsidRPr="00462A81">
        <w:rPr>
          <w:b/>
          <w:bCs/>
        </w:rPr>
        <w:t>3</w:t>
      </w:r>
      <w:r w:rsidR="00707799" w:rsidRPr="00462A81">
        <w:rPr>
          <w:rFonts w:hAnsi="新細明體"/>
          <w:bCs/>
        </w:rPr>
        <w:t>個月，執行期限結束月份</w:t>
      </w:r>
      <w:r w:rsidR="00707799" w:rsidRPr="00462A81">
        <w:rPr>
          <w:rFonts w:hAnsi="新細明體"/>
          <w:b/>
          <w:bCs/>
        </w:rPr>
        <w:t>不得晚於</w:t>
      </w:r>
      <w:r w:rsidR="00707799" w:rsidRPr="00462A81">
        <w:rPr>
          <w:rFonts w:hAnsi="新細明體"/>
          <w:bCs/>
        </w:rPr>
        <w:t>活動預計辦理月份之後</w:t>
      </w:r>
      <w:r w:rsidR="00707799" w:rsidRPr="00462A81">
        <w:rPr>
          <w:b/>
          <w:bCs/>
        </w:rPr>
        <w:t>1</w:t>
      </w:r>
      <w:r w:rsidR="00707799" w:rsidRPr="00462A81">
        <w:rPr>
          <w:rFonts w:hAnsi="新細明體"/>
          <w:bCs/>
        </w:rPr>
        <w:t>個月，但全國性或國際性之大型活動不在此限。</w:t>
      </w:r>
    </w:p>
    <w:p w:rsidR="00590E01" w:rsidRPr="00462A81" w:rsidRDefault="00385F6C" w:rsidP="002960DE">
      <w:pPr>
        <w:numPr>
          <w:ilvl w:val="0"/>
          <w:numId w:val="13"/>
        </w:numPr>
        <w:snapToGrid w:val="0"/>
        <w:spacing w:line="380" w:lineRule="exact"/>
        <w:ind w:rightChars="101" w:right="243"/>
        <w:jc w:val="both"/>
        <w:rPr>
          <w:kern w:val="0"/>
        </w:rPr>
      </w:pPr>
      <w:r w:rsidRPr="00462A81">
        <w:rPr>
          <w:rFonts w:hAnsi="新細明體"/>
          <w:kern w:val="0"/>
        </w:rPr>
        <w:t>經費補助：</w:t>
      </w:r>
    </w:p>
    <w:p w:rsidR="00A84F87" w:rsidRPr="00462A81" w:rsidRDefault="00A84F87" w:rsidP="00976CD1">
      <w:pPr>
        <w:numPr>
          <w:ilvl w:val="0"/>
          <w:numId w:val="33"/>
        </w:numPr>
        <w:snapToGrid w:val="0"/>
        <w:spacing w:line="380" w:lineRule="exact"/>
        <w:ind w:rightChars="101" w:right="243"/>
        <w:jc w:val="both"/>
        <w:rPr>
          <w:rFonts w:hAnsi="新細明體"/>
          <w:kern w:val="0"/>
        </w:rPr>
      </w:pPr>
      <w:r w:rsidRPr="00462A81">
        <w:rPr>
          <w:rFonts w:hAnsi="新細明體" w:hint="eastAsia"/>
          <w:kern w:val="0"/>
        </w:rPr>
        <w:t>每件計畫經費</w:t>
      </w:r>
      <w:r w:rsidR="00AC1BC9" w:rsidRPr="00462A81">
        <w:rPr>
          <w:rFonts w:hAnsi="新細明體" w:hint="eastAsia"/>
          <w:b/>
          <w:kern w:val="0"/>
        </w:rPr>
        <w:t>申請</w:t>
      </w:r>
      <w:r w:rsidR="00A203EF" w:rsidRPr="00462A81">
        <w:rPr>
          <w:rFonts w:hAnsi="新細明體" w:hint="eastAsia"/>
          <w:b/>
          <w:kern w:val="0"/>
        </w:rPr>
        <w:t>補助</w:t>
      </w:r>
      <w:r w:rsidRPr="00462A81">
        <w:rPr>
          <w:rFonts w:hAnsi="新細明體" w:hint="eastAsia"/>
          <w:b/>
          <w:kern w:val="0"/>
        </w:rPr>
        <w:t>上限</w:t>
      </w:r>
      <w:r w:rsidR="00E95A99" w:rsidRPr="00462A81">
        <w:rPr>
          <w:rFonts w:hAnsi="新細明體" w:hint="eastAsia"/>
          <w:b/>
          <w:kern w:val="0"/>
        </w:rPr>
        <w:t>(</w:t>
      </w:r>
      <w:r w:rsidR="00E95A99" w:rsidRPr="00462A81">
        <w:rPr>
          <w:rFonts w:hAnsi="新細明體" w:hint="eastAsia"/>
          <w:b/>
          <w:kern w:val="0"/>
        </w:rPr>
        <w:t>含管理費</w:t>
      </w:r>
      <w:r w:rsidR="00E95A99" w:rsidRPr="00462A81">
        <w:rPr>
          <w:rFonts w:hAnsi="新細明體" w:hint="eastAsia"/>
          <w:b/>
          <w:kern w:val="0"/>
        </w:rPr>
        <w:t>)</w:t>
      </w:r>
      <w:r w:rsidRPr="00462A81">
        <w:rPr>
          <w:rFonts w:hAnsi="新細明體" w:hint="eastAsia"/>
          <w:b/>
          <w:kern w:val="0"/>
        </w:rPr>
        <w:t>為新台幣</w:t>
      </w:r>
      <w:r w:rsidR="00BA50FC" w:rsidRPr="00462A81">
        <w:rPr>
          <w:rFonts w:hAnsi="新細明體" w:hint="eastAsia"/>
          <w:b/>
          <w:kern w:val="0"/>
        </w:rPr>
        <w:t>150</w:t>
      </w:r>
      <w:r w:rsidRPr="00462A81">
        <w:rPr>
          <w:rFonts w:hAnsi="新細明體" w:hint="eastAsia"/>
          <w:b/>
          <w:kern w:val="0"/>
        </w:rPr>
        <w:t>萬元</w:t>
      </w:r>
      <w:r w:rsidR="00E95A99" w:rsidRPr="00462A81">
        <w:rPr>
          <w:rFonts w:hAnsi="新細明體" w:hint="eastAsia"/>
          <w:b/>
          <w:kern w:val="0"/>
        </w:rPr>
        <w:t>，超過者不受理</w:t>
      </w:r>
      <w:r w:rsidR="00C123B3" w:rsidRPr="00462A81">
        <w:rPr>
          <w:rFonts w:hAnsi="新細明體" w:hint="eastAsia"/>
          <w:b/>
          <w:kern w:val="0"/>
        </w:rPr>
        <w:t>，惟符合計畫主題八</w:t>
      </w:r>
      <w:r w:rsidR="00FF4636">
        <w:rPr>
          <w:rFonts w:hAnsi="新細明體" w:hint="eastAsia"/>
          <w:b/>
          <w:kern w:val="0"/>
        </w:rPr>
        <w:t>及主題十</w:t>
      </w:r>
      <w:r w:rsidR="007E0290">
        <w:rPr>
          <w:rFonts w:hAnsi="新細明體" w:hint="eastAsia"/>
          <w:b/>
          <w:kern w:val="0"/>
        </w:rPr>
        <w:t>，且</w:t>
      </w:r>
      <w:r w:rsidR="00C123B3" w:rsidRPr="00462A81">
        <w:rPr>
          <w:rFonts w:ascii="新細明體" w:hAnsi="新細明體" w:hint="eastAsia"/>
          <w:b/>
        </w:rPr>
        <w:t>配合款出資比率達活動整體規模之百分之四十以上者不受此限</w:t>
      </w:r>
      <w:r w:rsidRPr="00462A81">
        <w:rPr>
          <w:rFonts w:hAnsi="新細明體" w:hint="eastAsia"/>
          <w:b/>
          <w:kern w:val="0"/>
        </w:rPr>
        <w:t>。</w:t>
      </w:r>
    </w:p>
    <w:p w:rsidR="00A84F87" w:rsidRPr="00462A81" w:rsidRDefault="00194CB4" w:rsidP="00A721E0">
      <w:pPr>
        <w:numPr>
          <w:ilvl w:val="0"/>
          <w:numId w:val="33"/>
        </w:numPr>
        <w:snapToGrid w:val="0"/>
        <w:spacing w:line="380" w:lineRule="exact"/>
        <w:ind w:rightChars="101" w:right="243"/>
        <w:jc w:val="both"/>
        <w:rPr>
          <w:rFonts w:hAnsi="新細明體"/>
          <w:kern w:val="0"/>
        </w:rPr>
      </w:pPr>
      <w:r w:rsidRPr="00462A81">
        <w:rPr>
          <w:rFonts w:hAnsi="新細明體"/>
          <w:kern w:val="0"/>
        </w:rPr>
        <w:t>原則上</w:t>
      </w:r>
      <w:r w:rsidR="00A80E29" w:rsidRPr="00462A81">
        <w:rPr>
          <w:rFonts w:hAnsi="新細明體"/>
          <w:kern w:val="0"/>
        </w:rPr>
        <w:t>僅補助</w:t>
      </w:r>
      <w:r w:rsidR="00FF4636">
        <w:rPr>
          <w:rFonts w:hAnsi="新細明體" w:hint="eastAsia"/>
          <w:kern w:val="0"/>
        </w:rPr>
        <w:t>在國內</w:t>
      </w:r>
      <w:r w:rsidR="00A80E29" w:rsidRPr="00462A81">
        <w:rPr>
          <w:rFonts w:hAnsi="新細明體"/>
          <w:kern w:val="0"/>
        </w:rPr>
        <w:t>辦理活動所需之業務費（含</w:t>
      </w:r>
      <w:r w:rsidR="00D76DE0" w:rsidRPr="00462A81">
        <w:rPr>
          <w:rFonts w:hAnsi="新細明體" w:hint="eastAsia"/>
          <w:kern w:val="0"/>
        </w:rPr>
        <w:t>研究</w:t>
      </w:r>
      <w:r w:rsidR="00A80E29" w:rsidRPr="00462A81">
        <w:rPr>
          <w:rFonts w:hAnsi="新細明體"/>
          <w:kern w:val="0"/>
        </w:rPr>
        <w:t>人力費與耗材、物品</w:t>
      </w:r>
      <w:r w:rsidR="00D76DE0" w:rsidRPr="00462A81">
        <w:rPr>
          <w:rFonts w:hAnsi="新細明體" w:hint="eastAsia"/>
          <w:kern w:val="0"/>
        </w:rPr>
        <w:t>、圖書</w:t>
      </w:r>
      <w:r w:rsidR="00A80E29" w:rsidRPr="00462A81">
        <w:rPr>
          <w:rFonts w:hAnsi="新細明體"/>
          <w:kern w:val="0"/>
        </w:rPr>
        <w:t>及雜項費用）</w:t>
      </w:r>
      <w:r w:rsidR="002B0137" w:rsidRPr="00462A81">
        <w:rPr>
          <w:rFonts w:hAnsi="新細明體" w:hint="eastAsia"/>
          <w:kern w:val="0"/>
        </w:rPr>
        <w:t>，</w:t>
      </w:r>
      <w:r w:rsidR="002B0137" w:rsidRPr="00462A81">
        <w:rPr>
          <w:rFonts w:hAnsi="新細明體" w:hint="eastAsia"/>
          <w:bCs/>
          <w:kern w:val="0"/>
        </w:rPr>
        <w:t>不補助研究設備費</w:t>
      </w:r>
      <w:r w:rsidR="00FF4636">
        <w:rPr>
          <w:rFonts w:hAnsi="新細明體" w:hint="eastAsia"/>
          <w:bCs/>
          <w:kern w:val="0"/>
        </w:rPr>
        <w:t>或出國差旅費</w:t>
      </w:r>
      <w:r w:rsidR="00F678DF" w:rsidRPr="00462A81">
        <w:rPr>
          <w:rFonts w:hAnsi="新細明體" w:hint="eastAsia"/>
          <w:kern w:val="0"/>
        </w:rPr>
        <w:t>。</w:t>
      </w:r>
      <w:r w:rsidR="00A80E29" w:rsidRPr="00462A81">
        <w:rPr>
          <w:rFonts w:hAnsi="新細明體" w:hint="eastAsia"/>
          <w:kern w:val="0"/>
        </w:rPr>
        <w:t>其中，</w:t>
      </w:r>
      <w:r w:rsidR="00A721E0" w:rsidRPr="00462A81">
        <w:rPr>
          <w:rFonts w:hAnsi="新細明體" w:hint="eastAsia"/>
          <w:kern w:val="0"/>
        </w:rPr>
        <w:t>研究</w:t>
      </w:r>
      <w:r w:rsidR="00A80E29" w:rsidRPr="00462A81">
        <w:rPr>
          <w:rFonts w:hAnsi="新細明體" w:hint="eastAsia"/>
          <w:kern w:val="0"/>
        </w:rPr>
        <w:t>人力費</w:t>
      </w:r>
      <w:r w:rsidR="00A84F87" w:rsidRPr="00462A81">
        <w:rPr>
          <w:rFonts w:hAnsi="新細明體" w:hint="eastAsia"/>
          <w:kern w:val="0"/>
        </w:rPr>
        <w:t>以</w:t>
      </w:r>
      <w:r w:rsidR="00A80E29" w:rsidRPr="00462A81">
        <w:rPr>
          <w:rFonts w:hAnsi="新細明體" w:hint="eastAsia"/>
          <w:kern w:val="0"/>
        </w:rPr>
        <w:t>補助兼任助理與臨時人力</w:t>
      </w:r>
      <w:r w:rsidR="00A84F87" w:rsidRPr="00462A81">
        <w:rPr>
          <w:rFonts w:hAnsi="新細明體" w:hint="eastAsia"/>
          <w:kern w:val="0"/>
        </w:rPr>
        <w:t>為主。</w:t>
      </w:r>
    </w:p>
    <w:p w:rsidR="00E9495E" w:rsidRPr="00462A81" w:rsidRDefault="002B0137" w:rsidP="007E082C">
      <w:pPr>
        <w:numPr>
          <w:ilvl w:val="0"/>
          <w:numId w:val="33"/>
        </w:numPr>
        <w:snapToGrid w:val="0"/>
        <w:spacing w:line="380" w:lineRule="exact"/>
        <w:ind w:rightChars="101" w:right="243"/>
        <w:jc w:val="both"/>
        <w:rPr>
          <w:kern w:val="0"/>
        </w:rPr>
      </w:pPr>
      <w:r w:rsidRPr="00462A81">
        <w:rPr>
          <w:rFonts w:hAnsi="新細明體" w:hint="eastAsia"/>
          <w:kern w:val="0"/>
        </w:rPr>
        <w:t>凡有特殊情況需要申請</w:t>
      </w:r>
      <w:r w:rsidR="00986A9F" w:rsidRPr="00462A81">
        <w:rPr>
          <w:rFonts w:hAnsi="新細明體" w:hint="eastAsia"/>
          <w:kern w:val="0"/>
        </w:rPr>
        <w:t>專任助理</w:t>
      </w:r>
      <w:r w:rsidR="00F95F40" w:rsidRPr="00462A81">
        <w:rPr>
          <w:rFonts w:hAnsi="新細明體" w:hint="eastAsia"/>
          <w:kern w:val="0"/>
        </w:rPr>
        <w:t>及研究設備</w:t>
      </w:r>
      <w:r w:rsidRPr="00462A81">
        <w:rPr>
          <w:rFonts w:hAnsi="新細明體" w:hint="eastAsia"/>
          <w:kern w:val="0"/>
        </w:rPr>
        <w:t>者，</w:t>
      </w:r>
      <w:r w:rsidR="00593268" w:rsidRPr="00462A81">
        <w:rPr>
          <w:rFonts w:hAnsi="新細明體" w:hint="eastAsia"/>
          <w:kern w:val="0"/>
        </w:rPr>
        <w:t>須詳述其工作內容</w:t>
      </w:r>
      <w:r w:rsidR="007E082C" w:rsidRPr="00462A81">
        <w:rPr>
          <w:rFonts w:hAnsi="新細明體" w:hint="eastAsia"/>
          <w:kern w:val="0"/>
        </w:rPr>
        <w:t>與</w:t>
      </w:r>
      <w:r w:rsidR="00593268" w:rsidRPr="00462A81">
        <w:rPr>
          <w:rFonts w:hAnsi="新細明體" w:hint="eastAsia"/>
          <w:kern w:val="0"/>
        </w:rPr>
        <w:t>必要性</w:t>
      </w:r>
      <w:r w:rsidR="007E082C" w:rsidRPr="00462A81">
        <w:rPr>
          <w:rFonts w:hAnsi="新細明體" w:hint="eastAsia"/>
          <w:kern w:val="0"/>
        </w:rPr>
        <w:t>，</w:t>
      </w:r>
      <w:r w:rsidRPr="00462A81">
        <w:rPr>
          <w:rFonts w:hAnsi="新細明體" w:hint="eastAsia"/>
          <w:kern w:val="0"/>
        </w:rPr>
        <w:t>及</w:t>
      </w:r>
      <w:r w:rsidR="00194CB4" w:rsidRPr="00462A81">
        <w:rPr>
          <w:rFonts w:hAnsi="新細明體"/>
          <w:kern w:val="0"/>
        </w:rPr>
        <w:t>該設備對計畫執行之必要性</w:t>
      </w:r>
      <w:r w:rsidR="007E082C" w:rsidRPr="00462A81">
        <w:rPr>
          <w:rFonts w:hAnsi="新細明體" w:hint="eastAsia"/>
          <w:kern w:val="0"/>
        </w:rPr>
        <w:t>與</w:t>
      </w:r>
      <w:r w:rsidR="00194CB4" w:rsidRPr="00462A81">
        <w:rPr>
          <w:rFonts w:hAnsi="新細明體"/>
          <w:kern w:val="0"/>
        </w:rPr>
        <w:t>無法</w:t>
      </w:r>
      <w:r w:rsidR="0007181C" w:rsidRPr="00462A81">
        <w:rPr>
          <w:rFonts w:hAnsi="新細明體" w:hint="eastAsia"/>
          <w:kern w:val="0"/>
        </w:rPr>
        <w:t>自執行機構或其他機構</w:t>
      </w:r>
      <w:r w:rsidR="00194CB4" w:rsidRPr="00462A81">
        <w:rPr>
          <w:rFonts w:hAnsi="新細明體"/>
          <w:kern w:val="0"/>
        </w:rPr>
        <w:t>取得之原因。</w:t>
      </w:r>
    </w:p>
    <w:p w:rsidR="00274935" w:rsidRPr="00462A81" w:rsidRDefault="00274935" w:rsidP="00394B91">
      <w:pPr>
        <w:numPr>
          <w:ilvl w:val="0"/>
          <w:numId w:val="33"/>
        </w:numPr>
        <w:snapToGrid w:val="0"/>
        <w:spacing w:line="380" w:lineRule="exact"/>
        <w:ind w:rightChars="101" w:right="243"/>
        <w:jc w:val="both"/>
        <w:rPr>
          <w:kern w:val="0"/>
        </w:rPr>
      </w:pPr>
      <w:r w:rsidRPr="000A0D00">
        <w:rPr>
          <w:rFonts w:hAnsi="新細明體" w:hint="eastAsia"/>
          <w:b/>
          <w:kern w:val="0"/>
        </w:rPr>
        <w:t>凡已舉辦</w:t>
      </w:r>
      <w:r w:rsidRPr="000A0D00">
        <w:rPr>
          <w:rFonts w:hAnsi="新細明體" w:hint="eastAsia"/>
          <w:b/>
          <w:kern w:val="0"/>
        </w:rPr>
        <w:t>3</w:t>
      </w:r>
      <w:r w:rsidRPr="000A0D00">
        <w:rPr>
          <w:rFonts w:hAnsi="新細明體" w:hint="eastAsia"/>
          <w:b/>
          <w:kern w:val="0"/>
        </w:rPr>
        <w:t>年以上之活動</w:t>
      </w:r>
      <w:r w:rsidR="007E0290" w:rsidRPr="000A0D00">
        <w:rPr>
          <w:rFonts w:hAnsi="新細明體" w:hint="eastAsia"/>
          <w:b/>
          <w:kern w:val="0"/>
        </w:rPr>
        <w:t>應</w:t>
      </w:r>
      <w:r w:rsidRPr="000A0D00">
        <w:rPr>
          <w:rFonts w:hAnsi="新細明體" w:hint="eastAsia"/>
          <w:b/>
          <w:kern w:val="0"/>
        </w:rPr>
        <w:t>自籌充分之配合款</w:t>
      </w:r>
      <w:r w:rsidRPr="00462A81">
        <w:rPr>
          <w:rFonts w:hAnsi="新細明體" w:hint="eastAsia"/>
          <w:kern w:val="0"/>
        </w:rPr>
        <w:t>，</w:t>
      </w:r>
      <w:r w:rsidR="007E0290">
        <w:rPr>
          <w:rFonts w:hAnsi="新細明體" w:hint="eastAsia"/>
          <w:kern w:val="0"/>
        </w:rPr>
        <w:t>符合者審查時</w:t>
      </w:r>
      <w:r w:rsidR="00A203EF" w:rsidRPr="00462A81">
        <w:rPr>
          <w:rFonts w:hAnsi="新細明體" w:hint="eastAsia"/>
          <w:kern w:val="0"/>
        </w:rPr>
        <w:t>優</w:t>
      </w:r>
      <w:r w:rsidR="0033562A">
        <w:rPr>
          <w:rFonts w:hAnsi="新細明體" w:hint="eastAsia"/>
          <w:kern w:val="0"/>
        </w:rPr>
        <w:t>先</w:t>
      </w:r>
      <w:r w:rsidR="00A203EF" w:rsidRPr="00462A81">
        <w:rPr>
          <w:rFonts w:hAnsi="新細明體" w:hint="eastAsia"/>
          <w:kern w:val="0"/>
        </w:rPr>
        <w:t>考量</w:t>
      </w:r>
      <w:r w:rsidRPr="00462A81">
        <w:rPr>
          <w:rFonts w:hAnsi="新細明體" w:hint="eastAsia"/>
          <w:kern w:val="0"/>
        </w:rPr>
        <w:t>。</w:t>
      </w:r>
    </w:p>
    <w:p w:rsidR="009151BC" w:rsidRPr="00462A81" w:rsidRDefault="009151BC" w:rsidP="009151BC">
      <w:pPr>
        <w:snapToGrid w:val="0"/>
        <w:spacing w:line="380" w:lineRule="exact"/>
        <w:ind w:rightChars="101" w:right="243" w:firstLineChars="261" w:firstLine="627"/>
        <w:jc w:val="both"/>
        <w:rPr>
          <w:kern w:val="0"/>
          <w:lang w:val="en-GB"/>
        </w:rPr>
      </w:pPr>
      <w:r w:rsidRPr="00462A81">
        <w:rPr>
          <w:rFonts w:hint="eastAsia"/>
          <w:kern w:val="0"/>
          <w:lang w:val="en-GB"/>
        </w:rPr>
        <w:t>六、學術倫理與智慧財產權：</w:t>
      </w:r>
    </w:p>
    <w:p w:rsidR="009151BC" w:rsidRPr="00462A81" w:rsidRDefault="009151BC" w:rsidP="009151BC">
      <w:pPr>
        <w:snapToGrid w:val="0"/>
        <w:spacing w:line="380" w:lineRule="exact"/>
        <w:ind w:leftChars="396" w:left="965" w:rightChars="151" w:right="363" w:hangingChars="6" w:hanging="14"/>
        <w:rPr>
          <w:rFonts w:ascii="新細明體" w:hAnsi="新細明體"/>
          <w:bCs/>
        </w:rPr>
      </w:pPr>
      <w:r w:rsidRPr="00462A81">
        <w:rPr>
          <w:rFonts w:ascii="新細明體" w:hAnsi="新細明體" w:hint="eastAsia"/>
          <w:bCs/>
        </w:rPr>
        <w:lastRenderedPageBreak/>
        <w:t>(</w:t>
      </w:r>
      <w:proofErr w:type="gramStart"/>
      <w:r w:rsidRPr="00462A81">
        <w:rPr>
          <w:rFonts w:ascii="新細明體" w:hAnsi="新細明體" w:hint="eastAsia"/>
          <w:bCs/>
        </w:rPr>
        <w:t>一</w:t>
      </w:r>
      <w:proofErr w:type="gramEnd"/>
      <w:r w:rsidRPr="00462A81">
        <w:rPr>
          <w:rFonts w:ascii="新細明體" w:hAnsi="新細明體" w:hint="eastAsia"/>
          <w:bCs/>
        </w:rPr>
        <w:t>) 所提計畫書內容須符合學術倫理並尊重智慧財產權。</w:t>
      </w:r>
    </w:p>
    <w:p w:rsidR="009151BC" w:rsidRPr="00462A81" w:rsidRDefault="009151BC" w:rsidP="00320596">
      <w:pPr>
        <w:snapToGrid w:val="0"/>
        <w:spacing w:line="380" w:lineRule="exact"/>
        <w:ind w:leftChars="396" w:left="1472" w:rightChars="151" w:right="363" w:hangingChars="217" w:hanging="521"/>
        <w:rPr>
          <w:rFonts w:ascii="新細明體" w:hAnsi="新細明體"/>
          <w:bCs/>
        </w:rPr>
      </w:pPr>
      <w:r w:rsidRPr="00462A81">
        <w:rPr>
          <w:rFonts w:ascii="新細明體" w:hAnsi="新細明體" w:hint="eastAsia"/>
          <w:bCs/>
        </w:rPr>
        <w:t>(二) 配合成果展、科技大觀園網站所展示檔案之著作財產權不得侵犯第三者的權利。</w:t>
      </w:r>
    </w:p>
    <w:p w:rsidR="009151BC" w:rsidRPr="00462A81" w:rsidRDefault="009151BC" w:rsidP="009E6B47">
      <w:pPr>
        <w:snapToGrid w:val="0"/>
        <w:spacing w:line="380" w:lineRule="exact"/>
        <w:ind w:leftChars="396" w:left="1472" w:rightChars="151" w:right="363" w:hangingChars="217" w:hanging="521"/>
        <w:rPr>
          <w:kern w:val="0"/>
          <w:lang w:val="en-GB"/>
        </w:rPr>
      </w:pPr>
      <w:r w:rsidRPr="00462A81">
        <w:rPr>
          <w:rFonts w:ascii="新細明體" w:hAnsi="新細明體" w:hint="eastAsia"/>
          <w:bCs/>
        </w:rPr>
        <w:t xml:space="preserve">(三) </w:t>
      </w:r>
      <w:r w:rsidR="00392E3E" w:rsidRPr="00462A81">
        <w:rPr>
          <w:rFonts w:ascii="新細明體" w:hAnsi="新細明體" w:hint="eastAsia"/>
          <w:bCs/>
        </w:rPr>
        <w:t>研究計畫成果之智慧財產權屬執行單位，但本部</w:t>
      </w:r>
      <w:r w:rsidRPr="00462A81">
        <w:rPr>
          <w:rFonts w:ascii="新細明體" w:hAnsi="新細明體" w:hint="eastAsia"/>
          <w:bCs/>
        </w:rPr>
        <w:t>享有因教育或公益用途之無償使用、重製及建檔的權利。</w:t>
      </w:r>
    </w:p>
    <w:p w:rsidR="00EA3254" w:rsidRPr="00462A81" w:rsidRDefault="001B139C" w:rsidP="000E1839">
      <w:pPr>
        <w:numPr>
          <w:ilvl w:val="0"/>
          <w:numId w:val="16"/>
        </w:numPr>
        <w:snapToGrid w:val="0"/>
        <w:spacing w:beforeLines="50" w:before="180" w:line="380" w:lineRule="exact"/>
        <w:ind w:left="1072" w:rightChars="151" w:right="363"/>
        <w:rPr>
          <w:rFonts w:ascii="新細明體" w:hAnsi="新細明體"/>
          <w:b/>
          <w:bCs/>
          <w:sz w:val="28"/>
        </w:rPr>
      </w:pPr>
      <w:r w:rsidRPr="00462A81">
        <w:rPr>
          <w:rFonts w:ascii="新細明體" w:hAnsi="新細明體" w:hint="eastAsia"/>
          <w:b/>
          <w:bCs/>
          <w:sz w:val="28"/>
        </w:rPr>
        <w:t>計畫</w:t>
      </w:r>
      <w:r w:rsidR="00EE73E2" w:rsidRPr="00462A81">
        <w:rPr>
          <w:rFonts w:ascii="新細明體" w:hAnsi="新細明體" w:hint="eastAsia"/>
          <w:b/>
          <w:bCs/>
          <w:sz w:val="28"/>
        </w:rPr>
        <w:t>重點</w:t>
      </w:r>
    </w:p>
    <w:p w:rsidR="00437D62" w:rsidRPr="00462A81" w:rsidRDefault="008030B8" w:rsidP="00E907E4">
      <w:pPr>
        <w:numPr>
          <w:ilvl w:val="0"/>
          <w:numId w:val="15"/>
        </w:numPr>
        <w:snapToGrid w:val="0"/>
        <w:spacing w:line="380" w:lineRule="exact"/>
        <w:ind w:rightChars="30" w:right="72"/>
        <w:jc w:val="both"/>
        <w:rPr>
          <w:rFonts w:ascii="新細明體" w:hAnsi="新細明體"/>
          <w:kern w:val="0"/>
        </w:rPr>
      </w:pPr>
      <w:r w:rsidRPr="00462A81">
        <w:rPr>
          <w:rFonts w:ascii="新細明體" w:hAnsi="新細明體" w:hint="eastAsia"/>
          <w:kern w:val="0"/>
        </w:rPr>
        <w:t>活動內涵</w:t>
      </w:r>
      <w:r w:rsidR="006613A4" w:rsidRPr="00462A81">
        <w:rPr>
          <w:rFonts w:ascii="新細明體" w:hAnsi="新細明體" w:hint="eastAsia"/>
          <w:kern w:val="0"/>
        </w:rPr>
        <w:t>必須屬於</w:t>
      </w:r>
      <w:r w:rsidR="007F77E5" w:rsidRPr="00462A81">
        <w:rPr>
          <w:rFonts w:ascii="新細明體" w:hAnsi="新細明體" w:hint="eastAsia"/>
          <w:kern w:val="0"/>
        </w:rPr>
        <w:t>自然</w:t>
      </w:r>
      <w:r w:rsidR="00B223E9" w:rsidRPr="00462A81">
        <w:rPr>
          <w:rFonts w:ascii="新細明體" w:hAnsi="新細明體" w:hint="eastAsia"/>
          <w:kern w:val="0"/>
        </w:rPr>
        <w:t>科學、數學、</w:t>
      </w:r>
      <w:r w:rsidR="006613A4" w:rsidRPr="00462A81">
        <w:rPr>
          <w:rFonts w:ascii="新細明體" w:hAnsi="新細明體" w:hint="eastAsia"/>
          <w:kern w:val="0"/>
        </w:rPr>
        <w:t>科</w:t>
      </w:r>
      <w:r w:rsidR="00EE73E2" w:rsidRPr="00462A81">
        <w:rPr>
          <w:rFonts w:ascii="新細明體" w:hAnsi="新細明體" w:hint="eastAsia"/>
          <w:kern w:val="0"/>
        </w:rPr>
        <w:t>技</w:t>
      </w:r>
      <w:r w:rsidR="006613A4" w:rsidRPr="00462A81">
        <w:rPr>
          <w:rFonts w:ascii="新細明體" w:hAnsi="新細明體" w:hint="eastAsia"/>
          <w:kern w:val="0"/>
        </w:rPr>
        <w:t>領域</w:t>
      </w:r>
      <w:r w:rsidR="00AD7ADB" w:rsidRPr="00462A81">
        <w:rPr>
          <w:rFonts w:ascii="新細明體" w:hAnsi="新細明體" w:hint="eastAsia"/>
          <w:kern w:val="0"/>
        </w:rPr>
        <w:t>。</w:t>
      </w:r>
      <w:r w:rsidR="00BA14D3" w:rsidRPr="00462A81">
        <w:rPr>
          <w:rFonts w:ascii="新細明體" w:hAnsi="新細明體" w:hint="eastAsia"/>
          <w:kern w:val="0"/>
        </w:rPr>
        <w:t>活動辦理方式不拘</w:t>
      </w:r>
      <w:r w:rsidR="00AD7ADB" w:rsidRPr="00462A81">
        <w:rPr>
          <w:rFonts w:ascii="新細明體" w:hAnsi="新細明體" w:hint="eastAsia"/>
          <w:kern w:val="0"/>
        </w:rPr>
        <w:t>，惟</w:t>
      </w:r>
      <w:r w:rsidR="00D83F29" w:rsidRPr="00462A81">
        <w:rPr>
          <w:rFonts w:ascii="新細明體" w:hAnsi="新細明體" w:hint="eastAsia"/>
          <w:b/>
          <w:kern w:val="0"/>
        </w:rPr>
        <w:t>「</w:t>
      </w:r>
      <w:r w:rsidR="00FB1243" w:rsidRPr="00462A81">
        <w:rPr>
          <w:rFonts w:ascii="新細明體" w:hAnsi="新細明體" w:hint="eastAsia"/>
          <w:b/>
          <w:kern w:val="0"/>
        </w:rPr>
        <w:t>科普講座計畫</w:t>
      </w:r>
      <w:r w:rsidR="00D83F29" w:rsidRPr="00462A81">
        <w:rPr>
          <w:rFonts w:ascii="新細明體" w:hAnsi="新細明體" w:hint="eastAsia"/>
          <w:b/>
          <w:kern w:val="0"/>
        </w:rPr>
        <w:t>」</w:t>
      </w:r>
      <w:r w:rsidR="00FB1243" w:rsidRPr="00462A81">
        <w:rPr>
          <w:rFonts w:ascii="新細明體" w:hAnsi="新細明體" w:hint="eastAsia"/>
          <w:b/>
          <w:kern w:val="0"/>
        </w:rPr>
        <w:t>將由</w:t>
      </w:r>
      <w:r w:rsidR="00786DC7" w:rsidRPr="00462A81">
        <w:rPr>
          <w:rFonts w:ascii="新細明體" w:hAnsi="新細明體" w:hint="eastAsia"/>
          <w:b/>
          <w:kern w:val="0"/>
        </w:rPr>
        <w:t>本</w:t>
      </w:r>
      <w:r w:rsidR="00392E3E" w:rsidRPr="00462A81">
        <w:rPr>
          <w:rFonts w:ascii="新細明體" w:hAnsi="新細明體" w:hint="eastAsia"/>
          <w:b/>
          <w:kern w:val="0"/>
        </w:rPr>
        <w:t>部</w:t>
      </w:r>
      <w:r w:rsidR="00786DC7" w:rsidRPr="00462A81">
        <w:rPr>
          <w:rFonts w:ascii="新細明體" w:hAnsi="新細明體" w:hint="eastAsia"/>
          <w:b/>
          <w:kern w:val="0"/>
        </w:rPr>
        <w:t>另行公開徵求</w:t>
      </w:r>
      <w:r w:rsidR="00AD7ADB" w:rsidRPr="00462A81">
        <w:rPr>
          <w:rFonts w:ascii="新細明體" w:hAnsi="新細明體" w:hint="eastAsia"/>
          <w:b/>
          <w:kern w:val="0"/>
        </w:rPr>
        <w:t>，</w:t>
      </w:r>
      <w:r w:rsidR="00786DC7" w:rsidRPr="00462A81">
        <w:rPr>
          <w:rFonts w:ascii="新細明體" w:hAnsi="新細明體" w:hint="eastAsia"/>
          <w:b/>
          <w:kern w:val="0"/>
        </w:rPr>
        <w:t>故系列講座型活動</w:t>
      </w:r>
      <w:r w:rsidR="00AD7ADB" w:rsidRPr="00462A81">
        <w:rPr>
          <w:rFonts w:ascii="新細明體" w:hAnsi="新細明體" w:hint="eastAsia"/>
          <w:b/>
          <w:kern w:val="0"/>
        </w:rPr>
        <w:t>不在本次科普活動計畫</w:t>
      </w:r>
      <w:r w:rsidR="003A36CB" w:rsidRPr="00462A81">
        <w:rPr>
          <w:rFonts w:ascii="新細明體" w:hAnsi="新細明體" w:hint="eastAsia"/>
          <w:b/>
          <w:kern w:val="0"/>
        </w:rPr>
        <w:t>辦理</w:t>
      </w:r>
      <w:r w:rsidR="00AD7ADB" w:rsidRPr="00462A81">
        <w:rPr>
          <w:rFonts w:ascii="新細明體" w:hAnsi="新細明體" w:hint="eastAsia"/>
          <w:b/>
          <w:kern w:val="0"/>
        </w:rPr>
        <w:t>範圍內</w:t>
      </w:r>
      <w:r w:rsidR="00514886" w:rsidRPr="00462A81">
        <w:rPr>
          <w:rFonts w:ascii="新細明體" w:hAnsi="新細明體" w:hint="eastAsia"/>
          <w:kern w:val="0"/>
        </w:rPr>
        <w:t>。</w:t>
      </w:r>
    </w:p>
    <w:p w:rsidR="005E3516" w:rsidRPr="00462A81" w:rsidRDefault="00437D62" w:rsidP="004D6EC5">
      <w:pPr>
        <w:numPr>
          <w:ilvl w:val="0"/>
          <w:numId w:val="15"/>
        </w:numPr>
        <w:snapToGrid w:val="0"/>
        <w:spacing w:line="380" w:lineRule="exact"/>
        <w:ind w:rightChars="30" w:right="72"/>
        <w:jc w:val="both"/>
        <w:rPr>
          <w:rFonts w:ascii="新細明體" w:hAnsi="新細明體"/>
          <w:kern w:val="0"/>
        </w:rPr>
      </w:pPr>
      <w:r w:rsidRPr="00462A81">
        <w:rPr>
          <w:rFonts w:ascii="新細明體" w:hAnsi="新細明體" w:hint="eastAsia"/>
          <w:kern w:val="0"/>
        </w:rPr>
        <w:t>活動對象為一般大眾</w:t>
      </w:r>
      <w:r w:rsidR="002E3CBD" w:rsidRPr="00462A81">
        <w:rPr>
          <w:rFonts w:ascii="新細明體" w:hAnsi="新細明體" w:hint="eastAsia"/>
          <w:kern w:val="0"/>
        </w:rPr>
        <w:t>及不同年級的學生</w:t>
      </w:r>
      <w:r w:rsidRPr="00462A81">
        <w:rPr>
          <w:rFonts w:ascii="新細明體" w:hAnsi="新細明體" w:hint="eastAsia"/>
          <w:kern w:val="0"/>
        </w:rPr>
        <w:t>，</w:t>
      </w:r>
      <w:r w:rsidR="005E23FC" w:rsidRPr="00462A81">
        <w:rPr>
          <w:rFonts w:ascii="新細明體" w:hAnsi="新細明體" w:hint="eastAsia"/>
          <w:kern w:val="0"/>
        </w:rPr>
        <w:t>應</w:t>
      </w:r>
      <w:proofErr w:type="gramStart"/>
      <w:r w:rsidR="005E23FC" w:rsidRPr="00462A81">
        <w:rPr>
          <w:rFonts w:ascii="新細明體" w:hAnsi="新細明體" w:hint="eastAsia"/>
          <w:kern w:val="0"/>
        </w:rPr>
        <w:t>儘</w:t>
      </w:r>
      <w:proofErr w:type="gramEnd"/>
      <w:r w:rsidR="005E23FC" w:rsidRPr="00462A81">
        <w:rPr>
          <w:rFonts w:ascii="新細明體" w:hAnsi="新細明體" w:hint="eastAsia"/>
          <w:kern w:val="0"/>
        </w:rPr>
        <w:t>開放</w:t>
      </w:r>
      <w:r w:rsidR="00FB1243" w:rsidRPr="00462A81">
        <w:rPr>
          <w:rFonts w:ascii="新細明體" w:hAnsi="新細明體" w:hint="eastAsia"/>
          <w:kern w:val="0"/>
        </w:rPr>
        <w:t>報名</w:t>
      </w:r>
      <w:r w:rsidR="005E23FC" w:rsidRPr="00462A81">
        <w:rPr>
          <w:rFonts w:ascii="新細明體" w:hAnsi="新細明體" w:hint="eastAsia"/>
          <w:kern w:val="0"/>
        </w:rPr>
        <w:t>參加方式舉辦；惟</w:t>
      </w:r>
      <w:r w:rsidRPr="00462A81">
        <w:rPr>
          <w:rFonts w:ascii="新細明體" w:hAnsi="新細明體" w:hint="eastAsia"/>
          <w:kern w:val="0"/>
        </w:rPr>
        <w:t>因</w:t>
      </w:r>
      <w:r w:rsidR="005E23FC" w:rsidRPr="00462A81">
        <w:rPr>
          <w:rFonts w:ascii="新細明體" w:hAnsi="新細明體" w:hint="eastAsia"/>
          <w:kern w:val="0"/>
        </w:rPr>
        <w:t>計畫主題</w:t>
      </w:r>
      <w:r w:rsidRPr="00462A81">
        <w:rPr>
          <w:rFonts w:ascii="新細明體" w:hAnsi="新細明體" w:hint="eastAsia"/>
          <w:kern w:val="0"/>
        </w:rPr>
        <w:t>需要</w:t>
      </w:r>
      <w:r w:rsidR="005E23FC" w:rsidRPr="00462A81">
        <w:rPr>
          <w:rFonts w:ascii="新細明體" w:hAnsi="新細明體" w:hint="eastAsia"/>
          <w:kern w:val="0"/>
        </w:rPr>
        <w:t>，得</w:t>
      </w:r>
      <w:r w:rsidRPr="00462A81">
        <w:rPr>
          <w:rFonts w:ascii="新細明體" w:hAnsi="新細明體" w:hint="eastAsia"/>
          <w:kern w:val="0"/>
        </w:rPr>
        <w:t>設定參加民眾之背景</w:t>
      </w:r>
      <w:r w:rsidR="00827480" w:rsidRPr="00462A81">
        <w:rPr>
          <w:rFonts w:ascii="新細明體" w:hAnsi="新細明體" w:hint="eastAsia"/>
          <w:kern w:val="0"/>
        </w:rPr>
        <w:t>條件</w:t>
      </w:r>
      <w:proofErr w:type="gramStart"/>
      <w:r w:rsidRPr="00462A81">
        <w:rPr>
          <w:rFonts w:ascii="新細明體" w:hAnsi="新細明體" w:hint="eastAsia"/>
          <w:kern w:val="0"/>
        </w:rPr>
        <w:t>（</w:t>
      </w:r>
      <w:proofErr w:type="gramEnd"/>
      <w:r w:rsidRPr="00462A81">
        <w:rPr>
          <w:rFonts w:ascii="新細明體" w:hAnsi="新細明體" w:hint="eastAsia"/>
          <w:kern w:val="0"/>
        </w:rPr>
        <w:t>如</w:t>
      </w:r>
      <w:r w:rsidR="00827480" w:rsidRPr="00462A81">
        <w:rPr>
          <w:rFonts w:ascii="新細明體" w:hAnsi="新細明體" w:hint="eastAsia"/>
          <w:kern w:val="0"/>
        </w:rPr>
        <w:t>：</w:t>
      </w:r>
      <w:r w:rsidR="00BB2C64" w:rsidRPr="00462A81">
        <w:rPr>
          <w:rFonts w:ascii="新細明體" w:hAnsi="新細明體" w:hint="eastAsia"/>
          <w:kern w:val="0"/>
        </w:rPr>
        <w:t>年齡、性別、</w:t>
      </w:r>
      <w:r w:rsidRPr="00462A81">
        <w:rPr>
          <w:rFonts w:ascii="新細明體" w:hAnsi="新細明體" w:hint="eastAsia"/>
          <w:kern w:val="0"/>
        </w:rPr>
        <w:t>偏遠地區、原住民</w:t>
      </w:r>
      <w:r w:rsidR="00B223E9" w:rsidRPr="00462A81">
        <w:rPr>
          <w:rFonts w:ascii="新細明體" w:hAnsi="新細明體" w:hint="eastAsia"/>
          <w:kern w:val="0"/>
        </w:rPr>
        <w:t>、特殊需求</w:t>
      </w:r>
      <w:r w:rsidR="00F678DF" w:rsidRPr="00462A81">
        <w:rPr>
          <w:rFonts w:ascii="新細明體" w:hAnsi="新細明體" w:hint="eastAsia"/>
          <w:kern w:val="0"/>
        </w:rPr>
        <w:t>…</w:t>
      </w:r>
      <w:proofErr w:type="gramStart"/>
      <w:r w:rsidR="00F678DF" w:rsidRPr="00462A81">
        <w:rPr>
          <w:rFonts w:ascii="新細明體" w:hAnsi="新細明體" w:hint="eastAsia"/>
          <w:kern w:val="0"/>
        </w:rPr>
        <w:t>…</w:t>
      </w:r>
      <w:proofErr w:type="gramEnd"/>
      <w:r w:rsidR="00F678DF" w:rsidRPr="00462A81">
        <w:rPr>
          <w:rFonts w:ascii="新細明體" w:hAnsi="新細明體" w:hint="eastAsia"/>
          <w:kern w:val="0"/>
        </w:rPr>
        <w:t>等</w:t>
      </w:r>
      <w:proofErr w:type="gramStart"/>
      <w:r w:rsidR="005E23FC" w:rsidRPr="00462A81">
        <w:rPr>
          <w:rFonts w:ascii="新細明體" w:hAnsi="新細明體" w:hint="eastAsia"/>
          <w:kern w:val="0"/>
        </w:rPr>
        <w:t>）</w:t>
      </w:r>
      <w:proofErr w:type="gramEnd"/>
      <w:r w:rsidR="005E23FC" w:rsidRPr="00462A81">
        <w:rPr>
          <w:rFonts w:ascii="新細明體" w:hAnsi="新細明體" w:hint="eastAsia"/>
          <w:kern w:val="0"/>
        </w:rPr>
        <w:t>。</w:t>
      </w:r>
    </w:p>
    <w:p w:rsidR="00EA3254" w:rsidRPr="00462A81" w:rsidRDefault="00EA3488" w:rsidP="00154C30">
      <w:pPr>
        <w:numPr>
          <w:ilvl w:val="0"/>
          <w:numId w:val="15"/>
        </w:numPr>
        <w:snapToGrid w:val="0"/>
        <w:spacing w:line="380" w:lineRule="exact"/>
        <w:ind w:rightChars="30" w:right="72"/>
        <w:jc w:val="both"/>
        <w:rPr>
          <w:rFonts w:ascii="新細明體" w:hAnsi="新細明體"/>
          <w:kern w:val="0"/>
        </w:rPr>
      </w:pPr>
      <w:r w:rsidRPr="00462A81">
        <w:rPr>
          <w:rFonts w:ascii="新細明體" w:hAnsi="新細明體" w:hint="eastAsia"/>
          <w:kern w:val="0"/>
        </w:rPr>
        <w:t>計畫</w:t>
      </w:r>
      <w:r w:rsidR="0054682E" w:rsidRPr="00462A81">
        <w:rPr>
          <w:rFonts w:ascii="新細明體" w:hAnsi="新細明體" w:hint="eastAsia"/>
          <w:kern w:val="0"/>
        </w:rPr>
        <w:t>主題</w:t>
      </w:r>
      <w:r w:rsidRPr="00462A81">
        <w:rPr>
          <w:rFonts w:ascii="新細明體" w:hAnsi="新細明體" w:hint="eastAsia"/>
          <w:kern w:val="0"/>
        </w:rPr>
        <w:t>：</w:t>
      </w:r>
      <w:r w:rsidR="00116138" w:rsidRPr="00462A81">
        <w:rPr>
          <w:rFonts w:ascii="新細明體" w:hAnsi="新細明體" w:hint="eastAsia"/>
          <w:kern w:val="0"/>
        </w:rPr>
        <w:t>鼓勵申請人針對下列</w:t>
      </w:r>
      <w:r w:rsidR="00E95A99" w:rsidRPr="00462A81">
        <w:rPr>
          <w:rFonts w:ascii="新細明體" w:hAnsi="新細明體" w:hint="eastAsia"/>
          <w:kern w:val="0"/>
        </w:rPr>
        <w:t>10</w:t>
      </w:r>
      <w:r w:rsidR="00116138" w:rsidRPr="00462A81">
        <w:rPr>
          <w:rFonts w:ascii="新細明體" w:hAnsi="新細明體" w:hint="eastAsia"/>
          <w:kern w:val="0"/>
        </w:rPr>
        <w:t>類</w:t>
      </w:r>
      <w:r w:rsidR="00A959CF" w:rsidRPr="00462A81">
        <w:rPr>
          <w:rFonts w:ascii="新細明體" w:hAnsi="新細明體" w:hint="eastAsia"/>
          <w:kern w:val="0"/>
        </w:rPr>
        <w:t>（但不限此</w:t>
      </w:r>
      <w:r w:rsidR="00E95A99" w:rsidRPr="00462A81">
        <w:rPr>
          <w:rFonts w:ascii="新細明體" w:hAnsi="新細明體" w:hint="eastAsia"/>
          <w:kern w:val="0"/>
        </w:rPr>
        <w:t>10</w:t>
      </w:r>
      <w:r w:rsidR="00A959CF" w:rsidRPr="00462A81">
        <w:rPr>
          <w:rFonts w:ascii="新細明體" w:hAnsi="新細明體" w:hint="eastAsia"/>
          <w:kern w:val="0"/>
        </w:rPr>
        <w:t>類）</w:t>
      </w:r>
      <w:r w:rsidR="0054682E" w:rsidRPr="00462A81">
        <w:rPr>
          <w:rFonts w:ascii="新細明體" w:hAnsi="新細明體" w:hint="eastAsia"/>
          <w:kern w:val="0"/>
        </w:rPr>
        <w:t>主題</w:t>
      </w:r>
      <w:r w:rsidR="00E55CAA" w:rsidRPr="00462A81">
        <w:rPr>
          <w:rFonts w:ascii="新細明體" w:hAnsi="新細明體" w:hint="eastAsia"/>
          <w:kern w:val="0"/>
        </w:rPr>
        <w:t>做</w:t>
      </w:r>
      <w:r w:rsidR="00116138" w:rsidRPr="00462A81">
        <w:rPr>
          <w:rFonts w:ascii="新細明體" w:hAnsi="新細明體" w:hint="eastAsia"/>
          <w:kern w:val="0"/>
        </w:rPr>
        <w:t>規劃</w:t>
      </w:r>
      <w:r w:rsidRPr="00462A81">
        <w:rPr>
          <w:rFonts w:ascii="新細明體" w:hAnsi="新細明體" w:hint="eastAsia"/>
          <w:kern w:val="0"/>
        </w:rPr>
        <w:t>。</w:t>
      </w:r>
    </w:p>
    <w:p w:rsidR="001416AB" w:rsidRPr="00462A81" w:rsidRDefault="002E3CBD" w:rsidP="00976CD1">
      <w:pPr>
        <w:numPr>
          <w:ilvl w:val="0"/>
          <w:numId w:val="34"/>
        </w:numPr>
        <w:snapToGrid w:val="0"/>
        <w:spacing w:line="380" w:lineRule="exact"/>
        <w:ind w:rightChars="30" w:right="72"/>
        <w:jc w:val="both"/>
        <w:rPr>
          <w:rFonts w:ascii="新細明體" w:hAnsi="新細明體"/>
        </w:rPr>
      </w:pPr>
      <w:r w:rsidRPr="00462A81">
        <w:rPr>
          <w:rFonts w:hAnsi="新細明體" w:hint="eastAsia"/>
          <w:kern w:val="0"/>
        </w:rPr>
        <w:t>透過實驗</w:t>
      </w:r>
      <w:r w:rsidR="001416AB" w:rsidRPr="00462A81">
        <w:rPr>
          <w:rFonts w:hAnsi="新細明體" w:hint="eastAsia"/>
          <w:kern w:val="0"/>
        </w:rPr>
        <w:t>認識科學：使民眾與學生了解科學精神、科學知識產生或獲得的過程、科學的</w:t>
      </w:r>
      <w:proofErr w:type="gramStart"/>
      <w:r w:rsidR="001416AB" w:rsidRPr="00462A81">
        <w:rPr>
          <w:rFonts w:hAnsi="新細明體" w:hint="eastAsia"/>
          <w:kern w:val="0"/>
        </w:rPr>
        <w:t>思辯</w:t>
      </w:r>
      <w:proofErr w:type="gramEnd"/>
      <w:r w:rsidR="001416AB" w:rsidRPr="00462A81">
        <w:rPr>
          <w:rFonts w:hAnsi="新細明體" w:hint="eastAsia"/>
          <w:kern w:val="0"/>
        </w:rPr>
        <w:t>與論述方式、科學探究的方法、科技進展對個人與群體產生的影響等</w:t>
      </w:r>
      <w:r w:rsidRPr="00462A81">
        <w:rPr>
          <w:rFonts w:hAnsi="新細明體" w:hint="eastAsia"/>
          <w:kern w:val="0"/>
        </w:rPr>
        <w:t>，例如：動手動腦做實驗</w:t>
      </w:r>
      <w:r w:rsidR="001416AB" w:rsidRPr="00462A81">
        <w:rPr>
          <w:rFonts w:hAnsi="新細明體" w:hint="eastAsia"/>
          <w:kern w:val="0"/>
        </w:rPr>
        <w:t>。</w:t>
      </w:r>
    </w:p>
    <w:p w:rsidR="00A959CF" w:rsidRPr="00462A81" w:rsidRDefault="00A959CF" w:rsidP="00976CD1">
      <w:pPr>
        <w:numPr>
          <w:ilvl w:val="0"/>
          <w:numId w:val="34"/>
        </w:numPr>
        <w:snapToGrid w:val="0"/>
        <w:spacing w:line="380" w:lineRule="exact"/>
        <w:ind w:rightChars="30" w:right="72"/>
        <w:jc w:val="both"/>
        <w:rPr>
          <w:rFonts w:ascii="新細明體" w:hAnsi="新細明體"/>
        </w:rPr>
      </w:pPr>
      <w:r w:rsidRPr="00462A81">
        <w:rPr>
          <w:rFonts w:ascii="新細明體" w:hAnsi="新細明體" w:hint="eastAsia"/>
        </w:rPr>
        <w:t>科普素材研發：</w:t>
      </w:r>
      <w:r w:rsidR="008C267D" w:rsidRPr="00462A81">
        <w:rPr>
          <w:rFonts w:ascii="新細明體" w:hAnsi="新細明體" w:hint="eastAsia"/>
        </w:rPr>
        <w:t>將不易理解的科學與數學</w:t>
      </w:r>
      <w:r w:rsidR="00417335" w:rsidRPr="00462A81">
        <w:rPr>
          <w:rFonts w:ascii="新細明體" w:hAnsi="新細明體" w:hint="eastAsia"/>
        </w:rPr>
        <w:t>知識，以</w:t>
      </w:r>
      <w:r w:rsidR="00807250" w:rsidRPr="00462A81">
        <w:rPr>
          <w:rFonts w:ascii="新細明體" w:hAnsi="新細明體" w:hint="eastAsia"/>
        </w:rPr>
        <w:t>新興科技、</w:t>
      </w:r>
      <w:r w:rsidR="008C267D" w:rsidRPr="00462A81">
        <w:rPr>
          <w:rFonts w:ascii="新細明體" w:hAnsi="新細明體" w:hint="eastAsia"/>
        </w:rPr>
        <w:t>教具模型、電腦軟體、科普書籍、</w:t>
      </w:r>
      <w:r w:rsidR="00417335" w:rsidRPr="00462A81">
        <w:rPr>
          <w:rFonts w:ascii="新細明體" w:hAnsi="新細明體" w:hint="eastAsia"/>
        </w:rPr>
        <w:t>教案</w:t>
      </w:r>
      <w:r w:rsidR="00417335" w:rsidRPr="00462A81">
        <w:rPr>
          <w:rFonts w:ascii="新細明體" w:hAnsi="新細明體" w:hint="eastAsia"/>
          <w:kern w:val="0"/>
        </w:rPr>
        <w:t>…</w:t>
      </w:r>
      <w:proofErr w:type="gramStart"/>
      <w:r w:rsidR="00417335" w:rsidRPr="00462A81">
        <w:rPr>
          <w:rFonts w:ascii="新細明體" w:hAnsi="新細明體" w:hint="eastAsia"/>
          <w:kern w:val="0"/>
        </w:rPr>
        <w:t>…</w:t>
      </w:r>
      <w:proofErr w:type="gramEnd"/>
      <w:r w:rsidR="00417335" w:rsidRPr="00462A81">
        <w:rPr>
          <w:rFonts w:ascii="新細明體" w:hAnsi="新細明體" w:hint="eastAsia"/>
          <w:kern w:val="0"/>
        </w:rPr>
        <w:t>等方式</w:t>
      </w:r>
      <w:r w:rsidR="00FB1243" w:rsidRPr="00462A81">
        <w:rPr>
          <w:rFonts w:ascii="新細明體" w:hAnsi="新細明體" w:hint="eastAsia"/>
        </w:rPr>
        <w:t>傳播</w:t>
      </w:r>
      <w:r w:rsidR="00417335" w:rsidRPr="00462A81">
        <w:rPr>
          <w:rFonts w:ascii="新細明體" w:hAnsi="新細明體" w:hint="eastAsia"/>
        </w:rPr>
        <w:t>，</w:t>
      </w:r>
      <w:r w:rsidR="00807250" w:rsidRPr="00462A81">
        <w:rPr>
          <w:rFonts w:ascii="新細明體" w:hAnsi="新細明體" w:hint="eastAsia"/>
        </w:rPr>
        <w:t>使社會大眾可以認識科學、培養永續概念以及對科學持有正面印象或</w:t>
      </w:r>
      <w:r w:rsidR="00417335" w:rsidRPr="00462A81">
        <w:rPr>
          <w:rFonts w:ascii="新細明體" w:hAnsi="新細明體" w:hint="eastAsia"/>
        </w:rPr>
        <w:t>使一般民眾</w:t>
      </w:r>
      <w:r w:rsidR="004A7421" w:rsidRPr="00462A81">
        <w:rPr>
          <w:rFonts w:ascii="新細明體" w:hAnsi="新細明體" w:hint="eastAsia"/>
        </w:rPr>
        <w:t>與學生</w:t>
      </w:r>
      <w:r w:rsidR="00417335" w:rsidRPr="00462A81">
        <w:rPr>
          <w:rFonts w:ascii="新細明體" w:hAnsi="新細明體" w:hint="eastAsia"/>
        </w:rPr>
        <w:t>容易理解</w:t>
      </w:r>
      <w:r w:rsidR="007B3EFA" w:rsidRPr="00462A81">
        <w:rPr>
          <w:rFonts w:ascii="新細明體" w:hAnsi="新細明體" w:hint="eastAsia"/>
        </w:rPr>
        <w:t>，並規劃素材開發後的推廣方式。</w:t>
      </w:r>
    </w:p>
    <w:p w:rsidR="00807250" w:rsidRPr="00462A81" w:rsidRDefault="00807250" w:rsidP="00BF3A9E">
      <w:pPr>
        <w:numPr>
          <w:ilvl w:val="0"/>
          <w:numId w:val="34"/>
        </w:numPr>
        <w:snapToGrid w:val="0"/>
        <w:spacing w:line="380" w:lineRule="exact"/>
        <w:ind w:rightChars="30" w:right="72"/>
        <w:jc w:val="both"/>
        <w:rPr>
          <w:rFonts w:ascii="新細明體" w:hAnsi="新細明體"/>
        </w:rPr>
      </w:pPr>
      <w:r w:rsidRPr="00462A81">
        <w:rPr>
          <w:rFonts w:ascii="新細明體" w:hAnsi="新細明體" w:hint="eastAsia"/>
        </w:rPr>
        <w:t>科普人才培育：培育有志推廣科普教育的種子教師、科普作家等，並結合其他資源，使計畫培育的科普人才能發揮所長。</w:t>
      </w:r>
      <w:r w:rsidR="00392E3E" w:rsidRPr="00462A81">
        <w:rPr>
          <w:rFonts w:ascii="新細明體" w:hAnsi="新細明體" w:hint="eastAsia"/>
          <w:b/>
        </w:rPr>
        <w:t>科普志工之培育將配合本部</w:t>
      </w:r>
      <w:r w:rsidRPr="00462A81">
        <w:rPr>
          <w:rFonts w:ascii="新細明體" w:hAnsi="新細明體" w:hint="eastAsia"/>
          <w:b/>
        </w:rPr>
        <w:t>科學志工火車頭計畫另行徵求，故不在科普活動計畫徵求主題內。</w:t>
      </w:r>
    </w:p>
    <w:p w:rsidR="00976CD1" w:rsidRPr="00462A81" w:rsidRDefault="00BE21B9" w:rsidP="00DC55A3">
      <w:pPr>
        <w:numPr>
          <w:ilvl w:val="0"/>
          <w:numId w:val="34"/>
        </w:numPr>
        <w:snapToGrid w:val="0"/>
        <w:spacing w:line="380" w:lineRule="exact"/>
        <w:ind w:rightChars="30" w:right="72"/>
        <w:jc w:val="both"/>
        <w:rPr>
          <w:rFonts w:ascii="新細明體" w:hAnsi="新細明體"/>
        </w:rPr>
      </w:pPr>
      <w:r w:rsidRPr="00462A81">
        <w:rPr>
          <w:rFonts w:ascii="新細明體" w:hAnsi="新細明體" w:hint="eastAsia"/>
        </w:rPr>
        <w:t>創意科普活動設計與推廣：</w:t>
      </w:r>
      <w:r w:rsidR="00DC6E81" w:rsidRPr="00462A81">
        <w:rPr>
          <w:rFonts w:ascii="新細明體" w:hAnsi="新細明體" w:hint="eastAsia"/>
        </w:rPr>
        <w:t>開發創新且</w:t>
      </w:r>
      <w:r w:rsidR="00807250" w:rsidRPr="00462A81">
        <w:rPr>
          <w:rFonts w:ascii="新細明體" w:hAnsi="新細明體" w:hint="eastAsia"/>
        </w:rPr>
        <w:t>具</w:t>
      </w:r>
      <w:r w:rsidR="00DC6E81" w:rsidRPr="00462A81">
        <w:rPr>
          <w:rFonts w:ascii="新細明體" w:hAnsi="新細明體" w:hint="eastAsia"/>
        </w:rPr>
        <w:t>趣味</w:t>
      </w:r>
      <w:r w:rsidR="00807250" w:rsidRPr="00462A81">
        <w:rPr>
          <w:rFonts w:ascii="新細明體" w:hAnsi="新細明體" w:hint="eastAsia"/>
        </w:rPr>
        <w:t>性</w:t>
      </w:r>
      <w:r w:rsidR="00DC6E81" w:rsidRPr="00462A81">
        <w:rPr>
          <w:rFonts w:ascii="新細明體" w:hAnsi="新細明體" w:hint="eastAsia"/>
        </w:rPr>
        <w:t>的科普活動</w:t>
      </w:r>
      <w:r w:rsidR="00807250" w:rsidRPr="00462A81">
        <w:rPr>
          <w:rFonts w:ascii="新細明體" w:hAnsi="新細明體" w:hint="eastAsia"/>
        </w:rPr>
        <w:t>或</w:t>
      </w:r>
      <w:r w:rsidR="00D165FA" w:rsidRPr="00462A81">
        <w:rPr>
          <w:rFonts w:ascii="新細明體" w:hAnsi="新細明體" w:hint="eastAsia"/>
        </w:rPr>
        <w:t>與</w:t>
      </w:r>
      <w:r w:rsidR="00807250" w:rsidRPr="00462A81">
        <w:rPr>
          <w:rFonts w:ascii="新細明體" w:hAnsi="新細明體" w:hint="eastAsia"/>
        </w:rPr>
        <w:t>學校教育結合的創意實驗</w:t>
      </w:r>
      <w:r w:rsidR="006C549F" w:rsidRPr="00462A81">
        <w:rPr>
          <w:rFonts w:ascii="新細明體" w:hAnsi="新細明體" w:hint="eastAsia"/>
        </w:rPr>
        <w:t>，使學生能提高學習科學的興趣，</w:t>
      </w:r>
      <w:r w:rsidR="00DC55A3" w:rsidRPr="00462A81">
        <w:rPr>
          <w:rFonts w:ascii="新細明體" w:hAnsi="新細明體" w:hint="eastAsia"/>
        </w:rPr>
        <w:t>並</w:t>
      </w:r>
      <w:r w:rsidR="006C549F" w:rsidRPr="00462A81">
        <w:rPr>
          <w:rFonts w:ascii="新細明體" w:hAnsi="新細明體" w:hint="eastAsia"/>
        </w:rPr>
        <w:t>培養學生推理能力以及問題解決的能力。</w:t>
      </w:r>
    </w:p>
    <w:p w:rsidR="00BE21B9" w:rsidRPr="00462A81" w:rsidRDefault="00BE21B9" w:rsidP="00976CD1">
      <w:pPr>
        <w:numPr>
          <w:ilvl w:val="0"/>
          <w:numId w:val="34"/>
        </w:numPr>
        <w:snapToGrid w:val="0"/>
        <w:spacing w:line="380" w:lineRule="exact"/>
        <w:ind w:rightChars="30" w:right="72"/>
        <w:jc w:val="both"/>
        <w:rPr>
          <w:rFonts w:ascii="新細明體" w:hAnsi="新細明體"/>
        </w:rPr>
      </w:pPr>
      <w:r w:rsidRPr="00462A81">
        <w:rPr>
          <w:rFonts w:ascii="新細明體" w:hAnsi="新細明體" w:hint="eastAsia"/>
        </w:rPr>
        <w:t>科學新聞科普活動設計：以科學新聞為題材設計科學活動</w:t>
      </w:r>
      <w:r w:rsidR="00A81AC2" w:rsidRPr="00462A81">
        <w:rPr>
          <w:rFonts w:ascii="新細明體" w:hAnsi="新細明體" w:hint="eastAsia"/>
        </w:rPr>
        <w:t>(如科學新聞寫作、閱讀批判、實驗等)</w:t>
      </w:r>
      <w:r w:rsidRPr="00462A81">
        <w:rPr>
          <w:rFonts w:ascii="新細明體" w:hAnsi="新細明體" w:hint="eastAsia"/>
        </w:rPr>
        <w:t>，使民眾與學生能提升批判論證能力</w:t>
      </w:r>
      <w:r w:rsidR="00807250" w:rsidRPr="00462A81">
        <w:rPr>
          <w:rFonts w:ascii="新細明體" w:hAnsi="新細明體" w:hint="eastAsia"/>
        </w:rPr>
        <w:t>以及使用證據認識科學的能力</w:t>
      </w:r>
      <w:r w:rsidRPr="00462A81">
        <w:rPr>
          <w:rFonts w:ascii="新細明體" w:hAnsi="新細明體" w:hint="eastAsia"/>
        </w:rPr>
        <w:t>。</w:t>
      </w:r>
    </w:p>
    <w:p w:rsidR="001416AB" w:rsidRPr="00462A81" w:rsidRDefault="001416AB" w:rsidP="001416AB">
      <w:pPr>
        <w:numPr>
          <w:ilvl w:val="0"/>
          <w:numId w:val="34"/>
        </w:numPr>
        <w:snapToGrid w:val="0"/>
        <w:spacing w:line="380" w:lineRule="exact"/>
        <w:ind w:rightChars="30" w:right="72"/>
        <w:jc w:val="both"/>
        <w:rPr>
          <w:rFonts w:ascii="新細明體" w:hAnsi="新細明體"/>
        </w:rPr>
      </w:pPr>
      <w:r w:rsidRPr="00462A81">
        <w:rPr>
          <w:rFonts w:hAnsi="新細明體" w:hint="eastAsia"/>
          <w:kern w:val="0"/>
        </w:rPr>
        <w:t>科學學習落差：提供低社經家庭、新移民、東部與偏遠地區，以及其他弱勢族群的學生或民眾學習科學的機會，縮短科學學習落差。</w:t>
      </w:r>
    </w:p>
    <w:p w:rsidR="00976CD1" w:rsidRPr="00462A81" w:rsidRDefault="006931A5" w:rsidP="001416AB">
      <w:pPr>
        <w:numPr>
          <w:ilvl w:val="0"/>
          <w:numId w:val="34"/>
        </w:numPr>
        <w:snapToGrid w:val="0"/>
        <w:spacing w:line="380" w:lineRule="exact"/>
        <w:ind w:rightChars="30" w:right="72"/>
        <w:jc w:val="both"/>
        <w:rPr>
          <w:rFonts w:ascii="新細明體" w:hAnsi="新細明體"/>
        </w:rPr>
      </w:pPr>
      <w:r w:rsidRPr="00462A81">
        <w:rPr>
          <w:rFonts w:hAnsi="新細明體"/>
          <w:kern w:val="0"/>
        </w:rPr>
        <w:t>女</w:t>
      </w:r>
      <w:r w:rsidR="007F19F4">
        <w:rPr>
          <w:rFonts w:hAnsi="新細明體" w:hint="eastAsia"/>
          <w:kern w:val="0"/>
        </w:rPr>
        <w:t>性</w:t>
      </w:r>
      <w:r w:rsidR="00C25F35" w:rsidRPr="00462A81">
        <w:rPr>
          <w:rFonts w:hAnsi="新細明體" w:hint="eastAsia"/>
          <w:kern w:val="0"/>
        </w:rPr>
        <w:t>參與</w:t>
      </w:r>
      <w:r w:rsidRPr="00462A81">
        <w:rPr>
          <w:rFonts w:hAnsi="新細明體"/>
          <w:kern w:val="0"/>
        </w:rPr>
        <w:t>科</w:t>
      </w:r>
      <w:r w:rsidRPr="00462A81">
        <w:rPr>
          <w:rFonts w:hAnsi="新細明體" w:hint="eastAsia"/>
          <w:kern w:val="0"/>
        </w:rPr>
        <w:t>學：</w:t>
      </w:r>
      <w:r w:rsidR="00C4329A" w:rsidRPr="00462A81">
        <w:rPr>
          <w:rFonts w:hAnsi="新細明體" w:hint="eastAsia"/>
          <w:kern w:val="0"/>
        </w:rPr>
        <w:t>鼓勵</w:t>
      </w:r>
      <w:r w:rsidRPr="00462A81">
        <w:rPr>
          <w:rFonts w:hAnsi="新細明體"/>
          <w:kern w:val="0"/>
        </w:rPr>
        <w:t>女</w:t>
      </w:r>
      <w:r w:rsidR="007F19F4">
        <w:rPr>
          <w:rFonts w:hAnsi="新細明體" w:hint="eastAsia"/>
          <w:kern w:val="0"/>
        </w:rPr>
        <w:t>性</w:t>
      </w:r>
      <w:r w:rsidRPr="00462A81">
        <w:rPr>
          <w:rFonts w:hAnsi="新細明體" w:hint="eastAsia"/>
          <w:kern w:val="0"/>
        </w:rPr>
        <w:t>參與</w:t>
      </w:r>
      <w:r w:rsidRPr="00462A81">
        <w:rPr>
          <w:rFonts w:hAnsi="新細明體"/>
          <w:kern w:val="0"/>
        </w:rPr>
        <w:t>科普活動，</w:t>
      </w:r>
      <w:r w:rsidR="00B46146" w:rsidRPr="00462A81">
        <w:rPr>
          <w:rFonts w:hAnsi="新細明體" w:hint="eastAsia"/>
          <w:kern w:val="0"/>
        </w:rPr>
        <w:t>以提升女</w:t>
      </w:r>
      <w:r w:rsidR="007F19F4">
        <w:rPr>
          <w:rFonts w:hAnsi="新細明體" w:hint="eastAsia"/>
          <w:kern w:val="0"/>
        </w:rPr>
        <w:t>性</w:t>
      </w:r>
      <w:r w:rsidR="00B46146" w:rsidRPr="00462A81">
        <w:rPr>
          <w:rFonts w:hAnsi="新細明體" w:hint="eastAsia"/>
          <w:kern w:val="0"/>
        </w:rPr>
        <w:t>科學</w:t>
      </w:r>
      <w:r w:rsidR="007F19F4">
        <w:rPr>
          <w:rFonts w:hAnsi="新細明體" w:hint="eastAsia"/>
          <w:kern w:val="0"/>
        </w:rPr>
        <w:t>學習與</w:t>
      </w:r>
      <w:r w:rsidR="00B46146" w:rsidRPr="00462A81">
        <w:rPr>
          <w:rFonts w:hAnsi="新細明體" w:hint="eastAsia"/>
          <w:kern w:val="0"/>
        </w:rPr>
        <w:t>從事科學工作</w:t>
      </w:r>
      <w:r w:rsidR="007F19F4">
        <w:rPr>
          <w:rFonts w:hAnsi="新細明體" w:hint="eastAsia"/>
          <w:kern w:val="0"/>
        </w:rPr>
        <w:t>之性別平權</w:t>
      </w:r>
      <w:r w:rsidR="00B07A5A" w:rsidRPr="00462A81">
        <w:rPr>
          <w:rFonts w:hAnsi="新細明體" w:hint="eastAsia"/>
          <w:kern w:val="0"/>
        </w:rPr>
        <w:t>。</w:t>
      </w:r>
    </w:p>
    <w:p w:rsidR="00DA254D" w:rsidRPr="00462A81" w:rsidRDefault="00DA254D" w:rsidP="00DA254D">
      <w:pPr>
        <w:numPr>
          <w:ilvl w:val="0"/>
          <w:numId w:val="34"/>
        </w:numPr>
        <w:snapToGrid w:val="0"/>
        <w:spacing w:line="380" w:lineRule="exact"/>
        <w:ind w:rightChars="30" w:right="72"/>
        <w:jc w:val="both"/>
        <w:rPr>
          <w:rFonts w:ascii="新細明體" w:hAnsi="新細明體"/>
        </w:rPr>
      </w:pPr>
      <w:r w:rsidRPr="00462A81">
        <w:rPr>
          <w:rFonts w:ascii="新細明體" w:hAnsi="新細明體" w:hint="eastAsia"/>
        </w:rPr>
        <w:t>與企業、</w:t>
      </w:r>
      <w:proofErr w:type="gramStart"/>
      <w:r w:rsidRPr="00462A81">
        <w:rPr>
          <w:rFonts w:ascii="新細明體" w:hAnsi="新細明體" w:hint="eastAsia"/>
        </w:rPr>
        <w:t>科教社群</w:t>
      </w:r>
      <w:proofErr w:type="gramEnd"/>
      <w:r w:rsidRPr="00462A81">
        <w:rPr>
          <w:rFonts w:ascii="新細明體" w:hAnsi="新細明體" w:hint="eastAsia"/>
        </w:rPr>
        <w:t>合作辦理科普活動：為引導企業及社會資源投入科普推廣工作，本計畫鼓勵申請機構與企業、</w:t>
      </w:r>
      <w:proofErr w:type="gramStart"/>
      <w:r w:rsidRPr="00462A81">
        <w:rPr>
          <w:rFonts w:ascii="新細明體" w:hAnsi="新細明體" w:hint="eastAsia"/>
        </w:rPr>
        <w:t>科教社群</w:t>
      </w:r>
      <w:proofErr w:type="gramEnd"/>
      <w:r w:rsidRPr="00462A81">
        <w:rPr>
          <w:rFonts w:ascii="新細明體" w:hAnsi="新細明體" w:hint="eastAsia"/>
        </w:rPr>
        <w:t>(例如，以推展科學教育為目的之基金會、學術團體或協會等)就以上主題</w:t>
      </w:r>
      <w:proofErr w:type="gramStart"/>
      <w:r w:rsidRPr="00462A81">
        <w:rPr>
          <w:rFonts w:ascii="新細明體" w:hAnsi="新細明體" w:hint="eastAsia"/>
        </w:rPr>
        <w:t>研</w:t>
      </w:r>
      <w:proofErr w:type="gramEnd"/>
      <w:r w:rsidRPr="00462A81">
        <w:rPr>
          <w:rFonts w:ascii="新細明體" w:hAnsi="新細明體" w:hint="eastAsia"/>
        </w:rPr>
        <w:t>提計畫，合作辦理全國性、普遍性或經常性之科普活動，讓更多民間力量加入大眾科學教育推廣之行列。</w:t>
      </w:r>
      <w:r w:rsidRPr="000E619B">
        <w:rPr>
          <w:rFonts w:ascii="新細明體" w:hAnsi="新細明體" w:hint="eastAsia"/>
          <w:b/>
        </w:rPr>
        <w:t>申請機構或其他機構、單位(含產業界)提供之</w:t>
      </w:r>
      <w:r w:rsidR="00F40EA8" w:rsidRPr="00F40EA8">
        <w:rPr>
          <w:rFonts w:ascii="新細明體" w:hAnsi="新細明體" w:hint="eastAsia"/>
          <w:b/>
        </w:rPr>
        <w:t>配合款、補(贊)</w:t>
      </w:r>
      <w:proofErr w:type="gramStart"/>
      <w:r w:rsidR="00F40EA8" w:rsidRPr="00F40EA8">
        <w:rPr>
          <w:rFonts w:ascii="新細明體" w:hAnsi="新細明體" w:hint="eastAsia"/>
          <w:b/>
        </w:rPr>
        <w:t>助款等</w:t>
      </w:r>
      <w:proofErr w:type="gramEnd"/>
      <w:r w:rsidR="00F40EA8" w:rsidRPr="00F40EA8">
        <w:rPr>
          <w:rFonts w:ascii="新細明體" w:hAnsi="新細明體" w:hint="eastAsia"/>
          <w:b/>
        </w:rPr>
        <w:t>合計</w:t>
      </w:r>
      <w:r w:rsidR="000E619B">
        <w:rPr>
          <w:rFonts w:ascii="新細明體" w:hAnsi="新細明體" w:hint="eastAsia"/>
          <w:b/>
        </w:rPr>
        <w:t>須占</w:t>
      </w:r>
      <w:r w:rsidRPr="00FF4636">
        <w:rPr>
          <w:rFonts w:ascii="新細明體" w:hAnsi="新細明體" w:hint="eastAsia"/>
          <w:b/>
        </w:rPr>
        <w:t>活動</w:t>
      </w:r>
      <w:r w:rsidR="000E619B">
        <w:rPr>
          <w:rFonts w:ascii="新細明體" w:hAnsi="新細明體" w:hint="eastAsia"/>
          <w:b/>
        </w:rPr>
        <w:t>總經費</w:t>
      </w:r>
      <w:r w:rsidRPr="00FF4636">
        <w:rPr>
          <w:rFonts w:ascii="新細明體" w:hAnsi="新細明體" w:hint="eastAsia"/>
          <w:b/>
        </w:rPr>
        <w:t>之百分之四十以上</w:t>
      </w:r>
      <w:r w:rsidRPr="00462A81">
        <w:rPr>
          <w:rFonts w:ascii="新細明體" w:hAnsi="新細明體" w:hint="eastAsia"/>
        </w:rPr>
        <w:t>。</w:t>
      </w:r>
    </w:p>
    <w:p w:rsidR="00B223E9" w:rsidRPr="00462A81" w:rsidRDefault="00B223E9" w:rsidP="00DD6118">
      <w:pPr>
        <w:numPr>
          <w:ilvl w:val="0"/>
          <w:numId w:val="34"/>
        </w:numPr>
        <w:snapToGrid w:val="0"/>
        <w:spacing w:line="380" w:lineRule="exact"/>
        <w:ind w:rightChars="30" w:right="72"/>
        <w:rPr>
          <w:rFonts w:ascii="新細明體" w:hAnsi="新細明體"/>
        </w:rPr>
      </w:pPr>
      <w:r w:rsidRPr="00462A81">
        <w:rPr>
          <w:rFonts w:ascii="新細明體" w:hAnsi="新細明體" w:hint="eastAsia"/>
        </w:rPr>
        <w:t>全民科學</w:t>
      </w:r>
      <w:proofErr w:type="gramStart"/>
      <w:r w:rsidRPr="00462A81">
        <w:rPr>
          <w:rFonts w:ascii="新細明體" w:hAnsi="新細明體" w:hint="eastAsia"/>
        </w:rPr>
        <w:t>週</w:t>
      </w:r>
      <w:proofErr w:type="gramEnd"/>
      <w:r w:rsidR="0023790C">
        <w:rPr>
          <w:rFonts w:ascii="新細明體" w:hAnsi="新細明體" w:hint="eastAsia"/>
        </w:rPr>
        <w:t>或</w:t>
      </w:r>
      <w:r w:rsidR="008B44E7">
        <w:rPr>
          <w:rFonts w:ascii="新細明體" w:hAnsi="新細明體" w:hint="eastAsia"/>
        </w:rPr>
        <w:t>其</w:t>
      </w:r>
      <w:r w:rsidR="0061711F">
        <w:rPr>
          <w:rFonts w:ascii="新細明體" w:hAnsi="新細明體" w:hint="eastAsia"/>
        </w:rPr>
        <w:t>整合行銷宣傳活動</w:t>
      </w:r>
      <w:r w:rsidRPr="00462A81">
        <w:rPr>
          <w:rFonts w:ascii="新細明體" w:hAnsi="新細明體" w:hint="eastAsia"/>
        </w:rPr>
        <w:t>：</w:t>
      </w:r>
      <w:r w:rsidR="004A3ADF" w:rsidRPr="00462A81">
        <w:rPr>
          <w:rFonts w:ascii="新細明體" w:hAnsi="新細明體" w:hint="eastAsia"/>
        </w:rPr>
        <w:t>本計畫鼓勵申請機構參考「彰化縣大眾科學日」</w:t>
      </w:r>
      <w:r w:rsidR="00031ECC">
        <w:rPr>
          <w:rFonts w:ascii="新細明體" w:hAnsi="新細明體" w:hint="eastAsia"/>
        </w:rPr>
        <w:lastRenderedPageBreak/>
        <w:t>(</w:t>
      </w:r>
      <w:r w:rsidR="00031ECC" w:rsidRPr="00462A81">
        <w:rPr>
          <w:rFonts w:ascii="新細明體" w:hAnsi="新細明體"/>
        </w:rPr>
        <w:t>http://cms.colife.org.tw/cms_materials/knowledge/mp4/82/5108_0e8957b4ccbffe9f/82_20141020.mp4</w:t>
      </w:r>
      <w:r w:rsidR="00031ECC">
        <w:rPr>
          <w:rFonts w:ascii="新細明體" w:hAnsi="新細明體" w:hint="eastAsia"/>
        </w:rPr>
        <w:t>)</w:t>
      </w:r>
      <w:r w:rsidR="004A3ADF" w:rsidRPr="00462A81">
        <w:rPr>
          <w:rFonts w:ascii="新細明體" w:hAnsi="新細明體" w:hint="eastAsia"/>
        </w:rPr>
        <w:t>之活動運作模式，與各縣市政府合作，共同推廣各級學校於畢業季前(次年3至5月)辦理科普活動，每一縣市參與學校數量至少10校，以提升科普與大眾兩者間之雙向理解，強化全民對科普之重視。</w:t>
      </w:r>
      <w:r w:rsidR="00604899" w:rsidRPr="00DD375C">
        <w:rPr>
          <w:rFonts w:ascii="新細明體" w:hAnsi="新細明體" w:hint="eastAsia"/>
          <w:b/>
        </w:rPr>
        <w:t>縣市政府補助款</w:t>
      </w:r>
      <w:r w:rsidR="000E619B">
        <w:rPr>
          <w:rFonts w:ascii="新細明體" w:hAnsi="新細明體" w:hint="eastAsia"/>
          <w:b/>
        </w:rPr>
        <w:t>占活</w:t>
      </w:r>
      <w:r w:rsidR="00604899" w:rsidRPr="00DD375C">
        <w:rPr>
          <w:rFonts w:ascii="新細明體" w:hAnsi="新細明體" w:hint="eastAsia"/>
          <w:b/>
        </w:rPr>
        <w:t>動</w:t>
      </w:r>
      <w:r w:rsidR="000E619B">
        <w:rPr>
          <w:rFonts w:ascii="新細明體" w:hAnsi="新細明體" w:hint="eastAsia"/>
          <w:b/>
        </w:rPr>
        <w:t>總經費</w:t>
      </w:r>
      <w:r w:rsidR="00604899" w:rsidRPr="00DD375C">
        <w:rPr>
          <w:rFonts w:ascii="新細明體" w:hAnsi="新細明體" w:hint="eastAsia"/>
          <w:b/>
        </w:rPr>
        <w:t>之百分之十五以上，或已試行本主題</w:t>
      </w:r>
      <w:r w:rsidR="000E619B">
        <w:rPr>
          <w:rFonts w:ascii="新細明體" w:hAnsi="新細明體" w:hint="eastAsia"/>
          <w:b/>
        </w:rPr>
        <w:t>且辦理</w:t>
      </w:r>
      <w:r w:rsidR="00604899" w:rsidRPr="00DD375C">
        <w:rPr>
          <w:rFonts w:ascii="新細明體" w:hAnsi="新細明體" w:hint="eastAsia"/>
          <w:b/>
        </w:rPr>
        <w:t>活動曾獲媒體報導</w:t>
      </w:r>
      <w:r w:rsidR="000E619B">
        <w:rPr>
          <w:rFonts w:ascii="新細明體" w:hAnsi="新細明體" w:hint="eastAsia"/>
          <w:b/>
        </w:rPr>
        <w:t>者</w:t>
      </w:r>
      <w:r w:rsidR="00604899" w:rsidRPr="00DD375C">
        <w:rPr>
          <w:rFonts w:ascii="新細明體" w:hAnsi="新細明體" w:hint="eastAsia"/>
          <w:b/>
        </w:rPr>
        <w:t>，優先考量</w:t>
      </w:r>
      <w:r w:rsidR="00AF6EED" w:rsidRPr="00462A81">
        <w:rPr>
          <w:rFonts w:ascii="新細明體" w:hAnsi="新細明體" w:hint="eastAsia"/>
        </w:rPr>
        <w:t>。</w:t>
      </w:r>
      <w:proofErr w:type="gramStart"/>
      <w:r w:rsidR="00531CD4" w:rsidRPr="00531CD4">
        <w:rPr>
          <w:rFonts w:ascii="新細明體" w:hAnsi="新細明體" w:hint="eastAsia"/>
        </w:rPr>
        <w:t>研</w:t>
      </w:r>
      <w:proofErr w:type="gramEnd"/>
      <w:r w:rsidR="00531CD4" w:rsidRPr="00531CD4">
        <w:rPr>
          <w:rFonts w:ascii="新細明體" w:hAnsi="新細明體" w:hint="eastAsia"/>
        </w:rPr>
        <w:t>提計畫如為串聯各縣市之全民科學</w:t>
      </w:r>
      <w:proofErr w:type="gramStart"/>
      <w:r w:rsidR="00531CD4" w:rsidRPr="00531CD4">
        <w:rPr>
          <w:rFonts w:ascii="新細明體" w:hAnsi="新細明體" w:hint="eastAsia"/>
        </w:rPr>
        <w:t>週</w:t>
      </w:r>
      <w:proofErr w:type="gramEnd"/>
      <w:r w:rsidR="0023790C">
        <w:rPr>
          <w:rFonts w:ascii="新細明體" w:hAnsi="新細明體" w:hint="eastAsia"/>
        </w:rPr>
        <w:t>計畫</w:t>
      </w:r>
      <w:r w:rsidR="00531CD4" w:rsidRPr="00531CD4">
        <w:rPr>
          <w:rFonts w:ascii="新細明體" w:hAnsi="新細明體" w:hint="eastAsia"/>
        </w:rPr>
        <w:t>而辦理整合行銷宣傳活動者</w:t>
      </w:r>
      <w:r w:rsidR="0023790C">
        <w:rPr>
          <w:rFonts w:ascii="新細明體" w:hAnsi="新細明體" w:hint="eastAsia"/>
        </w:rPr>
        <w:t>(例：</w:t>
      </w:r>
      <w:r w:rsidR="00DD6118">
        <w:rPr>
          <w:rFonts w:ascii="新細明體" w:hAnsi="新細明體" w:hint="eastAsia"/>
        </w:rPr>
        <w:t>臺灣</w:t>
      </w:r>
      <w:r w:rsidR="0023790C">
        <w:rPr>
          <w:rFonts w:ascii="新細明體" w:hAnsi="新細明體" w:hint="eastAsia"/>
        </w:rPr>
        <w:t>科普</w:t>
      </w:r>
      <w:r w:rsidR="00DD6118">
        <w:rPr>
          <w:rFonts w:ascii="新細明體" w:hAnsi="新細明體" w:hint="eastAsia"/>
        </w:rPr>
        <w:t>環島</w:t>
      </w:r>
      <w:r w:rsidR="0023790C">
        <w:rPr>
          <w:rFonts w:ascii="新細明體" w:hAnsi="新細明體" w:hint="eastAsia"/>
        </w:rPr>
        <w:t>列車</w:t>
      </w:r>
      <w:r w:rsidR="00DD6118">
        <w:rPr>
          <w:rFonts w:ascii="新細明體" w:hAnsi="新細明體" w:hint="eastAsia"/>
        </w:rPr>
        <w:t>，</w:t>
      </w:r>
      <w:r w:rsidR="00DD6118" w:rsidRPr="00DD6118">
        <w:rPr>
          <w:rFonts w:ascii="新細明體" w:hAnsi="新細明體"/>
        </w:rPr>
        <w:t>http://pstrain2016.colife.org.tw/train2016_intro.aspx</w:t>
      </w:r>
      <w:r w:rsidR="0023790C">
        <w:rPr>
          <w:rFonts w:ascii="新細明體" w:hAnsi="新細明體" w:hint="eastAsia"/>
        </w:rPr>
        <w:t>)</w:t>
      </w:r>
      <w:r w:rsidR="00531CD4" w:rsidRPr="00531CD4">
        <w:rPr>
          <w:rFonts w:ascii="新細明體" w:hAnsi="新細明體" w:hint="eastAsia"/>
        </w:rPr>
        <w:t>，因規劃活動與辦理需要，得不適用前述</w:t>
      </w:r>
      <w:r w:rsidR="001608C3">
        <w:rPr>
          <w:rFonts w:ascii="新細明體" w:hAnsi="新細明體" w:hint="eastAsia"/>
        </w:rPr>
        <w:t xml:space="preserve">「壹、計畫申請 </w:t>
      </w:r>
      <w:r w:rsidR="00531CD4" w:rsidRPr="00531CD4">
        <w:rPr>
          <w:rFonts w:ascii="新細明體" w:hAnsi="新細明體" w:hint="eastAsia"/>
        </w:rPr>
        <w:t>四、執行期限</w:t>
      </w:r>
      <w:r w:rsidR="001608C3">
        <w:rPr>
          <w:rFonts w:ascii="新細明體" w:hAnsi="新細明體" w:hint="eastAsia"/>
        </w:rPr>
        <w:t>」</w:t>
      </w:r>
      <w:r w:rsidR="00531CD4" w:rsidRPr="00531CD4">
        <w:rPr>
          <w:rFonts w:ascii="新細明體" w:hAnsi="新細明體" w:hint="eastAsia"/>
        </w:rPr>
        <w:t>之規定；</w:t>
      </w:r>
      <w:proofErr w:type="gramStart"/>
      <w:r w:rsidR="00531CD4" w:rsidRPr="00531CD4">
        <w:rPr>
          <w:rFonts w:ascii="新細明體" w:hAnsi="新細明體" w:hint="eastAsia"/>
        </w:rPr>
        <w:t>惟</w:t>
      </w:r>
      <w:proofErr w:type="gramEnd"/>
      <w:r w:rsidR="00531CD4" w:rsidRPr="00531CD4">
        <w:rPr>
          <w:rFonts w:ascii="新細明體" w:hAnsi="新細明體" w:hint="eastAsia"/>
        </w:rPr>
        <w:t>申請機構或其他機構、單位(含產業界)提供之配合款、補(贊)</w:t>
      </w:r>
      <w:proofErr w:type="gramStart"/>
      <w:r w:rsidR="00531CD4" w:rsidRPr="00531CD4">
        <w:rPr>
          <w:rFonts w:ascii="新細明體" w:hAnsi="新細明體" w:hint="eastAsia"/>
        </w:rPr>
        <w:t>助款等</w:t>
      </w:r>
      <w:proofErr w:type="gramEnd"/>
      <w:r w:rsidR="00531CD4" w:rsidRPr="00531CD4">
        <w:rPr>
          <w:rFonts w:ascii="新細明體" w:hAnsi="新細明體" w:hint="eastAsia"/>
        </w:rPr>
        <w:t>合計仍須占活動總經費之百分之十五以上。</w:t>
      </w:r>
      <w:r w:rsidR="0061711F">
        <w:rPr>
          <w:rFonts w:ascii="新細明體" w:hAnsi="新細明體" w:hint="eastAsia"/>
        </w:rPr>
        <w:t>執行全民科學</w:t>
      </w:r>
      <w:proofErr w:type="gramStart"/>
      <w:r w:rsidR="0061711F">
        <w:rPr>
          <w:rFonts w:ascii="新細明體" w:hAnsi="新細明體" w:hint="eastAsia"/>
        </w:rPr>
        <w:t>週</w:t>
      </w:r>
      <w:proofErr w:type="gramEnd"/>
      <w:r w:rsidR="0061711F">
        <w:rPr>
          <w:rFonts w:ascii="新細明體" w:hAnsi="新細明體" w:hint="eastAsia"/>
        </w:rPr>
        <w:t>計畫者有義務配合上述整合行銷宣傳</w:t>
      </w:r>
      <w:r w:rsidR="0023790C">
        <w:rPr>
          <w:rFonts w:ascii="新細明體" w:hAnsi="新細明體" w:hint="eastAsia"/>
        </w:rPr>
        <w:t>類</w:t>
      </w:r>
      <w:r w:rsidR="0061711F">
        <w:rPr>
          <w:rFonts w:ascii="新細明體" w:hAnsi="新細明體" w:hint="eastAsia"/>
        </w:rPr>
        <w:t>計畫之活動。</w:t>
      </w:r>
    </w:p>
    <w:p w:rsidR="00EC3A81" w:rsidRPr="00EC3A81" w:rsidRDefault="00FF4636" w:rsidP="00EC3A81">
      <w:pPr>
        <w:numPr>
          <w:ilvl w:val="0"/>
          <w:numId w:val="34"/>
        </w:numPr>
        <w:snapToGrid w:val="0"/>
        <w:spacing w:line="380" w:lineRule="exact"/>
        <w:ind w:rightChars="30" w:right="72"/>
        <w:jc w:val="both"/>
        <w:rPr>
          <w:rFonts w:ascii="新細明體" w:hAnsi="新細明體"/>
          <w:bCs/>
        </w:rPr>
      </w:pPr>
      <w:r w:rsidRPr="00EC3A81">
        <w:rPr>
          <w:rFonts w:ascii="新細明體" w:hAnsi="新細明體" w:hint="eastAsia"/>
        </w:rPr>
        <w:t>科普展演及整合行銷</w:t>
      </w:r>
      <w:r w:rsidR="00B223E9" w:rsidRPr="00EC3A81">
        <w:rPr>
          <w:rFonts w:ascii="新細明體" w:hAnsi="新細明體" w:hint="eastAsia"/>
        </w:rPr>
        <w:t>：</w:t>
      </w:r>
      <w:r w:rsidRPr="00EC3A81">
        <w:rPr>
          <w:rFonts w:ascii="新細明體" w:hAnsi="新細明體" w:hint="eastAsia"/>
        </w:rPr>
        <w:t>針對特定科技領域的發展成就、科學家或科技人士的重要貢獻、科技史上的重要里程、重大科技事件或社會關注的科技焦點等，於展廳(堂)、科普場館、文化(創)園區、劇場、表演台、校園等場地，以展覽、論壇、大師或標竿人物演講/對談、專業導師現場諮詢、科技成果應用示範、</w:t>
      </w:r>
      <w:proofErr w:type="gramStart"/>
      <w:r w:rsidRPr="00EC3A81">
        <w:rPr>
          <w:rFonts w:ascii="新細明體" w:hAnsi="新細明體" w:hint="eastAsia"/>
        </w:rPr>
        <w:t>科學秀</w:t>
      </w:r>
      <w:proofErr w:type="gramEnd"/>
      <w:r w:rsidRPr="00EC3A81">
        <w:rPr>
          <w:rFonts w:ascii="新細明體" w:hAnsi="新細明體" w:hint="eastAsia"/>
        </w:rPr>
        <w:t>、科普劇、科普文藝演出、科學園遊會等不同形式及其創新組合，提出整體規劃，辦理科普展演及整合行銷，規劃內容除回顧科技發展歷程、彰顯重要科技成就、強調前瞻科技、時事議題與生活應用，儘量扣合社會議題或呈現人文觀點外，應整合各界資源、創新科普活動形式及內涵、注意不同群體需求，使民眾對本部推廣科普有感，並充分運用平面媒體、電視廣播、戶外媒體、網路媒體、行動裝置等加強行銷宣傳，引起社會關注，擴大民眾參與。</w:t>
      </w:r>
      <w:r w:rsidR="00EC3A81" w:rsidRPr="00EC3A81">
        <w:rPr>
          <w:rFonts w:ascii="新細明體" w:hAnsi="新細明體" w:hint="eastAsia"/>
        </w:rPr>
        <w:t>本主題之計畫</w:t>
      </w:r>
      <w:r w:rsidR="00EC3A81">
        <w:rPr>
          <w:rFonts w:ascii="新細明體" w:hAnsi="新細明體" w:hint="eastAsia"/>
        </w:rPr>
        <w:t>要求</w:t>
      </w:r>
      <w:r w:rsidR="00EC3A81">
        <w:rPr>
          <w:rFonts w:hint="eastAsia"/>
        </w:rPr>
        <w:t>說明如下：</w:t>
      </w:r>
    </w:p>
    <w:p w:rsidR="00EC3A81" w:rsidRDefault="00EC3A81" w:rsidP="00EC3A81">
      <w:pPr>
        <w:snapToGrid w:val="0"/>
        <w:spacing w:line="380" w:lineRule="exact"/>
        <w:ind w:leftChars="530" w:left="1415" w:rightChars="30" w:right="72" w:hangingChars="59" w:hanging="142"/>
        <w:jc w:val="both"/>
        <w:rPr>
          <w:rFonts w:ascii="新細明體" w:hAnsi="新細明體"/>
          <w:b/>
          <w:bCs/>
        </w:rPr>
      </w:pPr>
      <w:r>
        <w:rPr>
          <w:rFonts w:hint="eastAsia"/>
        </w:rPr>
        <w:t>1.</w:t>
      </w:r>
      <w:r w:rsidR="000E619B" w:rsidRPr="00EC3A81">
        <w:rPr>
          <w:rFonts w:ascii="新細明體" w:hAnsi="新細明體" w:hint="eastAsia"/>
          <w:b/>
          <w:bCs/>
        </w:rPr>
        <w:t>申請機構或其他機構、單位(含產業界)提供之配合款、補(贊)助款等合計須占活動總經費之百分之四十以上</w:t>
      </w:r>
      <w:r w:rsidR="007E0290" w:rsidRPr="00EC3A81">
        <w:rPr>
          <w:rFonts w:ascii="新細明體" w:hAnsi="新細明體" w:hint="eastAsia"/>
          <w:b/>
          <w:bCs/>
        </w:rPr>
        <w:t>。</w:t>
      </w:r>
    </w:p>
    <w:p w:rsidR="00EC3A81" w:rsidRDefault="00EC3A81" w:rsidP="00EC3A81">
      <w:pPr>
        <w:snapToGrid w:val="0"/>
        <w:spacing w:line="380" w:lineRule="exact"/>
        <w:ind w:leftChars="530" w:left="1415" w:rightChars="30" w:right="72" w:hangingChars="59" w:hanging="142"/>
        <w:jc w:val="both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2.</w:t>
      </w:r>
      <w:r w:rsidR="00FF4636" w:rsidRPr="00EC3A81">
        <w:rPr>
          <w:rFonts w:ascii="新細明體" w:hAnsi="新細明體" w:hint="eastAsia"/>
          <w:bCs/>
        </w:rPr>
        <w:t>計畫成果可數位化、製作成網頁瀏覽格式、無償授權本部以非營利為目的之公開發表與使用者，優先考量。</w:t>
      </w:r>
    </w:p>
    <w:p w:rsidR="00EC3A81" w:rsidRDefault="00EC3A81" w:rsidP="00EC3A81">
      <w:pPr>
        <w:snapToGrid w:val="0"/>
        <w:spacing w:line="380" w:lineRule="exact"/>
        <w:ind w:leftChars="530" w:left="1415" w:rightChars="30" w:right="72" w:hangingChars="59" w:hanging="142"/>
        <w:jc w:val="both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3.</w:t>
      </w:r>
      <w:r w:rsidR="00FF4636" w:rsidRPr="00EC3A81">
        <w:rPr>
          <w:rFonts w:ascii="新細明體" w:hAnsi="新細明體" w:hint="eastAsia"/>
          <w:bCs/>
        </w:rPr>
        <w:t>本主題</w:t>
      </w:r>
      <w:proofErr w:type="gramStart"/>
      <w:r w:rsidR="00FF4636" w:rsidRPr="00EC3A81">
        <w:rPr>
          <w:rFonts w:ascii="新細明體" w:hAnsi="新細明體" w:hint="eastAsia"/>
          <w:bCs/>
        </w:rPr>
        <w:t>採</w:t>
      </w:r>
      <w:proofErr w:type="gramEnd"/>
      <w:r w:rsidR="00FF4636" w:rsidRPr="00EC3A81">
        <w:rPr>
          <w:rFonts w:ascii="新細明體" w:hAnsi="新細明體" w:hint="eastAsia"/>
          <w:bCs/>
        </w:rPr>
        <w:t>競爭型擇優補助機制(必要時得從缺)，本部並得視計畫申請及審查結果，調整計畫內容補助執行推動之。</w:t>
      </w:r>
    </w:p>
    <w:p w:rsidR="004A3ADF" w:rsidRPr="00EC3A81" w:rsidRDefault="00EC3A81" w:rsidP="00EC3A81">
      <w:pPr>
        <w:snapToGrid w:val="0"/>
        <w:spacing w:line="380" w:lineRule="exact"/>
        <w:ind w:leftChars="530" w:left="1415" w:rightChars="30" w:right="72" w:hangingChars="59" w:hanging="142"/>
        <w:jc w:val="both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4.</w:t>
      </w:r>
      <w:r w:rsidR="00FF4636" w:rsidRPr="00EC3A81">
        <w:rPr>
          <w:rFonts w:ascii="新細明體" w:hAnsi="新細明體" w:hint="eastAsia"/>
          <w:bCs/>
        </w:rPr>
        <w:t>申請本主題</w:t>
      </w:r>
      <w:r w:rsidR="00FC4AA0" w:rsidRPr="00EC3A81">
        <w:rPr>
          <w:rFonts w:ascii="新細明體" w:hAnsi="新細明體" w:hint="eastAsia"/>
          <w:bCs/>
        </w:rPr>
        <w:t>得</w:t>
      </w:r>
      <w:r w:rsidR="00FF4636" w:rsidRPr="00EC3A81">
        <w:rPr>
          <w:rFonts w:ascii="新細明體" w:hAnsi="新細明體" w:hint="eastAsia"/>
          <w:bCs/>
        </w:rPr>
        <w:t>於活動辦理前4個月提出，未依規定期限提出者，本部得不予受理。</w:t>
      </w:r>
    </w:p>
    <w:p w:rsidR="00E9495E" w:rsidRPr="00462A81" w:rsidRDefault="00E9495E" w:rsidP="000E1839">
      <w:pPr>
        <w:numPr>
          <w:ilvl w:val="0"/>
          <w:numId w:val="16"/>
        </w:numPr>
        <w:snapToGrid w:val="0"/>
        <w:spacing w:beforeLines="50" w:before="180" w:line="380" w:lineRule="exact"/>
        <w:ind w:left="1072" w:rightChars="151" w:right="363"/>
        <w:rPr>
          <w:rFonts w:ascii="新細明體" w:hAnsi="新細明體"/>
          <w:b/>
          <w:bCs/>
          <w:sz w:val="28"/>
        </w:rPr>
      </w:pPr>
      <w:r w:rsidRPr="00462A81">
        <w:rPr>
          <w:rFonts w:ascii="新細明體" w:hAnsi="新細明體" w:hint="eastAsia"/>
          <w:b/>
          <w:bCs/>
          <w:sz w:val="28"/>
        </w:rPr>
        <w:t>線上作業注意事項</w:t>
      </w:r>
    </w:p>
    <w:p w:rsidR="00A54B8C" w:rsidRPr="009D19DA" w:rsidRDefault="00B223E9" w:rsidP="00B80811">
      <w:pPr>
        <w:numPr>
          <w:ilvl w:val="1"/>
          <w:numId w:val="16"/>
        </w:numPr>
        <w:tabs>
          <w:tab w:val="clear" w:pos="1353"/>
          <w:tab w:val="num" w:pos="993"/>
        </w:tabs>
        <w:snapToGrid w:val="0"/>
        <w:spacing w:line="380" w:lineRule="exact"/>
        <w:ind w:rightChars="30" w:right="72" w:hanging="863"/>
        <w:rPr>
          <w:rFonts w:hAnsi="新細明體"/>
          <w:kern w:val="0"/>
        </w:rPr>
      </w:pPr>
      <w:r w:rsidRPr="00462A81">
        <w:rPr>
          <w:rFonts w:hAnsi="新細明體" w:hint="eastAsia"/>
          <w:kern w:val="0"/>
        </w:rPr>
        <w:t>請至本部</w:t>
      </w:r>
      <w:r w:rsidR="00A54B8C" w:rsidRPr="00462A81">
        <w:rPr>
          <w:rFonts w:hAnsi="新細明體" w:hint="eastAsia"/>
          <w:kern w:val="0"/>
        </w:rPr>
        <w:t>網站</w:t>
      </w:r>
      <w:r w:rsidR="00A54B8C" w:rsidRPr="00462A81">
        <w:rPr>
          <w:rFonts w:hAnsi="新細明體" w:hint="eastAsia"/>
          <w:kern w:val="0"/>
        </w:rPr>
        <w:t>(</w:t>
      </w:r>
      <w:r w:rsidR="00B80811" w:rsidRPr="00B80811">
        <w:rPr>
          <w:rFonts w:hAnsi="新細明體"/>
          <w:kern w:val="0"/>
        </w:rPr>
        <w:t xml:space="preserve">https://www.most.gov.tw/ </w:t>
      </w:r>
      <w:r w:rsidR="00A54B8C" w:rsidRPr="00462A81">
        <w:rPr>
          <w:rFonts w:hAnsi="新細明體" w:hint="eastAsia"/>
          <w:kern w:val="0"/>
        </w:rPr>
        <w:t>)</w:t>
      </w:r>
      <w:r w:rsidR="00A54B8C" w:rsidRPr="00462A81">
        <w:rPr>
          <w:rFonts w:hAnsi="新細明體" w:hint="eastAsia"/>
          <w:kern w:val="0"/>
        </w:rPr>
        <w:t>登入「</w:t>
      </w:r>
      <w:r w:rsidRPr="00462A81">
        <w:rPr>
          <w:rFonts w:hAnsi="新細明體" w:hint="eastAsia"/>
          <w:kern w:val="0"/>
        </w:rPr>
        <w:t>學</w:t>
      </w:r>
      <w:r w:rsidRPr="009D19DA">
        <w:rPr>
          <w:rFonts w:hAnsi="新細明體" w:hint="eastAsia"/>
          <w:kern w:val="0"/>
        </w:rPr>
        <w:t>術研發服務</w:t>
      </w:r>
      <w:r w:rsidR="00A54B8C" w:rsidRPr="009D19DA">
        <w:rPr>
          <w:rFonts w:hAnsi="新細明體" w:hint="eastAsia"/>
          <w:kern w:val="0"/>
        </w:rPr>
        <w:t>網」製作計畫書。</w:t>
      </w:r>
    </w:p>
    <w:p w:rsidR="00E9495E" w:rsidRPr="009D19DA" w:rsidRDefault="00E9495E" w:rsidP="00E9495E">
      <w:pPr>
        <w:numPr>
          <w:ilvl w:val="1"/>
          <w:numId w:val="16"/>
        </w:numPr>
        <w:tabs>
          <w:tab w:val="num" w:pos="982"/>
        </w:tabs>
        <w:snapToGrid w:val="0"/>
        <w:spacing w:line="380" w:lineRule="exact"/>
        <w:ind w:left="1000" w:rightChars="30" w:right="72" w:hanging="522"/>
        <w:rPr>
          <w:rFonts w:hAnsi="新細明體"/>
          <w:kern w:val="0"/>
        </w:rPr>
      </w:pPr>
      <w:r w:rsidRPr="009D19DA">
        <w:rPr>
          <w:rFonts w:hAnsi="新細明體"/>
          <w:kern w:val="0"/>
        </w:rPr>
        <w:t>填寫計畫基本資料表（表</w:t>
      </w:r>
      <w:r w:rsidRPr="009D19DA">
        <w:rPr>
          <w:rFonts w:hAnsi="新細明體"/>
          <w:kern w:val="0"/>
        </w:rPr>
        <w:t>C</w:t>
      </w:r>
      <w:r w:rsidR="00125E38">
        <w:rPr>
          <w:rFonts w:hAnsi="新細明體" w:hint="eastAsia"/>
          <w:kern w:val="0"/>
        </w:rPr>
        <w:t>M</w:t>
      </w:r>
      <w:r w:rsidRPr="009D19DA">
        <w:rPr>
          <w:rFonts w:hAnsi="新細明體"/>
          <w:kern w:val="0"/>
        </w:rPr>
        <w:t>01</w:t>
      </w:r>
      <w:r w:rsidR="00B223E9" w:rsidRPr="009D19DA">
        <w:rPr>
          <w:rFonts w:hAnsi="新細明體"/>
          <w:kern w:val="0"/>
        </w:rPr>
        <w:t>）時，「計畫類別」請選「一般型研究計畫」、「計畫歸屬」為「科</w:t>
      </w:r>
      <w:proofErr w:type="gramStart"/>
      <w:r w:rsidR="00B223E9" w:rsidRPr="009D19DA">
        <w:rPr>
          <w:rFonts w:hAnsi="新細明體"/>
          <w:kern w:val="0"/>
        </w:rPr>
        <w:t>教</w:t>
      </w:r>
      <w:r w:rsidR="00B223E9" w:rsidRPr="009D19DA">
        <w:rPr>
          <w:rFonts w:hAnsi="新細明體" w:hint="eastAsia"/>
          <w:kern w:val="0"/>
        </w:rPr>
        <w:t>國合司</w:t>
      </w:r>
      <w:proofErr w:type="gramEnd"/>
      <w:r w:rsidRPr="009D19DA">
        <w:rPr>
          <w:rFonts w:hAnsi="新細明體"/>
          <w:kern w:val="0"/>
        </w:rPr>
        <w:t>」、「學門代碼」為「</w:t>
      </w:r>
      <w:r w:rsidRPr="009D19DA">
        <w:rPr>
          <w:rFonts w:hAnsi="新細明體"/>
          <w:kern w:val="0"/>
        </w:rPr>
        <w:t>SSD</w:t>
      </w:r>
      <w:r w:rsidRPr="009D19DA">
        <w:rPr>
          <w:rFonts w:hAnsi="新細明體" w:hint="eastAsia"/>
          <w:kern w:val="0"/>
        </w:rPr>
        <w:t>01</w:t>
      </w:r>
      <w:r w:rsidRPr="009D19DA">
        <w:rPr>
          <w:rFonts w:hAnsi="新細明體"/>
          <w:kern w:val="0"/>
        </w:rPr>
        <w:t>－</w:t>
      </w:r>
      <w:r w:rsidRPr="009D19DA">
        <w:rPr>
          <w:rFonts w:hAnsi="新細明體" w:hint="eastAsia"/>
          <w:kern w:val="0"/>
        </w:rPr>
        <w:t>科普活動</w:t>
      </w:r>
      <w:r w:rsidRPr="009D19DA">
        <w:rPr>
          <w:rFonts w:hAnsi="新細明體"/>
          <w:kern w:val="0"/>
        </w:rPr>
        <w:t>」。</w:t>
      </w:r>
    </w:p>
    <w:p w:rsidR="00E9495E" w:rsidRPr="009D19DA" w:rsidRDefault="000F37FD" w:rsidP="00E9495E">
      <w:pPr>
        <w:numPr>
          <w:ilvl w:val="1"/>
          <w:numId w:val="16"/>
        </w:numPr>
        <w:tabs>
          <w:tab w:val="num" w:pos="982"/>
        </w:tabs>
        <w:snapToGrid w:val="0"/>
        <w:spacing w:line="380" w:lineRule="exact"/>
        <w:ind w:left="1000" w:rightChars="30" w:right="72" w:hanging="522"/>
        <w:rPr>
          <w:rFonts w:hAnsi="新細明體"/>
          <w:kern w:val="0"/>
        </w:rPr>
      </w:pPr>
      <w:r w:rsidRPr="009D19DA">
        <w:rPr>
          <w:rFonts w:hAnsi="新細明體" w:hint="eastAsia"/>
          <w:kern w:val="0"/>
        </w:rPr>
        <w:t>填寫</w:t>
      </w:r>
      <w:r w:rsidR="00035AEE" w:rsidRPr="009D19DA">
        <w:rPr>
          <w:rFonts w:hAnsi="新細明體" w:hint="eastAsia"/>
          <w:kern w:val="0"/>
        </w:rPr>
        <w:t>計畫內容時，將本徵求書內</w:t>
      </w:r>
      <w:r w:rsidR="00035AEE" w:rsidRPr="009D19DA">
        <w:rPr>
          <w:rFonts w:ascii="新細明體" w:hAnsi="新細明體" w:hint="eastAsia"/>
          <w:b/>
          <w:bCs/>
          <w:color w:val="FF0000"/>
        </w:rPr>
        <w:t>附件1</w:t>
      </w:r>
      <w:r w:rsidR="00344758" w:rsidRPr="009D19DA">
        <w:rPr>
          <w:rFonts w:ascii="新細明體" w:hAnsi="新細明體" w:hint="eastAsia"/>
          <w:b/>
          <w:bCs/>
          <w:color w:val="FF0000"/>
        </w:rPr>
        <w:t>「近5</w:t>
      </w:r>
      <w:r w:rsidR="00B223E9" w:rsidRPr="009D19DA">
        <w:rPr>
          <w:rFonts w:ascii="新細明體" w:hAnsi="新細明體" w:hint="eastAsia"/>
          <w:b/>
          <w:bCs/>
          <w:color w:val="FF0000"/>
        </w:rPr>
        <w:t>年執行本部</w:t>
      </w:r>
      <w:r w:rsidR="00344758" w:rsidRPr="009D19DA">
        <w:rPr>
          <w:rFonts w:ascii="新細明體" w:hAnsi="新細明體" w:hint="eastAsia"/>
          <w:b/>
          <w:bCs/>
          <w:color w:val="FF0000"/>
        </w:rPr>
        <w:t>科</w:t>
      </w:r>
      <w:proofErr w:type="gramStart"/>
      <w:r w:rsidR="00344758" w:rsidRPr="009D19DA">
        <w:rPr>
          <w:rFonts w:ascii="新細明體" w:hAnsi="新細明體" w:hint="eastAsia"/>
          <w:b/>
          <w:bCs/>
          <w:color w:val="FF0000"/>
        </w:rPr>
        <w:t>教</w:t>
      </w:r>
      <w:r w:rsidR="00304C0E" w:rsidRPr="009D19DA">
        <w:rPr>
          <w:rFonts w:ascii="新細明體" w:hAnsi="新細明體" w:hint="eastAsia"/>
          <w:b/>
          <w:bCs/>
          <w:color w:val="FF0000"/>
        </w:rPr>
        <w:t>國合司</w:t>
      </w:r>
      <w:proofErr w:type="gramEnd"/>
      <w:r w:rsidR="00344758" w:rsidRPr="009D19DA">
        <w:rPr>
          <w:rFonts w:ascii="新細明體" w:hAnsi="新細明體" w:hint="eastAsia"/>
          <w:b/>
          <w:bCs/>
          <w:color w:val="FF0000"/>
        </w:rPr>
        <w:t>科普活動計畫摘要表」</w:t>
      </w:r>
      <w:r w:rsidR="00125E38">
        <w:rPr>
          <w:rFonts w:ascii="新細明體" w:hAnsi="新細明體" w:hint="eastAsia"/>
          <w:b/>
          <w:bCs/>
          <w:color w:val="FF0000"/>
        </w:rPr>
        <w:t>及</w:t>
      </w:r>
      <w:r w:rsidR="00125E38" w:rsidRPr="009D19DA">
        <w:rPr>
          <w:rFonts w:ascii="新細明體" w:hAnsi="新細明體" w:hint="eastAsia"/>
          <w:b/>
          <w:color w:val="FF0000"/>
          <w:kern w:val="0"/>
        </w:rPr>
        <w:t>附件2「計畫總表」</w:t>
      </w:r>
      <w:r w:rsidR="00035AEE" w:rsidRPr="009D19DA">
        <w:rPr>
          <w:rFonts w:ascii="新細明體" w:hAnsi="新細明體" w:hint="eastAsia"/>
          <w:b/>
          <w:bCs/>
          <w:color w:val="FF0000"/>
        </w:rPr>
        <w:t>插入表C</w:t>
      </w:r>
      <w:r w:rsidR="00125E38">
        <w:rPr>
          <w:rFonts w:ascii="新細明體" w:hAnsi="新細明體" w:hint="eastAsia"/>
          <w:b/>
          <w:bCs/>
          <w:color w:val="FF0000"/>
        </w:rPr>
        <w:t>M03</w:t>
      </w:r>
      <w:r w:rsidR="00344758" w:rsidRPr="009D19DA">
        <w:rPr>
          <w:rFonts w:ascii="新細明體" w:hAnsi="新細明體" w:hint="eastAsia"/>
          <w:b/>
          <w:color w:val="FF0000"/>
          <w:kern w:val="0"/>
        </w:rPr>
        <w:t>的開始處</w:t>
      </w:r>
      <w:r w:rsidR="00035AEE" w:rsidRPr="009D19DA">
        <w:rPr>
          <w:rFonts w:ascii="新細明體" w:hAnsi="新細明體" w:hint="eastAsia"/>
          <w:kern w:val="0"/>
        </w:rPr>
        <w:t>。</w:t>
      </w:r>
    </w:p>
    <w:p w:rsidR="00035AEE" w:rsidRPr="009D19DA" w:rsidRDefault="006459B8" w:rsidP="00BC689A">
      <w:pPr>
        <w:numPr>
          <w:ilvl w:val="1"/>
          <w:numId w:val="16"/>
        </w:numPr>
        <w:tabs>
          <w:tab w:val="num" w:pos="982"/>
        </w:tabs>
        <w:snapToGrid w:val="0"/>
        <w:spacing w:line="380" w:lineRule="exact"/>
        <w:ind w:left="1000" w:rightChars="30" w:right="72" w:hanging="522"/>
        <w:rPr>
          <w:rFonts w:ascii="新細明體" w:hAnsi="新細明體"/>
        </w:rPr>
      </w:pPr>
      <w:r w:rsidRPr="009D19DA">
        <w:rPr>
          <w:rFonts w:ascii="新細明體" w:hAnsi="新細明體" w:hint="eastAsia"/>
        </w:rPr>
        <w:t>無需製作</w:t>
      </w:r>
      <w:r w:rsidR="00035AEE" w:rsidRPr="009D19DA">
        <w:rPr>
          <w:rFonts w:ascii="新細明體" w:hAnsi="新細明體" w:hint="eastAsia"/>
        </w:rPr>
        <w:t>科</w:t>
      </w:r>
      <w:proofErr w:type="gramStart"/>
      <w:r w:rsidR="00035AEE" w:rsidRPr="009D19DA">
        <w:rPr>
          <w:rFonts w:ascii="新細明體" w:hAnsi="新細明體" w:hint="eastAsia"/>
        </w:rPr>
        <w:t>教</w:t>
      </w:r>
      <w:r w:rsidR="00B223E9" w:rsidRPr="009D19DA">
        <w:rPr>
          <w:rFonts w:ascii="新細明體" w:hAnsi="新細明體" w:hint="eastAsia"/>
        </w:rPr>
        <w:t>國合司</w:t>
      </w:r>
      <w:proofErr w:type="gramEnd"/>
      <w:r w:rsidR="00035AEE" w:rsidRPr="009D19DA">
        <w:rPr>
          <w:rFonts w:ascii="新細明體" w:hAnsi="新細明體" w:hint="eastAsia"/>
        </w:rPr>
        <w:t>專屬表格(表NSCS01、NSCS02)</w:t>
      </w:r>
      <w:r w:rsidRPr="009D19DA">
        <w:rPr>
          <w:rFonts w:ascii="新細明體" w:hAnsi="新細明體" w:hint="eastAsia"/>
        </w:rPr>
        <w:t>，</w:t>
      </w:r>
      <w:r w:rsidR="00035AEE" w:rsidRPr="009D19DA">
        <w:rPr>
          <w:rFonts w:ascii="新細明體" w:hAnsi="新細明體" w:hint="eastAsia"/>
        </w:rPr>
        <w:t>請</w:t>
      </w:r>
      <w:proofErr w:type="gramStart"/>
      <w:r w:rsidRPr="009D19DA">
        <w:rPr>
          <w:rFonts w:ascii="新細明體" w:hAnsi="新細明體" w:hint="eastAsia"/>
        </w:rPr>
        <w:t>逕</w:t>
      </w:r>
      <w:proofErr w:type="gramEnd"/>
      <w:r w:rsidRPr="009D19DA">
        <w:rPr>
          <w:rFonts w:ascii="新細明體" w:hAnsi="新細明體" w:hint="eastAsia"/>
        </w:rPr>
        <w:t>以</w:t>
      </w:r>
      <w:r w:rsidR="00035AEE" w:rsidRPr="009D19DA">
        <w:rPr>
          <w:rFonts w:ascii="新細明體" w:hAnsi="新細明體" w:hint="eastAsia"/>
        </w:rPr>
        <w:t>空白頁</w:t>
      </w:r>
      <w:r w:rsidRPr="009D19DA">
        <w:rPr>
          <w:rFonts w:ascii="新細明體" w:hAnsi="新細明體" w:hint="eastAsia"/>
        </w:rPr>
        <w:t>上傳</w:t>
      </w:r>
      <w:r w:rsidR="00035AEE" w:rsidRPr="009D19DA">
        <w:rPr>
          <w:rFonts w:ascii="新細明體" w:hAnsi="新細明體" w:hint="eastAsia"/>
        </w:rPr>
        <w:t>。</w:t>
      </w:r>
    </w:p>
    <w:p w:rsidR="00497090" w:rsidRPr="009D19DA" w:rsidRDefault="00FD5053" w:rsidP="000E1839">
      <w:pPr>
        <w:numPr>
          <w:ilvl w:val="0"/>
          <w:numId w:val="16"/>
        </w:numPr>
        <w:snapToGrid w:val="0"/>
        <w:spacing w:beforeLines="50" w:before="180" w:line="380" w:lineRule="exact"/>
        <w:ind w:left="1072" w:rightChars="151" w:right="363"/>
        <w:rPr>
          <w:rFonts w:ascii="新細明體" w:hAnsi="新細明體"/>
          <w:b/>
          <w:bCs/>
          <w:sz w:val="28"/>
        </w:rPr>
      </w:pPr>
      <w:r w:rsidRPr="009D19DA">
        <w:rPr>
          <w:rFonts w:ascii="新細明體" w:hAnsi="新細明體" w:hint="eastAsia"/>
          <w:b/>
          <w:bCs/>
          <w:sz w:val="28"/>
        </w:rPr>
        <w:t>計畫</w:t>
      </w:r>
      <w:r w:rsidR="003C1AFF" w:rsidRPr="009D19DA">
        <w:rPr>
          <w:rFonts w:ascii="新細明體" w:hAnsi="新細明體" w:hint="eastAsia"/>
          <w:b/>
          <w:bCs/>
          <w:sz w:val="28"/>
        </w:rPr>
        <w:t>內容</w:t>
      </w:r>
      <w:r w:rsidR="00D759D7" w:rsidRPr="009D19DA">
        <w:rPr>
          <w:rFonts w:ascii="新細明體" w:hAnsi="新細明體" w:hint="eastAsia"/>
          <w:b/>
          <w:bCs/>
          <w:sz w:val="28"/>
        </w:rPr>
        <w:t>撰寫</w:t>
      </w:r>
    </w:p>
    <w:p w:rsidR="002A62B7" w:rsidRPr="009D19DA" w:rsidRDefault="00A01B64" w:rsidP="00E907E4">
      <w:pPr>
        <w:snapToGrid w:val="0"/>
        <w:spacing w:line="380" w:lineRule="exact"/>
        <w:ind w:left="994" w:rightChars="30" w:right="72" w:firstLineChars="5" w:firstLine="12"/>
        <w:jc w:val="both"/>
        <w:rPr>
          <w:rFonts w:ascii="新細明體" w:hAnsi="新細明體"/>
          <w:bCs/>
        </w:rPr>
      </w:pPr>
      <w:r w:rsidRPr="009D19DA">
        <w:rPr>
          <w:rFonts w:ascii="新細明體" w:hAnsi="新細明體" w:hint="eastAsia"/>
          <w:bCs/>
        </w:rPr>
        <w:t>計畫內容</w:t>
      </w:r>
      <w:r w:rsidR="002A62B7" w:rsidRPr="009D19DA">
        <w:rPr>
          <w:rFonts w:ascii="新細明體" w:hAnsi="新細明體" w:hint="eastAsia"/>
          <w:bCs/>
        </w:rPr>
        <w:t>分為</w:t>
      </w:r>
      <w:r w:rsidR="006459B8" w:rsidRPr="009D19DA">
        <w:rPr>
          <w:rFonts w:ascii="新細明體" w:hAnsi="新細明體" w:hint="eastAsia"/>
          <w:bCs/>
        </w:rPr>
        <w:t>「</w:t>
      </w:r>
      <w:r w:rsidR="006B2E2D" w:rsidRPr="009D19DA">
        <w:rPr>
          <w:rFonts w:ascii="新細明體" w:hAnsi="新細明體" w:hint="eastAsia"/>
          <w:bCs/>
        </w:rPr>
        <w:t>過去</w:t>
      </w:r>
      <w:r w:rsidR="009D196D" w:rsidRPr="009D19DA">
        <w:rPr>
          <w:rFonts w:ascii="新細明體" w:hAnsi="新細明體" w:hint="eastAsia"/>
          <w:bCs/>
        </w:rPr>
        <w:t>執行</w:t>
      </w:r>
      <w:r w:rsidR="000343FD" w:rsidRPr="009D19DA">
        <w:rPr>
          <w:rFonts w:ascii="新細明體" w:hAnsi="新細明體" w:hint="eastAsia"/>
          <w:bCs/>
        </w:rPr>
        <w:t>計畫</w:t>
      </w:r>
      <w:r w:rsidR="006B2E2D" w:rsidRPr="009D19DA">
        <w:rPr>
          <w:rFonts w:ascii="新細明體" w:hAnsi="新細明體" w:hint="eastAsia"/>
          <w:bCs/>
        </w:rPr>
        <w:t>經驗</w:t>
      </w:r>
      <w:r w:rsidR="006459B8" w:rsidRPr="009D19DA">
        <w:rPr>
          <w:rFonts w:ascii="新細明體" w:hAnsi="新細明體" w:hint="eastAsia"/>
          <w:bCs/>
        </w:rPr>
        <w:t>」</w:t>
      </w:r>
      <w:r w:rsidR="00125E38">
        <w:rPr>
          <w:rFonts w:ascii="新細明體" w:hAnsi="新細明體" w:hint="eastAsia"/>
          <w:bCs/>
        </w:rPr>
        <w:t>(</w:t>
      </w:r>
      <w:r w:rsidR="001608C3">
        <w:rPr>
          <w:rFonts w:ascii="新細明體" w:hAnsi="新細明體" w:hint="eastAsia"/>
          <w:bCs/>
        </w:rPr>
        <w:t>若</w:t>
      </w:r>
      <w:proofErr w:type="gramStart"/>
      <w:r w:rsidR="001608C3">
        <w:rPr>
          <w:rFonts w:ascii="新細明體" w:hAnsi="新細明體" w:hint="eastAsia"/>
          <w:bCs/>
        </w:rPr>
        <w:t>無免填</w:t>
      </w:r>
      <w:proofErr w:type="gramEnd"/>
      <w:r w:rsidR="00125E38">
        <w:rPr>
          <w:rFonts w:ascii="新細明體" w:hAnsi="新細明體" w:hint="eastAsia"/>
          <w:bCs/>
        </w:rPr>
        <w:t>)</w:t>
      </w:r>
      <w:r w:rsidR="006B2E2D" w:rsidRPr="009D19DA">
        <w:rPr>
          <w:rFonts w:ascii="新細明體" w:hAnsi="新細明體" w:hint="eastAsia"/>
          <w:bCs/>
        </w:rPr>
        <w:t>與</w:t>
      </w:r>
      <w:r w:rsidR="006459B8" w:rsidRPr="009D19DA">
        <w:rPr>
          <w:rFonts w:ascii="新細明體" w:hAnsi="新細明體" w:hint="eastAsia"/>
          <w:bCs/>
        </w:rPr>
        <w:t>「</w:t>
      </w:r>
      <w:r w:rsidR="006B2E2D" w:rsidRPr="009D19DA">
        <w:rPr>
          <w:rFonts w:ascii="新細明體" w:hAnsi="新細明體" w:hint="eastAsia"/>
          <w:bCs/>
        </w:rPr>
        <w:t>本次申請計畫</w:t>
      </w:r>
      <w:r w:rsidR="006459B8" w:rsidRPr="009D19DA">
        <w:rPr>
          <w:rFonts w:ascii="新細明體" w:hAnsi="新細明體" w:hint="eastAsia"/>
          <w:bCs/>
        </w:rPr>
        <w:t>」兩</w:t>
      </w:r>
      <w:r w:rsidR="002A62B7" w:rsidRPr="009D19DA">
        <w:rPr>
          <w:rFonts w:ascii="新細明體" w:hAnsi="新細明體" w:hint="eastAsia"/>
          <w:bCs/>
        </w:rPr>
        <w:t>部分</w:t>
      </w:r>
      <w:r w:rsidR="006459B8" w:rsidRPr="009D19DA">
        <w:rPr>
          <w:rFonts w:ascii="新細明體" w:hAnsi="新細明體" w:hint="eastAsia"/>
          <w:bCs/>
        </w:rPr>
        <w:t>：</w:t>
      </w:r>
    </w:p>
    <w:p w:rsidR="004712DE" w:rsidRPr="009D19DA" w:rsidRDefault="006459B8" w:rsidP="00034B1C">
      <w:pPr>
        <w:widowControl/>
        <w:numPr>
          <w:ilvl w:val="1"/>
          <w:numId w:val="16"/>
        </w:numPr>
        <w:tabs>
          <w:tab w:val="clear" w:pos="1353"/>
          <w:tab w:val="num" w:pos="964"/>
          <w:tab w:val="num" w:pos="993"/>
        </w:tabs>
        <w:spacing w:line="380" w:lineRule="exact"/>
        <w:ind w:left="980" w:rightChars="30" w:right="72" w:hanging="496"/>
        <w:jc w:val="both"/>
        <w:rPr>
          <w:rFonts w:ascii="新細明體" w:hAnsi="新細明體"/>
          <w:bCs/>
        </w:rPr>
      </w:pPr>
      <w:r w:rsidRPr="009D19DA">
        <w:rPr>
          <w:rFonts w:ascii="新細明體" w:hAnsi="新細明體" w:hint="eastAsia"/>
          <w:bCs/>
        </w:rPr>
        <w:lastRenderedPageBreak/>
        <w:t>「</w:t>
      </w:r>
      <w:r w:rsidR="000F37FD" w:rsidRPr="009D19DA">
        <w:rPr>
          <w:rFonts w:ascii="新細明體" w:hAnsi="新細明體" w:hint="eastAsia"/>
          <w:bCs/>
        </w:rPr>
        <w:t>過去執行</w:t>
      </w:r>
      <w:r w:rsidR="000343FD" w:rsidRPr="009D19DA">
        <w:rPr>
          <w:rFonts w:ascii="新細明體" w:hAnsi="新細明體" w:hint="eastAsia"/>
          <w:bCs/>
        </w:rPr>
        <w:t>計畫</w:t>
      </w:r>
      <w:r w:rsidR="000F37FD" w:rsidRPr="009D19DA">
        <w:rPr>
          <w:rFonts w:ascii="新細明體" w:hAnsi="新細明體" w:hint="eastAsia"/>
          <w:bCs/>
        </w:rPr>
        <w:t>經驗</w:t>
      </w:r>
      <w:r w:rsidRPr="009D19DA">
        <w:rPr>
          <w:rFonts w:ascii="新細明體" w:hAnsi="新細明體" w:hint="eastAsia"/>
          <w:bCs/>
        </w:rPr>
        <w:t>」部分，除</w:t>
      </w:r>
      <w:r w:rsidR="000F37FD" w:rsidRPr="009D19DA">
        <w:rPr>
          <w:rFonts w:ascii="新細明體" w:hAnsi="新細明體" w:hint="eastAsia"/>
        </w:rPr>
        <w:t>「近</w:t>
      </w:r>
      <w:r w:rsidR="005A4C7F" w:rsidRPr="009D19DA">
        <w:rPr>
          <w:rFonts w:ascii="新細明體" w:hAnsi="新細明體" w:hint="eastAsia"/>
          <w:bCs/>
        </w:rPr>
        <w:t>5</w:t>
      </w:r>
      <w:r w:rsidR="0070677A" w:rsidRPr="009D19DA">
        <w:rPr>
          <w:rFonts w:ascii="新細明體" w:hAnsi="新細明體" w:hint="eastAsia"/>
          <w:bCs/>
        </w:rPr>
        <w:t>年執行</w:t>
      </w:r>
      <w:r w:rsidR="005A4C7F" w:rsidRPr="009D19DA">
        <w:rPr>
          <w:rFonts w:ascii="新細明體" w:hAnsi="新細明體" w:hint="eastAsia"/>
          <w:bCs/>
        </w:rPr>
        <w:t>本</w:t>
      </w:r>
      <w:r w:rsidR="00CE3ADD" w:rsidRPr="009D19DA">
        <w:rPr>
          <w:rFonts w:ascii="新細明體" w:hAnsi="新細明體" w:hint="eastAsia"/>
          <w:bCs/>
        </w:rPr>
        <w:t>部</w:t>
      </w:r>
      <w:r w:rsidR="0070677A" w:rsidRPr="009D19DA">
        <w:rPr>
          <w:rFonts w:ascii="新細明體" w:hAnsi="新細明體" w:hint="eastAsia"/>
          <w:bCs/>
        </w:rPr>
        <w:t>科</w:t>
      </w:r>
      <w:proofErr w:type="gramStart"/>
      <w:r w:rsidR="0070677A" w:rsidRPr="009D19DA">
        <w:rPr>
          <w:rFonts w:ascii="新細明體" w:hAnsi="新細明體" w:hint="eastAsia"/>
          <w:bCs/>
        </w:rPr>
        <w:t>教</w:t>
      </w:r>
      <w:r w:rsidR="00CE3ADD" w:rsidRPr="009D19DA">
        <w:rPr>
          <w:rFonts w:ascii="新細明體" w:hAnsi="新細明體" w:hint="eastAsia"/>
          <w:bCs/>
        </w:rPr>
        <w:t>國合司</w:t>
      </w:r>
      <w:proofErr w:type="gramEnd"/>
      <w:r w:rsidR="0070677A" w:rsidRPr="009D19DA">
        <w:rPr>
          <w:rFonts w:ascii="新細明體" w:hAnsi="新細明體" w:hint="eastAsia"/>
          <w:bCs/>
        </w:rPr>
        <w:t>科普活動計畫摘要表</w:t>
      </w:r>
      <w:r w:rsidR="000F37FD" w:rsidRPr="009D19DA">
        <w:rPr>
          <w:rFonts w:ascii="新細明體" w:hAnsi="新細明體" w:hint="eastAsia"/>
          <w:bCs/>
        </w:rPr>
        <w:t>」</w:t>
      </w:r>
      <w:r w:rsidR="00FB1243" w:rsidRPr="009D19DA">
        <w:rPr>
          <w:rFonts w:ascii="新細明體" w:hAnsi="新細明體" w:hint="eastAsia"/>
          <w:bCs/>
        </w:rPr>
        <w:t>(附件1)</w:t>
      </w:r>
      <w:r w:rsidRPr="009D19DA">
        <w:rPr>
          <w:rFonts w:ascii="新細明體" w:hAnsi="新細明體" w:hint="eastAsia"/>
          <w:bCs/>
        </w:rPr>
        <w:t>外，請自行衡酌需要，依</w:t>
      </w:r>
      <w:r w:rsidR="000F37FD" w:rsidRPr="009D19DA">
        <w:rPr>
          <w:rFonts w:ascii="新細明體" w:hAnsi="新細明體" w:hint="eastAsia"/>
          <w:bCs/>
        </w:rPr>
        <w:t>「</w:t>
      </w:r>
      <w:r w:rsidR="004712DE" w:rsidRPr="009D19DA">
        <w:rPr>
          <w:rFonts w:ascii="新細明體" w:hAnsi="新細明體" w:hint="eastAsia"/>
          <w:bCs/>
        </w:rPr>
        <w:t>近</w:t>
      </w:r>
      <w:r w:rsidR="005A4C7F" w:rsidRPr="009D19DA">
        <w:rPr>
          <w:rFonts w:ascii="新細明體" w:hAnsi="新細明體" w:hint="eastAsia"/>
          <w:bCs/>
        </w:rPr>
        <w:t>5</w:t>
      </w:r>
      <w:r w:rsidR="00DF2B24" w:rsidRPr="009D19DA">
        <w:rPr>
          <w:rFonts w:ascii="新細明體" w:hAnsi="新細明體" w:hint="eastAsia"/>
          <w:bCs/>
        </w:rPr>
        <w:t>年執行其他機構補助之科普活動經驗</w:t>
      </w:r>
      <w:r w:rsidR="000F37FD" w:rsidRPr="009D19DA">
        <w:rPr>
          <w:rFonts w:ascii="新細明體" w:hAnsi="新細明體" w:hint="eastAsia"/>
          <w:bCs/>
        </w:rPr>
        <w:t>」、「</w:t>
      </w:r>
      <w:r w:rsidR="004712DE" w:rsidRPr="009D19DA">
        <w:rPr>
          <w:rFonts w:ascii="新細明體" w:hAnsi="新細明體" w:hint="eastAsia"/>
          <w:bCs/>
        </w:rPr>
        <w:t>近</w:t>
      </w:r>
      <w:r w:rsidR="005A4C7F" w:rsidRPr="009D19DA">
        <w:rPr>
          <w:rFonts w:ascii="新細明體" w:hAnsi="新細明體" w:hint="eastAsia"/>
          <w:bCs/>
        </w:rPr>
        <w:t>5</w:t>
      </w:r>
      <w:r w:rsidR="0026058A" w:rsidRPr="009D19DA">
        <w:rPr>
          <w:rFonts w:ascii="新細明體" w:hAnsi="新細明體" w:hint="eastAsia"/>
          <w:bCs/>
        </w:rPr>
        <w:t>年之研究成果</w:t>
      </w:r>
      <w:r w:rsidR="000F37FD" w:rsidRPr="009D19DA">
        <w:rPr>
          <w:rFonts w:ascii="新細明體" w:hAnsi="新細明體" w:hint="eastAsia"/>
          <w:bCs/>
        </w:rPr>
        <w:t>（請</w:t>
      </w:r>
      <w:r w:rsidR="0009242F" w:rsidRPr="009D19DA">
        <w:rPr>
          <w:rFonts w:ascii="新細明體" w:hAnsi="新細明體" w:hint="eastAsia"/>
          <w:kern w:val="0"/>
        </w:rPr>
        <w:t>精簡</w:t>
      </w:r>
      <w:r w:rsidR="00E553AF" w:rsidRPr="009D19DA">
        <w:rPr>
          <w:rFonts w:ascii="新細明體" w:hAnsi="新細明體" w:hint="eastAsia"/>
          <w:kern w:val="0"/>
        </w:rPr>
        <w:t>敘述</w:t>
      </w:r>
      <w:r w:rsidR="000F37FD" w:rsidRPr="009D19DA">
        <w:rPr>
          <w:rFonts w:ascii="新細明體" w:hAnsi="新細明體" w:hint="eastAsia"/>
          <w:bCs/>
        </w:rPr>
        <w:t>）」、「</w:t>
      </w:r>
      <w:r w:rsidR="004712DE" w:rsidRPr="009D19DA">
        <w:rPr>
          <w:rFonts w:ascii="新細明體" w:hAnsi="新細明體" w:hint="eastAsia"/>
          <w:bCs/>
        </w:rPr>
        <w:t>其他與執行科普活動能力相關之經歷</w:t>
      </w:r>
      <w:r w:rsidR="000F37FD" w:rsidRPr="009D19DA">
        <w:rPr>
          <w:rFonts w:ascii="新細明體" w:hAnsi="新細明體" w:hint="eastAsia"/>
          <w:bCs/>
        </w:rPr>
        <w:t>」</w:t>
      </w:r>
      <w:r w:rsidRPr="009D19DA">
        <w:rPr>
          <w:rFonts w:ascii="新細明體" w:hAnsi="新細明體" w:hint="eastAsia"/>
          <w:bCs/>
        </w:rPr>
        <w:t>等節次，分段敘述。</w:t>
      </w:r>
    </w:p>
    <w:p w:rsidR="004712DE" w:rsidRPr="009D19DA" w:rsidRDefault="006459B8" w:rsidP="00034B1C">
      <w:pPr>
        <w:widowControl/>
        <w:numPr>
          <w:ilvl w:val="1"/>
          <w:numId w:val="16"/>
        </w:numPr>
        <w:tabs>
          <w:tab w:val="clear" w:pos="1353"/>
          <w:tab w:val="num" w:pos="964"/>
          <w:tab w:val="num" w:pos="993"/>
        </w:tabs>
        <w:spacing w:line="380" w:lineRule="exact"/>
        <w:ind w:left="980" w:rightChars="30" w:right="72" w:hanging="496"/>
        <w:rPr>
          <w:rFonts w:ascii="新細明體" w:hAnsi="新細明體"/>
          <w:bCs/>
        </w:rPr>
      </w:pPr>
      <w:r w:rsidRPr="009D19DA">
        <w:rPr>
          <w:rFonts w:ascii="新細明體" w:hAnsi="新細明體" w:hint="eastAsia"/>
          <w:bCs/>
        </w:rPr>
        <w:t>「</w:t>
      </w:r>
      <w:r w:rsidR="000F37FD" w:rsidRPr="009D19DA">
        <w:rPr>
          <w:rFonts w:ascii="新細明體" w:hAnsi="新細明體" w:hint="eastAsia"/>
          <w:bCs/>
        </w:rPr>
        <w:t>本次申請計畫</w:t>
      </w:r>
      <w:r w:rsidRPr="009D19DA">
        <w:rPr>
          <w:rFonts w:ascii="新細明體" w:hAnsi="新細明體" w:hint="eastAsia"/>
          <w:bCs/>
        </w:rPr>
        <w:t>」部分，</w:t>
      </w:r>
      <w:proofErr w:type="gramStart"/>
      <w:r w:rsidRPr="009D19DA">
        <w:rPr>
          <w:rFonts w:ascii="新細明體" w:hAnsi="新細明體" w:hint="eastAsia"/>
          <w:bCs/>
        </w:rPr>
        <w:t>除必填之</w:t>
      </w:r>
      <w:proofErr w:type="gramEnd"/>
      <w:r w:rsidRPr="009D19DA">
        <w:rPr>
          <w:rFonts w:ascii="新細明體" w:hAnsi="新細明體" w:hint="eastAsia"/>
          <w:bCs/>
        </w:rPr>
        <w:t>「計畫總表」</w:t>
      </w:r>
      <w:r w:rsidR="00FB1243" w:rsidRPr="009D19DA">
        <w:rPr>
          <w:rFonts w:ascii="新細明體" w:hAnsi="新細明體" w:hint="eastAsia"/>
          <w:bCs/>
        </w:rPr>
        <w:t>(附件2)</w:t>
      </w:r>
      <w:r w:rsidRPr="009D19DA">
        <w:rPr>
          <w:rFonts w:ascii="新細明體" w:hAnsi="新細明體" w:hint="eastAsia"/>
          <w:bCs/>
        </w:rPr>
        <w:t>外，請依下列節次分段敘述。</w:t>
      </w:r>
    </w:p>
    <w:p w:rsidR="00976CD1" w:rsidRPr="009D19DA" w:rsidRDefault="00436A5B" w:rsidP="00976CD1">
      <w:pPr>
        <w:numPr>
          <w:ilvl w:val="0"/>
          <w:numId w:val="36"/>
        </w:numPr>
        <w:snapToGrid w:val="0"/>
        <w:spacing w:line="380" w:lineRule="exact"/>
        <w:ind w:rightChars="30" w:right="72"/>
        <w:jc w:val="both"/>
        <w:rPr>
          <w:rFonts w:ascii="新細明體" w:hAnsi="新細明體"/>
          <w:kern w:val="0"/>
        </w:rPr>
      </w:pPr>
      <w:r w:rsidRPr="009D19DA">
        <w:rPr>
          <w:rFonts w:ascii="新細明體" w:hAnsi="新細明體" w:hint="eastAsia"/>
          <w:kern w:val="0"/>
        </w:rPr>
        <w:t>計畫</w:t>
      </w:r>
      <w:r w:rsidR="00740E1C" w:rsidRPr="009D19DA">
        <w:rPr>
          <w:rFonts w:ascii="新細明體" w:hAnsi="新細明體" w:hint="eastAsia"/>
          <w:kern w:val="0"/>
        </w:rPr>
        <w:t>緣由與</w:t>
      </w:r>
      <w:r w:rsidRPr="009D19DA">
        <w:rPr>
          <w:rFonts w:ascii="新細明體" w:hAnsi="新細明體" w:hint="eastAsia"/>
          <w:kern w:val="0"/>
        </w:rPr>
        <w:t>目標</w:t>
      </w:r>
      <w:r w:rsidR="00740E1C" w:rsidRPr="009D19DA">
        <w:rPr>
          <w:rFonts w:ascii="新細明體" w:hAnsi="新細明體" w:hint="eastAsia"/>
          <w:kern w:val="0"/>
        </w:rPr>
        <w:t>：</w:t>
      </w:r>
      <w:r w:rsidR="00B92BFE" w:rsidRPr="009D19DA">
        <w:rPr>
          <w:rFonts w:ascii="新細明體" w:hAnsi="新細明體" w:hint="eastAsia"/>
          <w:kern w:val="0"/>
        </w:rPr>
        <w:t>如為初次舉辦或初次申請補助之活動，應</w:t>
      </w:r>
      <w:r w:rsidR="006C159A" w:rsidRPr="009D19DA">
        <w:rPr>
          <w:rFonts w:ascii="新細明體" w:hAnsi="新細明體" w:hint="eastAsia"/>
          <w:kern w:val="0"/>
        </w:rPr>
        <w:t>說明計畫產生的原因</w:t>
      </w:r>
      <w:r w:rsidR="00B92BFE" w:rsidRPr="009D19DA">
        <w:rPr>
          <w:rFonts w:ascii="新細明體" w:hAnsi="新細明體" w:hint="eastAsia"/>
          <w:kern w:val="0"/>
        </w:rPr>
        <w:t>與</w:t>
      </w:r>
      <w:r w:rsidR="006C159A" w:rsidRPr="009D19DA">
        <w:rPr>
          <w:rFonts w:ascii="新細明體" w:hAnsi="新細明體" w:hint="eastAsia"/>
          <w:kern w:val="0"/>
        </w:rPr>
        <w:t>預計達成的具體目標。</w:t>
      </w:r>
      <w:r w:rsidR="00B92BFE" w:rsidRPr="009D19DA">
        <w:rPr>
          <w:rFonts w:ascii="新細明體" w:hAnsi="新細明體" w:hint="eastAsia"/>
          <w:kern w:val="0"/>
        </w:rPr>
        <w:t>如</w:t>
      </w:r>
      <w:r w:rsidR="00804E3E" w:rsidRPr="009D19DA">
        <w:rPr>
          <w:rFonts w:ascii="新細明體" w:hAnsi="新細明體" w:hint="eastAsia"/>
          <w:kern w:val="0"/>
        </w:rPr>
        <w:t>非初次舉辦之科普活動</w:t>
      </w:r>
      <w:r w:rsidR="00B92BFE" w:rsidRPr="009D19DA">
        <w:rPr>
          <w:rFonts w:ascii="新細明體" w:hAnsi="新細明體" w:hint="eastAsia"/>
          <w:kern w:val="0"/>
        </w:rPr>
        <w:t>，應</w:t>
      </w:r>
      <w:r w:rsidR="008979AA" w:rsidRPr="009D19DA">
        <w:rPr>
          <w:rFonts w:ascii="新細明體" w:hAnsi="新細明體" w:hint="eastAsia"/>
          <w:kern w:val="0"/>
        </w:rPr>
        <w:t>詳</w:t>
      </w:r>
      <w:r w:rsidR="00B92BFE" w:rsidRPr="009D19DA">
        <w:rPr>
          <w:rFonts w:ascii="新細明體" w:hAnsi="新細明體" w:hint="eastAsia"/>
          <w:kern w:val="0"/>
        </w:rPr>
        <w:t>述</w:t>
      </w:r>
      <w:r w:rsidR="004517C9" w:rsidRPr="009D19DA">
        <w:rPr>
          <w:rFonts w:ascii="新細明體" w:hAnsi="新細明體" w:hint="eastAsia"/>
          <w:kern w:val="0"/>
        </w:rPr>
        <w:t>緣由與</w:t>
      </w:r>
      <w:r w:rsidR="00B92BFE" w:rsidRPr="009D19DA">
        <w:rPr>
          <w:rFonts w:ascii="新細明體" w:hAnsi="新細明體" w:hint="eastAsia"/>
          <w:kern w:val="0"/>
        </w:rPr>
        <w:t>歷屆辦理之</w:t>
      </w:r>
      <w:r w:rsidR="008979AA" w:rsidRPr="009D19DA">
        <w:rPr>
          <w:rFonts w:ascii="新細明體" w:hAnsi="新細明體" w:hint="eastAsia"/>
          <w:kern w:val="0"/>
        </w:rPr>
        <w:t>成效</w:t>
      </w:r>
      <w:r w:rsidR="00B92BFE" w:rsidRPr="009D19DA">
        <w:rPr>
          <w:rFonts w:ascii="新細明體" w:hAnsi="新細明體" w:hint="eastAsia"/>
          <w:kern w:val="0"/>
        </w:rPr>
        <w:t>，包括</w:t>
      </w:r>
      <w:r w:rsidR="001C57AF" w:rsidRPr="009D19DA">
        <w:rPr>
          <w:rFonts w:ascii="新細明體" w:hAnsi="新細明體" w:hint="eastAsia"/>
        </w:rPr>
        <w:t>科學素養之提升、</w:t>
      </w:r>
      <w:r w:rsidR="001C57AF" w:rsidRPr="009D19DA">
        <w:rPr>
          <w:rFonts w:ascii="新細明體" w:hAnsi="新細明體" w:hint="eastAsia"/>
          <w:kern w:val="0"/>
        </w:rPr>
        <w:t>人才培育之追蹤、教育效益及社會影響性</w:t>
      </w:r>
      <w:r w:rsidR="001F6482" w:rsidRPr="009D19DA">
        <w:rPr>
          <w:rFonts w:ascii="新細明體" w:hAnsi="新細明體" w:hint="eastAsia"/>
          <w:kern w:val="0"/>
        </w:rPr>
        <w:t>、</w:t>
      </w:r>
      <w:r w:rsidR="00575807" w:rsidRPr="009D19DA">
        <w:rPr>
          <w:rFonts w:ascii="新細明體" w:hAnsi="新細明體" w:hint="eastAsia"/>
          <w:kern w:val="0"/>
        </w:rPr>
        <w:t>活動對象、</w:t>
      </w:r>
      <w:r w:rsidR="006B0E5A" w:rsidRPr="009D19DA">
        <w:rPr>
          <w:rFonts w:ascii="新細明體" w:hAnsi="新細明體" w:hint="eastAsia"/>
          <w:kern w:val="0"/>
        </w:rPr>
        <w:t>辦理場次及人數</w:t>
      </w:r>
      <w:r w:rsidR="00A613E6" w:rsidRPr="009D19DA">
        <w:rPr>
          <w:rFonts w:ascii="新細明體" w:hAnsi="新細明體" w:hint="eastAsia"/>
          <w:b/>
          <w:kern w:val="0"/>
        </w:rPr>
        <w:t>、</w:t>
      </w:r>
      <w:r w:rsidR="001F6482" w:rsidRPr="009D19DA">
        <w:rPr>
          <w:rFonts w:ascii="新細明體" w:hAnsi="新細明體" w:hint="eastAsia"/>
          <w:kern w:val="0"/>
        </w:rPr>
        <w:t>辦理方式與影音紀錄</w:t>
      </w:r>
      <w:r w:rsidR="00B92BFE" w:rsidRPr="009D19DA">
        <w:rPr>
          <w:rFonts w:ascii="新細明體" w:hAnsi="新細明體" w:hint="eastAsia"/>
          <w:kern w:val="0"/>
        </w:rPr>
        <w:t>等</w:t>
      </w:r>
      <w:r w:rsidR="001F6482" w:rsidRPr="009D19DA">
        <w:rPr>
          <w:rFonts w:ascii="新細明體" w:hAnsi="新細明體" w:hint="eastAsia"/>
          <w:kern w:val="0"/>
        </w:rPr>
        <w:t>，並</w:t>
      </w:r>
      <w:r w:rsidR="00337620" w:rsidRPr="009D19DA">
        <w:rPr>
          <w:rFonts w:ascii="新細明體" w:hAnsi="新細明體" w:hint="eastAsia"/>
          <w:kern w:val="0"/>
        </w:rPr>
        <w:t>逐年朝向自力舉辦之規劃</w:t>
      </w:r>
      <w:r w:rsidR="00B92BFE" w:rsidRPr="009D19DA">
        <w:rPr>
          <w:rFonts w:ascii="新細明體" w:hAnsi="新細明體" w:hint="eastAsia"/>
          <w:kern w:val="0"/>
        </w:rPr>
        <w:t>。</w:t>
      </w:r>
    </w:p>
    <w:p w:rsidR="00976CD1" w:rsidRPr="009D19DA" w:rsidRDefault="006C159A" w:rsidP="00976CD1">
      <w:pPr>
        <w:numPr>
          <w:ilvl w:val="0"/>
          <w:numId w:val="36"/>
        </w:numPr>
        <w:snapToGrid w:val="0"/>
        <w:spacing w:line="380" w:lineRule="exact"/>
        <w:ind w:rightChars="30" w:right="72"/>
        <w:jc w:val="both"/>
        <w:rPr>
          <w:rFonts w:ascii="新細明體" w:hAnsi="新細明體"/>
          <w:kern w:val="0"/>
        </w:rPr>
      </w:pPr>
      <w:r w:rsidRPr="009D19DA">
        <w:rPr>
          <w:rFonts w:ascii="新細明體" w:hAnsi="新細明體" w:hint="eastAsia"/>
          <w:kern w:val="0"/>
        </w:rPr>
        <w:t>相關文獻：</w:t>
      </w:r>
      <w:r w:rsidR="006459B8" w:rsidRPr="009D19DA">
        <w:rPr>
          <w:rFonts w:ascii="新細明體" w:hAnsi="新細明體" w:hint="eastAsia"/>
          <w:kern w:val="0"/>
        </w:rPr>
        <w:t>扼要說明</w:t>
      </w:r>
      <w:r w:rsidR="0066513A" w:rsidRPr="009D19DA">
        <w:rPr>
          <w:rFonts w:ascii="新細明體" w:hAnsi="新細明體" w:hint="eastAsia"/>
          <w:kern w:val="0"/>
        </w:rPr>
        <w:t>與活動規劃有關之文獻資料，</w:t>
      </w:r>
      <w:r w:rsidR="006459B8" w:rsidRPr="009D19DA">
        <w:rPr>
          <w:rFonts w:ascii="新細明體" w:hAnsi="新細明體" w:hint="eastAsia"/>
          <w:kern w:val="0"/>
        </w:rPr>
        <w:t>或規劃活動之</w:t>
      </w:r>
      <w:r w:rsidR="0066513A" w:rsidRPr="009D19DA">
        <w:rPr>
          <w:rFonts w:ascii="新細明體" w:hAnsi="新細明體" w:hint="eastAsia"/>
          <w:kern w:val="0"/>
        </w:rPr>
        <w:t>學理</w:t>
      </w:r>
      <w:r w:rsidR="006459B8" w:rsidRPr="009D19DA">
        <w:rPr>
          <w:rFonts w:ascii="新細明體" w:hAnsi="新細明體" w:hint="eastAsia"/>
          <w:kern w:val="0"/>
        </w:rPr>
        <w:t>依據</w:t>
      </w:r>
      <w:proofErr w:type="gramStart"/>
      <w:r w:rsidR="0013569B" w:rsidRPr="009D19DA">
        <w:rPr>
          <w:rFonts w:ascii="新細明體" w:hAnsi="新細明體" w:hint="eastAsia"/>
          <w:kern w:val="0"/>
        </w:rPr>
        <w:t>（</w:t>
      </w:r>
      <w:proofErr w:type="gramEnd"/>
      <w:r w:rsidR="0066513A" w:rsidRPr="009D19DA">
        <w:rPr>
          <w:rFonts w:ascii="新細明體" w:hAnsi="新細明體" w:hint="eastAsia"/>
          <w:kern w:val="0"/>
        </w:rPr>
        <w:t>例如：所欲傳達的科普知識的概念結構、參加民眾之年齡與學習特性、過去類似科普活動的相關研究</w:t>
      </w:r>
      <w:r w:rsidR="003A5EA8" w:rsidRPr="009D19DA">
        <w:rPr>
          <w:rFonts w:ascii="新細明體" w:hAnsi="新細明體" w:hint="eastAsia"/>
          <w:kern w:val="0"/>
        </w:rPr>
        <w:t>…</w:t>
      </w:r>
      <w:proofErr w:type="gramStart"/>
      <w:r w:rsidR="003A5EA8" w:rsidRPr="009D19DA">
        <w:rPr>
          <w:rFonts w:ascii="新細明體" w:hAnsi="新細明體" w:hint="eastAsia"/>
          <w:kern w:val="0"/>
        </w:rPr>
        <w:t>…</w:t>
      </w:r>
      <w:proofErr w:type="gramEnd"/>
      <w:r w:rsidR="0066513A" w:rsidRPr="009D19DA">
        <w:rPr>
          <w:rFonts w:ascii="新細明體" w:hAnsi="新細明體" w:hint="eastAsia"/>
          <w:kern w:val="0"/>
        </w:rPr>
        <w:t>等</w:t>
      </w:r>
      <w:proofErr w:type="gramStart"/>
      <w:r w:rsidR="0066513A" w:rsidRPr="009D19DA">
        <w:rPr>
          <w:rFonts w:ascii="新細明體" w:hAnsi="新細明體" w:hint="eastAsia"/>
          <w:kern w:val="0"/>
        </w:rPr>
        <w:t>）</w:t>
      </w:r>
      <w:proofErr w:type="gramEnd"/>
      <w:r w:rsidR="0066513A" w:rsidRPr="009D19DA">
        <w:rPr>
          <w:rFonts w:ascii="新細明體" w:hAnsi="新細明體" w:hint="eastAsia"/>
          <w:kern w:val="0"/>
        </w:rPr>
        <w:t>。</w:t>
      </w:r>
    </w:p>
    <w:p w:rsidR="00976CD1" w:rsidRPr="009D19DA" w:rsidRDefault="00FD5053" w:rsidP="00976CD1">
      <w:pPr>
        <w:numPr>
          <w:ilvl w:val="0"/>
          <w:numId w:val="36"/>
        </w:numPr>
        <w:snapToGrid w:val="0"/>
        <w:spacing w:line="380" w:lineRule="exact"/>
        <w:ind w:rightChars="30" w:right="72"/>
        <w:jc w:val="both"/>
        <w:rPr>
          <w:rFonts w:ascii="新細明體" w:hAnsi="新細明體"/>
          <w:kern w:val="0"/>
        </w:rPr>
      </w:pPr>
      <w:r w:rsidRPr="009D19DA">
        <w:rPr>
          <w:rFonts w:ascii="新細明體" w:hAnsi="新細明體" w:hint="eastAsia"/>
          <w:kern w:val="0"/>
        </w:rPr>
        <w:t>計畫</w:t>
      </w:r>
      <w:r w:rsidR="006D0D49" w:rsidRPr="009D19DA">
        <w:rPr>
          <w:rFonts w:ascii="新細明體" w:hAnsi="新細明體" w:hint="eastAsia"/>
          <w:kern w:val="0"/>
        </w:rPr>
        <w:t>團隊</w:t>
      </w:r>
      <w:r w:rsidRPr="009D19DA">
        <w:rPr>
          <w:rFonts w:ascii="新細明體" w:hAnsi="新細明體" w:hint="eastAsia"/>
          <w:kern w:val="0"/>
        </w:rPr>
        <w:t>：</w:t>
      </w:r>
      <w:r w:rsidR="000D2372" w:rsidRPr="009D19DA">
        <w:rPr>
          <w:rFonts w:ascii="新細明體" w:hAnsi="新細明體" w:hint="eastAsia"/>
          <w:kern w:val="0"/>
        </w:rPr>
        <w:t>敘明</w:t>
      </w:r>
      <w:r w:rsidR="002F602C" w:rsidRPr="009D19DA">
        <w:rPr>
          <w:rFonts w:ascii="新細明體" w:hAnsi="新細明體" w:hint="eastAsia"/>
          <w:kern w:val="0"/>
        </w:rPr>
        <w:t>主要</w:t>
      </w:r>
      <w:r w:rsidR="006A4FA8" w:rsidRPr="009D19DA">
        <w:rPr>
          <w:rFonts w:ascii="新細明體" w:hAnsi="新細明體" w:hint="eastAsia"/>
          <w:kern w:val="0"/>
        </w:rPr>
        <w:t>團隊成員</w:t>
      </w:r>
      <w:r w:rsidR="004F11EC" w:rsidRPr="009D19DA">
        <w:rPr>
          <w:rFonts w:ascii="新細明體" w:hAnsi="新細明體" w:hint="eastAsia"/>
          <w:color w:val="000000"/>
          <w:kern w:val="0"/>
        </w:rPr>
        <w:t>(內含科教</w:t>
      </w:r>
      <w:r w:rsidR="000A7C2D" w:rsidRPr="009D19DA">
        <w:rPr>
          <w:rFonts w:ascii="新細明體" w:hAnsi="新細明體" w:hint="eastAsia"/>
          <w:color w:val="000000"/>
          <w:kern w:val="0"/>
        </w:rPr>
        <w:t>專長人員</w:t>
      </w:r>
      <w:r w:rsidR="00EC3148" w:rsidRPr="009D19DA">
        <w:rPr>
          <w:rFonts w:ascii="新細明體" w:hAnsi="新細明體" w:hint="eastAsia"/>
          <w:color w:val="000000"/>
          <w:kern w:val="0"/>
        </w:rPr>
        <w:t>為佳</w:t>
      </w:r>
      <w:r w:rsidR="004F11EC" w:rsidRPr="009D19DA">
        <w:rPr>
          <w:rFonts w:ascii="新細明體" w:hAnsi="新細明體" w:hint="eastAsia"/>
          <w:color w:val="000000"/>
          <w:kern w:val="0"/>
        </w:rPr>
        <w:t>)</w:t>
      </w:r>
      <w:r w:rsidR="00C84C3A" w:rsidRPr="009D19DA">
        <w:rPr>
          <w:rFonts w:ascii="新細明體" w:hAnsi="新細明體" w:hint="eastAsia"/>
          <w:kern w:val="0"/>
        </w:rPr>
        <w:t>、所屬機構、</w:t>
      </w:r>
      <w:r w:rsidR="00E844DE" w:rsidRPr="009D19DA">
        <w:rPr>
          <w:rFonts w:ascii="新細明體" w:hAnsi="新細明體" w:hint="eastAsia"/>
          <w:kern w:val="0"/>
        </w:rPr>
        <w:t>工作項目</w:t>
      </w:r>
      <w:r w:rsidR="00C84C3A" w:rsidRPr="009D19DA">
        <w:rPr>
          <w:rFonts w:ascii="新細明體" w:hAnsi="新細明體" w:hint="eastAsia"/>
          <w:kern w:val="0"/>
        </w:rPr>
        <w:t>、分工之規劃與必要性</w:t>
      </w:r>
      <w:r w:rsidR="006D0D49" w:rsidRPr="009D19DA">
        <w:rPr>
          <w:rFonts w:ascii="新細明體" w:hAnsi="新細明體" w:hint="eastAsia"/>
          <w:kern w:val="0"/>
        </w:rPr>
        <w:t>。</w:t>
      </w:r>
    </w:p>
    <w:p w:rsidR="00976CD1" w:rsidRPr="009D19DA" w:rsidRDefault="006D0D49" w:rsidP="00976CD1">
      <w:pPr>
        <w:numPr>
          <w:ilvl w:val="0"/>
          <w:numId w:val="36"/>
        </w:numPr>
        <w:snapToGrid w:val="0"/>
        <w:spacing w:line="380" w:lineRule="exact"/>
        <w:ind w:rightChars="30" w:right="72"/>
        <w:jc w:val="both"/>
        <w:rPr>
          <w:rFonts w:ascii="新細明體" w:hAnsi="新細明體"/>
          <w:kern w:val="0"/>
        </w:rPr>
      </w:pPr>
      <w:r w:rsidRPr="009D19DA">
        <w:rPr>
          <w:rFonts w:ascii="新細明體" w:hAnsi="新細明體" w:hint="eastAsia"/>
          <w:kern w:val="0"/>
        </w:rPr>
        <w:t>活動設計：敘明</w:t>
      </w:r>
      <w:r w:rsidR="00BD4A95">
        <w:rPr>
          <w:rFonts w:ascii="新細明體" w:hAnsi="新細明體" w:hint="eastAsia"/>
          <w:kern w:val="0"/>
        </w:rPr>
        <w:t>活動之</w:t>
      </w:r>
      <w:r w:rsidR="00BD4A95" w:rsidRPr="000E0991">
        <w:rPr>
          <w:rFonts w:ascii="新細明體" w:hAnsi="新細明體" w:hint="eastAsia"/>
          <w:b/>
          <w:kern w:val="0"/>
        </w:rPr>
        <w:t>科學內涵</w:t>
      </w:r>
      <w:r w:rsidR="00BD4A95">
        <w:rPr>
          <w:rFonts w:ascii="新細明體" w:hAnsi="新細明體" w:hint="eastAsia"/>
          <w:kern w:val="0"/>
        </w:rPr>
        <w:t>、</w:t>
      </w:r>
      <w:r w:rsidR="006C3296" w:rsidRPr="009D19DA">
        <w:rPr>
          <w:rFonts w:ascii="新細明體" w:hAnsi="新細明體" w:hint="eastAsia"/>
          <w:kern w:val="0"/>
        </w:rPr>
        <w:t>活動</w:t>
      </w:r>
      <w:r w:rsidR="000D2372" w:rsidRPr="009D19DA">
        <w:rPr>
          <w:rFonts w:ascii="新細明體" w:hAnsi="新細明體" w:hint="eastAsia"/>
          <w:kern w:val="0"/>
        </w:rPr>
        <w:t>對象、</w:t>
      </w:r>
      <w:r w:rsidR="003A5EA8" w:rsidRPr="009D19DA">
        <w:rPr>
          <w:rFonts w:ascii="新細明體" w:hAnsi="新細明體" w:hint="eastAsia"/>
        </w:rPr>
        <w:t>活動辦理</w:t>
      </w:r>
      <w:r w:rsidR="000D2372" w:rsidRPr="009D19DA">
        <w:rPr>
          <w:rFonts w:ascii="新細明體" w:hAnsi="新細明體" w:hint="eastAsia"/>
        </w:rPr>
        <w:t>方式</w:t>
      </w:r>
      <w:r w:rsidR="000D2372" w:rsidRPr="009D19DA">
        <w:rPr>
          <w:rFonts w:ascii="新細明體" w:hAnsi="新細明體" w:hint="eastAsia"/>
          <w:kern w:val="0"/>
        </w:rPr>
        <w:t>、</w:t>
      </w:r>
      <w:r w:rsidR="001B70A0" w:rsidRPr="009D19DA">
        <w:rPr>
          <w:rFonts w:ascii="新細明體" w:hAnsi="新細明體" w:hint="eastAsia"/>
          <w:kern w:val="0"/>
        </w:rPr>
        <w:t>教材、</w:t>
      </w:r>
      <w:r w:rsidR="000D2372" w:rsidRPr="009D19DA">
        <w:rPr>
          <w:rFonts w:ascii="新細明體" w:hAnsi="新細明體" w:hint="eastAsia"/>
          <w:kern w:val="0"/>
        </w:rPr>
        <w:t>時程、</w:t>
      </w:r>
      <w:r w:rsidR="003A5EA8" w:rsidRPr="009D19DA">
        <w:rPr>
          <w:rFonts w:ascii="新細明體" w:hAnsi="新細明體" w:hint="eastAsia"/>
          <w:kern w:val="0"/>
        </w:rPr>
        <w:t>場次、</w:t>
      </w:r>
      <w:r w:rsidR="00CF176B" w:rsidRPr="009D19DA">
        <w:rPr>
          <w:rFonts w:ascii="新細明體" w:hAnsi="新細明體" w:hint="eastAsia"/>
          <w:kern w:val="0"/>
        </w:rPr>
        <w:t>場地、</w:t>
      </w:r>
      <w:r w:rsidR="00C13479" w:rsidRPr="009D19DA">
        <w:rPr>
          <w:rFonts w:ascii="新細明體" w:hAnsi="新細明體" w:hint="eastAsia"/>
          <w:kern w:val="0"/>
        </w:rPr>
        <w:t>推廣計畫</w:t>
      </w:r>
      <w:r w:rsidR="00CF6B3D" w:rsidRPr="009D19DA">
        <w:rPr>
          <w:rFonts w:ascii="新細明體" w:hAnsi="新細明體" w:hint="eastAsia"/>
          <w:kern w:val="0"/>
        </w:rPr>
        <w:t>、</w:t>
      </w:r>
      <w:r w:rsidR="000D2372" w:rsidRPr="009D19DA">
        <w:rPr>
          <w:rFonts w:ascii="新細明體" w:hAnsi="新細明體" w:hint="eastAsia"/>
          <w:kern w:val="0"/>
        </w:rPr>
        <w:t>與學校正規教育的連結</w:t>
      </w:r>
      <w:r w:rsidR="00297128" w:rsidRPr="009D19DA">
        <w:rPr>
          <w:rFonts w:ascii="新細明體" w:hAnsi="新細明體" w:hint="eastAsia"/>
          <w:kern w:val="0"/>
        </w:rPr>
        <w:t>、產出成果或成效等</w:t>
      </w:r>
      <w:r w:rsidR="004F11EC" w:rsidRPr="009D19DA">
        <w:rPr>
          <w:rFonts w:ascii="新細明體" w:hAnsi="新細明體" w:hint="eastAsia"/>
          <w:kern w:val="0"/>
        </w:rPr>
        <w:t>。</w:t>
      </w:r>
      <w:r w:rsidR="00BD4A95" w:rsidRPr="007568B2">
        <w:rPr>
          <w:rFonts w:ascii="新細明體" w:hAnsi="新細明體" w:hint="eastAsia"/>
          <w:b/>
          <w:kern w:val="0"/>
        </w:rPr>
        <w:t>已辦理多年之競賽須有創新之活動</w:t>
      </w:r>
      <w:r w:rsidR="000E0991" w:rsidRPr="007568B2">
        <w:rPr>
          <w:rFonts w:ascii="新細明體" w:hAnsi="新細明體" w:hint="eastAsia"/>
          <w:b/>
          <w:kern w:val="0"/>
        </w:rPr>
        <w:t>規劃</w:t>
      </w:r>
      <w:r w:rsidR="00BD4A95">
        <w:rPr>
          <w:rFonts w:ascii="新細明體" w:hAnsi="新細明體" w:hint="eastAsia"/>
          <w:kern w:val="0"/>
        </w:rPr>
        <w:t>。</w:t>
      </w:r>
    </w:p>
    <w:p w:rsidR="00927441" w:rsidRPr="009D19DA" w:rsidRDefault="00E54268" w:rsidP="00976CD1">
      <w:pPr>
        <w:numPr>
          <w:ilvl w:val="0"/>
          <w:numId w:val="36"/>
        </w:numPr>
        <w:snapToGrid w:val="0"/>
        <w:spacing w:line="380" w:lineRule="exact"/>
        <w:ind w:rightChars="30" w:right="72"/>
        <w:jc w:val="both"/>
        <w:rPr>
          <w:rFonts w:ascii="新細明體" w:hAnsi="新細明體"/>
          <w:kern w:val="0"/>
        </w:rPr>
      </w:pPr>
      <w:r w:rsidRPr="009D19DA">
        <w:rPr>
          <w:rFonts w:ascii="新細明體" w:hAnsi="新細明體" w:hint="eastAsia"/>
          <w:kern w:val="0"/>
        </w:rPr>
        <w:t>成</w:t>
      </w:r>
      <w:r w:rsidR="00634310" w:rsidRPr="009D19DA">
        <w:rPr>
          <w:rFonts w:ascii="新細明體" w:hAnsi="新細明體" w:hint="eastAsia"/>
          <w:kern w:val="0"/>
        </w:rPr>
        <w:t>效</w:t>
      </w:r>
      <w:r w:rsidR="00301FD6" w:rsidRPr="009D19DA">
        <w:rPr>
          <w:rFonts w:ascii="新細明體" w:hAnsi="新細明體" w:hint="eastAsia"/>
          <w:kern w:val="0"/>
        </w:rPr>
        <w:t>評估</w:t>
      </w:r>
      <w:r w:rsidR="00927441" w:rsidRPr="009D19DA">
        <w:rPr>
          <w:rFonts w:ascii="新細明體" w:hAnsi="新細明體" w:hint="eastAsia"/>
          <w:kern w:val="0"/>
        </w:rPr>
        <w:t>：</w:t>
      </w:r>
    </w:p>
    <w:p w:rsidR="005C39D7" w:rsidRPr="00EC3A81" w:rsidRDefault="00EC3A81" w:rsidP="00EC3A81">
      <w:pPr>
        <w:snapToGrid w:val="0"/>
        <w:spacing w:line="380" w:lineRule="exact"/>
        <w:ind w:leftChars="530" w:left="1415" w:rightChars="30" w:right="72" w:hangingChars="59" w:hanging="142"/>
        <w:jc w:val="both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1.</w:t>
      </w:r>
      <w:r w:rsidR="005C39D7" w:rsidRPr="00EC3A81">
        <w:rPr>
          <w:rFonts w:ascii="新細明體" w:hAnsi="新細明體" w:hint="eastAsia"/>
          <w:bCs/>
        </w:rPr>
        <w:t>評量</w:t>
      </w:r>
      <w:r w:rsidR="00634310" w:rsidRPr="00EC3A81">
        <w:rPr>
          <w:rFonts w:ascii="新細明體" w:hAnsi="新細明體" w:hint="eastAsia"/>
          <w:bCs/>
        </w:rPr>
        <w:t>方式</w:t>
      </w:r>
      <w:r w:rsidR="003A5EA8" w:rsidRPr="00EC3A81">
        <w:rPr>
          <w:rFonts w:ascii="新細明體" w:hAnsi="新細明體" w:hint="eastAsia"/>
          <w:bCs/>
        </w:rPr>
        <w:t>：</w:t>
      </w:r>
      <w:r w:rsidR="005C39D7" w:rsidRPr="00EC3A81">
        <w:rPr>
          <w:rFonts w:ascii="新細明體" w:hAnsi="新細明體" w:hint="eastAsia"/>
          <w:bCs/>
        </w:rPr>
        <w:t>依據計畫目標、執行方式與主要</w:t>
      </w:r>
      <w:r w:rsidR="00FB1243" w:rsidRPr="00EC3A81">
        <w:rPr>
          <w:rFonts w:ascii="新細明體" w:hAnsi="新細明體" w:hint="eastAsia"/>
          <w:bCs/>
        </w:rPr>
        <w:t>活動對象</w:t>
      </w:r>
      <w:r w:rsidR="005C39D7" w:rsidRPr="00EC3A81">
        <w:rPr>
          <w:rFonts w:ascii="新細明體" w:hAnsi="新細明體" w:hint="eastAsia"/>
          <w:bCs/>
        </w:rPr>
        <w:t>不同</w:t>
      </w:r>
      <w:r w:rsidR="00E844DE" w:rsidRPr="00EC3A81">
        <w:rPr>
          <w:rFonts w:ascii="新細明體" w:hAnsi="新細明體" w:hint="eastAsia"/>
          <w:bCs/>
        </w:rPr>
        <w:t>，</w:t>
      </w:r>
      <w:r w:rsidR="005C39D7" w:rsidRPr="00EC3A81">
        <w:rPr>
          <w:rFonts w:ascii="新細明體" w:hAnsi="新細明體" w:hint="eastAsia"/>
          <w:bCs/>
        </w:rPr>
        <w:t>設計適當的形成性評量或總結性評量方式，評估</w:t>
      </w:r>
      <w:r w:rsidR="003A5EA8" w:rsidRPr="00EC3A81">
        <w:rPr>
          <w:rFonts w:ascii="新細明體" w:hAnsi="新細明體" w:hint="eastAsia"/>
          <w:bCs/>
        </w:rPr>
        <w:t>民眾參與計畫後</w:t>
      </w:r>
      <w:r w:rsidR="005C39D7" w:rsidRPr="00EC3A81">
        <w:rPr>
          <w:rFonts w:ascii="新細明體" w:hAnsi="新細明體" w:hint="eastAsia"/>
          <w:bCs/>
        </w:rPr>
        <w:t>，對特定科技主題、議題、概念、現象、理論、工作</w:t>
      </w:r>
      <w:r w:rsidR="005877DE" w:rsidRPr="00EC3A81">
        <w:rPr>
          <w:rFonts w:ascii="新細明體" w:hAnsi="新細明體" w:hint="eastAsia"/>
          <w:bCs/>
        </w:rPr>
        <w:t>…</w:t>
      </w:r>
      <w:proofErr w:type="gramStart"/>
      <w:r w:rsidR="005877DE" w:rsidRPr="00EC3A81">
        <w:rPr>
          <w:rFonts w:ascii="新細明體" w:hAnsi="新細明體" w:hint="eastAsia"/>
          <w:bCs/>
        </w:rPr>
        <w:t>…</w:t>
      </w:r>
      <w:proofErr w:type="gramEnd"/>
      <w:r w:rsidR="005C39D7" w:rsidRPr="00EC3A81">
        <w:rPr>
          <w:rFonts w:ascii="新細明體" w:hAnsi="新細明體" w:hint="eastAsia"/>
          <w:bCs/>
        </w:rPr>
        <w:t>等，在</w:t>
      </w:r>
      <w:r w:rsidR="005877DE" w:rsidRPr="00EC3A81">
        <w:rPr>
          <w:rFonts w:ascii="新細明體" w:hAnsi="新細明體" w:hint="eastAsia"/>
          <w:bCs/>
        </w:rPr>
        <w:t>知識、理解、興趣、態度、行為、生活習慣、科技相關技能…</w:t>
      </w:r>
      <w:proofErr w:type="gramStart"/>
      <w:r w:rsidR="005877DE" w:rsidRPr="00EC3A81">
        <w:rPr>
          <w:rFonts w:ascii="新細明體" w:hAnsi="新細明體" w:hint="eastAsia"/>
          <w:bCs/>
        </w:rPr>
        <w:t>…</w:t>
      </w:r>
      <w:proofErr w:type="gramEnd"/>
      <w:r w:rsidR="005877DE" w:rsidRPr="00EC3A81">
        <w:rPr>
          <w:rFonts w:ascii="新細明體" w:hAnsi="新細明體" w:hint="eastAsia"/>
          <w:bCs/>
        </w:rPr>
        <w:t>等方面</w:t>
      </w:r>
      <w:r w:rsidR="005C39D7" w:rsidRPr="00EC3A81">
        <w:rPr>
          <w:rFonts w:ascii="新細明體" w:hAnsi="新細明體" w:hint="eastAsia"/>
          <w:bCs/>
        </w:rPr>
        <w:t>的改變</w:t>
      </w:r>
      <w:r w:rsidR="00E844DE" w:rsidRPr="00EC3A81">
        <w:rPr>
          <w:rFonts w:ascii="新細明體" w:hAnsi="新細明體" w:hint="eastAsia"/>
          <w:bCs/>
        </w:rPr>
        <w:t>。</w:t>
      </w:r>
    </w:p>
    <w:p w:rsidR="0006188D" w:rsidRPr="00EC3A81" w:rsidRDefault="00EC3A81" w:rsidP="00EC3A81">
      <w:pPr>
        <w:snapToGrid w:val="0"/>
        <w:spacing w:line="380" w:lineRule="exact"/>
        <w:ind w:leftChars="530" w:left="1415" w:rightChars="30" w:right="72" w:hangingChars="59" w:hanging="142"/>
        <w:jc w:val="both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2.</w:t>
      </w:r>
      <w:r w:rsidR="0006188D" w:rsidRPr="00EC3A81">
        <w:rPr>
          <w:rFonts w:ascii="新細明體" w:hAnsi="新細明體" w:hint="eastAsia"/>
          <w:bCs/>
        </w:rPr>
        <w:t>預期成</w:t>
      </w:r>
      <w:r w:rsidR="00634310" w:rsidRPr="00EC3A81">
        <w:rPr>
          <w:rFonts w:ascii="新細明體" w:hAnsi="新細明體" w:hint="eastAsia"/>
          <w:bCs/>
        </w:rPr>
        <w:t>效</w:t>
      </w:r>
      <w:r w:rsidR="0006188D" w:rsidRPr="00EC3A81">
        <w:rPr>
          <w:rFonts w:ascii="新細明體" w:hAnsi="新細明體" w:hint="eastAsia"/>
          <w:bCs/>
        </w:rPr>
        <w:t>：敘明推廣方式與執行後產生的</w:t>
      </w:r>
      <w:r w:rsidR="00663CD6" w:rsidRPr="00EC3A81">
        <w:rPr>
          <w:rFonts w:ascii="新細明體" w:hAnsi="新細明體" w:hint="eastAsia"/>
          <w:bCs/>
        </w:rPr>
        <w:t>區域性或全國性</w:t>
      </w:r>
      <w:r w:rsidR="0006188D" w:rsidRPr="00EC3A81">
        <w:rPr>
          <w:rFonts w:ascii="新細明體" w:hAnsi="新細明體" w:hint="eastAsia"/>
          <w:bCs/>
        </w:rPr>
        <w:t>影響力、對科普教育的貢獻、受益對象的數量或次數，及後續的影響等。</w:t>
      </w:r>
      <w:r w:rsidR="00E65EBC" w:rsidRPr="00EC3A81">
        <w:rPr>
          <w:rFonts w:ascii="新細明體" w:hAnsi="新細明體" w:hint="eastAsia"/>
          <w:bCs/>
        </w:rPr>
        <w:t>如計畫內容具數位化價值者(包括數位學習、數位影音、數位遊戲、電腦動畫等)</w:t>
      </w:r>
      <w:r w:rsidR="00367BD2" w:rsidRPr="00EC3A81">
        <w:rPr>
          <w:rFonts w:ascii="新細明體" w:hAnsi="新細明體" w:hint="eastAsia"/>
          <w:bCs/>
        </w:rPr>
        <w:t>，</w:t>
      </w:r>
      <w:proofErr w:type="gramStart"/>
      <w:r w:rsidR="00367BD2" w:rsidRPr="00EC3A81">
        <w:rPr>
          <w:rFonts w:ascii="新細明體" w:hAnsi="新細明體" w:hint="eastAsia"/>
          <w:bCs/>
        </w:rPr>
        <w:t>可敘明</w:t>
      </w:r>
      <w:proofErr w:type="gramEnd"/>
      <w:r w:rsidR="00367BD2" w:rsidRPr="00EC3A81">
        <w:rPr>
          <w:rFonts w:ascii="新細明體" w:hAnsi="新細明體" w:hint="eastAsia"/>
          <w:bCs/>
        </w:rPr>
        <w:t>如何儲存、彙整、數位化其內容，以提供本部</w:t>
      </w:r>
      <w:r w:rsidR="00E65EBC" w:rsidRPr="00EC3A81">
        <w:rPr>
          <w:rFonts w:ascii="新細明體" w:hAnsi="新細明體" w:hint="eastAsia"/>
          <w:bCs/>
        </w:rPr>
        <w:t>「科技大觀園」網站使用及後續推廣。</w:t>
      </w:r>
    </w:p>
    <w:p w:rsidR="00B147DD" w:rsidRPr="00462A81" w:rsidRDefault="00976CD1" w:rsidP="00976CD1">
      <w:pPr>
        <w:snapToGrid w:val="0"/>
        <w:spacing w:line="380" w:lineRule="exact"/>
        <w:ind w:left="958" w:rightChars="30" w:right="72"/>
        <w:jc w:val="both"/>
        <w:rPr>
          <w:rFonts w:ascii="新細明體" w:hAnsi="新細明體"/>
        </w:rPr>
      </w:pPr>
      <w:r w:rsidRPr="00462A81">
        <w:rPr>
          <w:rFonts w:ascii="新細明體" w:hAnsi="新細明體" w:hint="eastAsia"/>
        </w:rPr>
        <w:t>(</w:t>
      </w:r>
      <w:r w:rsidR="007806B8" w:rsidRPr="00462A81">
        <w:rPr>
          <w:rFonts w:ascii="新細明體" w:hAnsi="新細明體" w:hint="eastAsia"/>
        </w:rPr>
        <w:t>六</w:t>
      </w:r>
      <w:r w:rsidRPr="00462A81">
        <w:rPr>
          <w:rFonts w:ascii="新細明體" w:hAnsi="新細明體" w:hint="eastAsia"/>
        </w:rPr>
        <w:t xml:space="preserve">) </w:t>
      </w:r>
      <w:r w:rsidR="00B147DD" w:rsidRPr="00462A81">
        <w:rPr>
          <w:rFonts w:ascii="新細明體" w:hAnsi="新細明體" w:hint="eastAsia"/>
        </w:rPr>
        <w:t>計畫分工：</w:t>
      </w:r>
    </w:p>
    <w:p w:rsidR="009E4ECC" w:rsidRDefault="00976CD1" w:rsidP="00EC3A81">
      <w:pPr>
        <w:snapToGrid w:val="0"/>
        <w:spacing w:line="380" w:lineRule="exact"/>
        <w:ind w:leftChars="530" w:left="1415" w:rightChars="30" w:right="72" w:hangingChars="59" w:hanging="142"/>
        <w:jc w:val="both"/>
        <w:rPr>
          <w:rFonts w:ascii="新細明體" w:hAnsi="新細明體"/>
          <w:bCs/>
        </w:rPr>
      </w:pPr>
      <w:r w:rsidRPr="00462A81">
        <w:rPr>
          <w:rFonts w:ascii="新細明體" w:hAnsi="新細明體" w:hint="eastAsia"/>
          <w:bCs/>
        </w:rPr>
        <w:t>1</w:t>
      </w:r>
      <w:r w:rsidR="00EC3A81">
        <w:rPr>
          <w:rFonts w:ascii="新細明體" w:hAnsi="新細明體" w:hint="eastAsia"/>
          <w:bCs/>
        </w:rPr>
        <w:t>.</w:t>
      </w:r>
      <w:r w:rsidR="009E4ECC">
        <w:rPr>
          <w:rFonts w:ascii="新細明體" w:hAnsi="新細明體" w:hint="eastAsia"/>
          <w:bCs/>
        </w:rPr>
        <w:t>指申請機構的支持</w:t>
      </w:r>
      <w:r w:rsidR="009E4ECC" w:rsidRPr="009E4ECC">
        <w:rPr>
          <w:rFonts w:ascii="新細明體" w:hAnsi="新細明體" w:hint="eastAsia"/>
          <w:bCs/>
        </w:rPr>
        <w:t>以及協辦單位的參與。計畫中若涉及與其他機構、單位(含企業、基金會、學術團體或協會等)合作，應檢附該合作機構、單位之意願書或同意書。</w:t>
      </w:r>
    </w:p>
    <w:p w:rsidR="00154C30" w:rsidRPr="00462A81" w:rsidRDefault="009E4ECC" w:rsidP="00EC3A81">
      <w:pPr>
        <w:snapToGrid w:val="0"/>
        <w:spacing w:line="380" w:lineRule="exact"/>
        <w:ind w:leftChars="530" w:left="1415" w:rightChars="30" w:right="72" w:hangingChars="59" w:hanging="142"/>
        <w:jc w:val="both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2</w:t>
      </w:r>
      <w:r w:rsidR="00EC3A81">
        <w:rPr>
          <w:rFonts w:ascii="新細明體" w:hAnsi="新細明體" w:hint="eastAsia"/>
          <w:bCs/>
        </w:rPr>
        <w:t>.</w:t>
      </w:r>
      <w:r w:rsidR="006B1DCB" w:rsidRPr="00462A81">
        <w:rPr>
          <w:rFonts w:ascii="新細明體" w:hAnsi="新細明體" w:hint="eastAsia"/>
          <w:bCs/>
        </w:rPr>
        <w:t>服務於</w:t>
      </w:r>
      <w:r w:rsidR="00864356" w:rsidRPr="00462A81">
        <w:rPr>
          <w:rFonts w:ascii="新細明體" w:hAnsi="新細明體" w:hint="eastAsia"/>
          <w:bCs/>
        </w:rPr>
        <w:t>各類科學館</w:t>
      </w:r>
      <w:r w:rsidR="00957A36" w:rsidRPr="00462A81">
        <w:rPr>
          <w:rFonts w:ascii="新細明體" w:hAnsi="新細明體" w:hint="eastAsia"/>
          <w:bCs/>
        </w:rPr>
        <w:t>、博物館</w:t>
      </w:r>
      <w:r w:rsidR="00864356" w:rsidRPr="00462A81">
        <w:rPr>
          <w:rFonts w:ascii="新細明體" w:hAnsi="新細明體" w:hint="eastAsia"/>
          <w:bCs/>
        </w:rPr>
        <w:t>或社教機構</w:t>
      </w:r>
      <w:r w:rsidR="006B1DCB" w:rsidRPr="00462A81">
        <w:rPr>
          <w:rFonts w:ascii="新細明體" w:hAnsi="新細明體" w:hint="eastAsia"/>
          <w:bCs/>
        </w:rPr>
        <w:t>的申請人，</w:t>
      </w:r>
      <w:r w:rsidR="00864356" w:rsidRPr="00462A81">
        <w:rPr>
          <w:rFonts w:ascii="新細明體" w:hAnsi="新細明體" w:hint="eastAsia"/>
          <w:bCs/>
        </w:rPr>
        <w:t>應詳細說明並</w:t>
      </w:r>
      <w:proofErr w:type="gramStart"/>
      <w:r w:rsidR="00864356" w:rsidRPr="00462A81">
        <w:rPr>
          <w:rFonts w:ascii="新細明體" w:hAnsi="新細明體" w:hint="eastAsia"/>
          <w:bCs/>
        </w:rPr>
        <w:t>釐</w:t>
      </w:r>
      <w:proofErr w:type="gramEnd"/>
      <w:r w:rsidR="00864356" w:rsidRPr="00462A81">
        <w:rPr>
          <w:rFonts w:ascii="新細明體" w:hAnsi="新細明體" w:hint="eastAsia"/>
          <w:bCs/>
        </w:rPr>
        <w:t>清本計畫與申請</w:t>
      </w:r>
      <w:r w:rsidR="006B1DCB" w:rsidRPr="00462A81">
        <w:rPr>
          <w:rFonts w:ascii="新細明體" w:hAnsi="新細明體" w:hint="eastAsia"/>
          <w:bCs/>
        </w:rPr>
        <w:t>機</w:t>
      </w:r>
      <w:r w:rsidR="00FC4466" w:rsidRPr="00462A81">
        <w:rPr>
          <w:rFonts w:ascii="新細明體" w:hAnsi="新細明體" w:hint="eastAsia"/>
          <w:bCs/>
        </w:rPr>
        <w:t>構</w:t>
      </w:r>
      <w:r w:rsidR="00864356" w:rsidRPr="00462A81">
        <w:rPr>
          <w:rFonts w:ascii="新細明體" w:hAnsi="新細明體" w:hint="eastAsia"/>
          <w:bCs/>
        </w:rPr>
        <w:t>原有業務</w:t>
      </w:r>
      <w:r w:rsidR="00864356" w:rsidRPr="00462A81">
        <w:rPr>
          <w:rFonts w:ascii="新細明體" w:hAnsi="新細明體"/>
          <w:bCs/>
        </w:rPr>
        <w:t>、</w:t>
      </w:r>
      <w:r w:rsidR="00B73D70" w:rsidRPr="00462A81">
        <w:rPr>
          <w:rFonts w:ascii="新細明體" w:hAnsi="新細明體" w:hint="eastAsia"/>
          <w:bCs/>
        </w:rPr>
        <w:t>相關</w:t>
      </w:r>
      <w:r w:rsidR="00864356" w:rsidRPr="00462A81">
        <w:rPr>
          <w:rFonts w:ascii="新細明體" w:hAnsi="新細明體" w:hint="eastAsia"/>
          <w:bCs/>
        </w:rPr>
        <w:t>分工</w:t>
      </w:r>
      <w:r w:rsidR="00864356" w:rsidRPr="00462A81">
        <w:rPr>
          <w:rFonts w:ascii="新細明體" w:hAnsi="新細明體"/>
          <w:bCs/>
        </w:rPr>
        <w:t>、</w:t>
      </w:r>
      <w:r w:rsidR="00864356" w:rsidRPr="00462A81">
        <w:rPr>
          <w:rFonts w:ascii="新細明體" w:hAnsi="新細明體" w:hint="eastAsia"/>
          <w:bCs/>
        </w:rPr>
        <w:t>經費分攤等關係。</w:t>
      </w:r>
    </w:p>
    <w:p w:rsidR="00957A36" w:rsidRPr="00EC3A81" w:rsidRDefault="009E4ECC" w:rsidP="00EC3A81">
      <w:pPr>
        <w:snapToGrid w:val="0"/>
        <w:spacing w:line="380" w:lineRule="exact"/>
        <w:ind w:leftChars="530" w:left="1415" w:rightChars="30" w:right="72" w:hangingChars="59" w:hanging="142"/>
        <w:jc w:val="both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3</w:t>
      </w:r>
      <w:r w:rsidR="00EC3A81">
        <w:rPr>
          <w:rFonts w:ascii="新細明體" w:hAnsi="新細明體" w:hint="eastAsia"/>
          <w:bCs/>
        </w:rPr>
        <w:t>.</w:t>
      </w:r>
      <w:r w:rsidRPr="009E4ECC">
        <w:rPr>
          <w:rFonts w:ascii="新細明體" w:hAnsi="新細明體" w:hint="eastAsia"/>
          <w:bCs/>
        </w:rPr>
        <w:t>與其他機構、單位合作或有其他經費補助來源，</w:t>
      </w:r>
      <w:r w:rsidRPr="00D17765">
        <w:rPr>
          <w:rFonts w:ascii="新細明體" w:hAnsi="新細明體" w:hint="eastAsia"/>
          <w:b/>
          <w:bCs/>
        </w:rPr>
        <w:t>應詳細說明合作辦理的方式、相關分工與經費分攤情形(</w:t>
      </w:r>
      <w:proofErr w:type="gramStart"/>
      <w:r w:rsidRPr="00D17765">
        <w:rPr>
          <w:rFonts w:ascii="新細明體" w:hAnsi="新細明體" w:hint="eastAsia"/>
          <w:b/>
          <w:bCs/>
        </w:rPr>
        <w:t>勾擇並</w:t>
      </w:r>
      <w:proofErr w:type="gramEnd"/>
      <w:r w:rsidRPr="00D17765">
        <w:rPr>
          <w:rFonts w:ascii="新細明體" w:hAnsi="新細明體" w:hint="eastAsia"/>
          <w:b/>
          <w:bCs/>
        </w:rPr>
        <w:t>填列「CM05-1其他機關配合款」表格)，並提供配合款</w:t>
      </w:r>
      <w:r w:rsidR="00520650" w:rsidRPr="00D17765">
        <w:rPr>
          <w:rFonts w:ascii="新細明體" w:hAnsi="新細明體" w:hint="eastAsia"/>
          <w:b/>
          <w:bCs/>
        </w:rPr>
        <w:t>、補(贊)</w:t>
      </w:r>
      <w:proofErr w:type="gramStart"/>
      <w:r w:rsidR="00520650" w:rsidRPr="00D17765">
        <w:rPr>
          <w:rFonts w:ascii="新細明體" w:hAnsi="新細明體" w:hint="eastAsia"/>
          <w:b/>
          <w:bCs/>
        </w:rPr>
        <w:t>助款等</w:t>
      </w:r>
      <w:proofErr w:type="gramEnd"/>
      <w:r w:rsidRPr="00D17765">
        <w:rPr>
          <w:rFonts w:ascii="新細明體" w:hAnsi="新細明體" w:hint="eastAsia"/>
          <w:b/>
          <w:bCs/>
        </w:rPr>
        <w:t>證明文件</w:t>
      </w:r>
      <w:r w:rsidRPr="009E4ECC">
        <w:rPr>
          <w:rFonts w:ascii="新細明體" w:hAnsi="新細明體" w:hint="eastAsia"/>
          <w:bCs/>
        </w:rPr>
        <w:t>。經費分攤請依總經費、申請本部補助、申請機構配合款、以及其他機構單位補(贊)助等項目表列。</w:t>
      </w:r>
    </w:p>
    <w:p w:rsidR="008C1BB6" w:rsidRPr="00462A81" w:rsidRDefault="008C1BB6" w:rsidP="000E1839">
      <w:pPr>
        <w:numPr>
          <w:ilvl w:val="0"/>
          <w:numId w:val="16"/>
        </w:numPr>
        <w:snapToGrid w:val="0"/>
        <w:spacing w:beforeLines="50" w:before="180" w:line="380" w:lineRule="exact"/>
        <w:ind w:left="1072" w:rightChars="151" w:right="363"/>
        <w:rPr>
          <w:rFonts w:ascii="新細明體" w:hAnsi="新細明體"/>
          <w:b/>
          <w:bCs/>
          <w:sz w:val="28"/>
        </w:rPr>
      </w:pPr>
      <w:r w:rsidRPr="00462A81">
        <w:rPr>
          <w:rFonts w:ascii="新細明體" w:hAnsi="新細明體" w:hint="eastAsia"/>
          <w:b/>
          <w:bCs/>
          <w:sz w:val="28"/>
        </w:rPr>
        <w:t>計畫審查</w:t>
      </w:r>
    </w:p>
    <w:p w:rsidR="008712C8" w:rsidRPr="00462A81" w:rsidRDefault="008C1BB6" w:rsidP="00E907E4">
      <w:pPr>
        <w:snapToGrid w:val="0"/>
        <w:spacing w:line="380" w:lineRule="exact"/>
        <w:ind w:leftChars="400" w:left="961" w:rightChars="30" w:right="72"/>
        <w:jc w:val="both"/>
        <w:rPr>
          <w:rFonts w:ascii="新細明體" w:hAnsi="新細明體"/>
          <w:bCs/>
        </w:rPr>
      </w:pPr>
      <w:r w:rsidRPr="00462A81">
        <w:rPr>
          <w:rFonts w:ascii="新細明體" w:hAnsi="新細明體" w:hint="eastAsia"/>
        </w:rPr>
        <w:t>   </w:t>
      </w:r>
      <w:r w:rsidRPr="00462A81">
        <w:rPr>
          <w:rFonts w:ascii="新細明體" w:hAnsi="新細明體" w:hint="eastAsia"/>
          <w:bCs/>
        </w:rPr>
        <w:t>計畫審查分初審（</w:t>
      </w:r>
      <w:r w:rsidR="003A2A01" w:rsidRPr="00462A81">
        <w:rPr>
          <w:rFonts w:ascii="新細明體" w:hAnsi="新細明體" w:hint="eastAsia"/>
          <w:bCs/>
        </w:rPr>
        <w:t>線上</w:t>
      </w:r>
      <w:r w:rsidRPr="00462A81">
        <w:rPr>
          <w:rFonts w:ascii="新細明體" w:hAnsi="新細明體" w:hint="eastAsia"/>
          <w:bCs/>
        </w:rPr>
        <w:t>審查）及</w:t>
      </w:r>
      <w:proofErr w:type="gramStart"/>
      <w:r w:rsidRPr="00462A81">
        <w:rPr>
          <w:rFonts w:ascii="新細明體" w:hAnsi="新細明體" w:hint="eastAsia"/>
          <w:bCs/>
        </w:rPr>
        <w:t>複</w:t>
      </w:r>
      <w:proofErr w:type="gramEnd"/>
      <w:r w:rsidRPr="00462A81">
        <w:rPr>
          <w:rFonts w:ascii="新細明體" w:hAnsi="新細明體" w:hint="eastAsia"/>
          <w:bCs/>
        </w:rPr>
        <w:t>審（會議審查）兩階段，重點項目</w:t>
      </w:r>
      <w:r w:rsidR="008712C8" w:rsidRPr="00462A81">
        <w:rPr>
          <w:rFonts w:ascii="新細明體" w:hAnsi="新細明體" w:hint="eastAsia"/>
          <w:bCs/>
        </w:rPr>
        <w:t>說明</w:t>
      </w:r>
      <w:r w:rsidR="006D220D" w:rsidRPr="00462A81">
        <w:rPr>
          <w:rFonts w:ascii="新細明體" w:hAnsi="新細明體" w:hint="eastAsia"/>
          <w:bCs/>
        </w:rPr>
        <w:t>及配分</w:t>
      </w:r>
      <w:r w:rsidR="008712C8" w:rsidRPr="00462A81">
        <w:rPr>
          <w:rFonts w:ascii="新細明體" w:hAnsi="新細明體" w:hint="eastAsia"/>
          <w:bCs/>
        </w:rPr>
        <w:t>如下表</w:t>
      </w:r>
      <w:r w:rsidR="00724ACE" w:rsidRPr="00462A81">
        <w:rPr>
          <w:rFonts w:ascii="新細明體" w:hAnsi="新細明體" w:hint="eastAsia"/>
          <w:bCs/>
        </w:rPr>
        <w:t>：</w:t>
      </w:r>
    </w:p>
    <w:tbl>
      <w:tblPr>
        <w:tblW w:w="0" w:type="auto"/>
        <w:tblInd w:w="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6858"/>
        <w:gridCol w:w="878"/>
      </w:tblGrid>
      <w:tr w:rsidR="008712C8" w:rsidRPr="00462A81" w:rsidTr="00C06B17">
        <w:tc>
          <w:tcPr>
            <w:tcW w:w="1292" w:type="dxa"/>
            <w:shd w:val="clear" w:color="auto" w:fill="auto"/>
          </w:tcPr>
          <w:p w:rsidR="008712C8" w:rsidRPr="00462A81" w:rsidRDefault="008712C8" w:rsidP="008F754A">
            <w:pPr>
              <w:snapToGrid w:val="0"/>
              <w:spacing w:line="340" w:lineRule="exact"/>
              <w:ind w:rightChars="1" w:right="2"/>
              <w:jc w:val="center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審</w:t>
            </w:r>
            <w:r w:rsidR="006D220D" w:rsidRPr="00462A81">
              <w:rPr>
                <w:rFonts w:ascii="新細明體" w:hAnsi="新細明體" w:hint="eastAsia"/>
                <w:bCs/>
                <w:sz w:val="22"/>
                <w:szCs w:val="22"/>
              </w:rPr>
              <w:t>查</w:t>
            </w: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項目</w:t>
            </w:r>
          </w:p>
        </w:tc>
        <w:tc>
          <w:tcPr>
            <w:tcW w:w="6858" w:type="dxa"/>
            <w:shd w:val="clear" w:color="auto" w:fill="auto"/>
          </w:tcPr>
          <w:p w:rsidR="008712C8" w:rsidRPr="00462A81" w:rsidRDefault="00AF7C72" w:rsidP="008F754A">
            <w:pPr>
              <w:snapToGrid w:val="0"/>
              <w:spacing w:line="340" w:lineRule="exact"/>
              <w:ind w:rightChars="151" w:right="363"/>
              <w:jc w:val="center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審查重點</w:t>
            </w:r>
          </w:p>
        </w:tc>
        <w:tc>
          <w:tcPr>
            <w:tcW w:w="878" w:type="dxa"/>
            <w:shd w:val="clear" w:color="auto" w:fill="auto"/>
          </w:tcPr>
          <w:p w:rsidR="008712C8" w:rsidRPr="00462A81" w:rsidRDefault="008712C8" w:rsidP="008F754A">
            <w:pPr>
              <w:snapToGrid w:val="0"/>
              <w:spacing w:line="340" w:lineRule="exact"/>
              <w:ind w:rightChars="5" w:right="12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分</w:t>
            </w:r>
            <w:r w:rsidR="0027405C" w:rsidRPr="00462A81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數</w:t>
            </w:r>
            <w:r w:rsidR="00671FB9" w:rsidRPr="00462A81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</w:p>
        </w:tc>
      </w:tr>
      <w:tr w:rsidR="008712C8" w:rsidRPr="00462A81" w:rsidTr="00C06B17">
        <w:tc>
          <w:tcPr>
            <w:tcW w:w="1292" w:type="dxa"/>
            <w:shd w:val="clear" w:color="auto" w:fill="auto"/>
          </w:tcPr>
          <w:p w:rsidR="008712C8" w:rsidRPr="00462A81" w:rsidRDefault="008712C8" w:rsidP="008F754A">
            <w:pPr>
              <w:snapToGrid w:val="0"/>
              <w:spacing w:line="340" w:lineRule="exact"/>
              <w:ind w:rightChars="11" w:right="2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lastRenderedPageBreak/>
              <w:t>計畫宗旨</w:t>
            </w:r>
          </w:p>
        </w:tc>
        <w:tc>
          <w:tcPr>
            <w:tcW w:w="6858" w:type="dxa"/>
            <w:shd w:val="clear" w:color="auto" w:fill="auto"/>
          </w:tcPr>
          <w:p w:rsidR="0069619D" w:rsidRPr="00462A81" w:rsidRDefault="0069619D" w:rsidP="008F754A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活動內涵必須屬於</w:t>
            </w:r>
            <w:r w:rsidR="00403346" w:rsidRPr="00462A81">
              <w:rPr>
                <w:rFonts w:ascii="新細明體" w:hAnsi="新細明體" w:hint="eastAsia"/>
                <w:b/>
                <w:bCs/>
                <w:sz w:val="22"/>
                <w:szCs w:val="22"/>
              </w:rPr>
              <w:t>自然科學、數學、</w:t>
            </w:r>
            <w:r w:rsidRPr="00462A81">
              <w:rPr>
                <w:rFonts w:ascii="新細明體" w:hAnsi="新細明體" w:hint="eastAsia"/>
                <w:b/>
                <w:bCs/>
                <w:sz w:val="22"/>
                <w:szCs w:val="22"/>
              </w:rPr>
              <w:t>科技領域</w:t>
            </w: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。活動辦理方式不拘，惟系列講座將另行公開徵求，不在本次科普活動計畫徵求範圍內。</w:t>
            </w:r>
          </w:p>
          <w:p w:rsidR="00AD588E" w:rsidRPr="00462A81" w:rsidRDefault="0069619D" w:rsidP="008F754A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num" w:pos="528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活動對象為一般大眾</w:t>
            </w:r>
            <w:r w:rsidR="00403346" w:rsidRPr="00462A81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及不同年級的學生</w:t>
            </w:r>
            <w:r w:rsidRPr="00462A81">
              <w:rPr>
                <w:rFonts w:ascii="新細明體" w:hAnsi="新細明體" w:hint="eastAsia"/>
                <w:b/>
                <w:bCs/>
                <w:sz w:val="22"/>
                <w:szCs w:val="22"/>
              </w:rPr>
              <w:t>，應儘量以開放</w:t>
            </w:r>
            <w:r w:rsidR="00403346" w:rsidRPr="00462A81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報名</w:t>
            </w:r>
            <w:r w:rsidRPr="00462A81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參加方式舉辦</w:t>
            </w: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；惟因計畫主題需要，得設定參加民眾之背景條件</w:t>
            </w:r>
            <w:proofErr w:type="gramStart"/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（</w:t>
            </w:r>
            <w:proofErr w:type="gramEnd"/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如：年齡、性別、偏遠地區、原住民</w:t>
            </w:r>
            <w:r w:rsidR="00CE3ADD" w:rsidRPr="00462A81">
              <w:rPr>
                <w:rFonts w:ascii="新細明體" w:hAnsi="新細明體" w:hint="eastAsia"/>
                <w:bCs/>
                <w:sz w:val="22"/>
                <w:szCs w:val="22"/>
              </w:rPr>
              <w:t>、特殊需求</w:t>
            </w: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…</w:t>
            </w:r>
            <w:proofErr w:type="gramStart"/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…</w:t>
            </w:r>
            <w:proofErr w:type="gramEnd"/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等</w:t>
            </w:r>
            <w:proofErr w:type="gramStart"/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）</w:t>
            </w:r>
            <w:proofErr w:type="gramEnd"/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878" w:type="dxa"/>
            <w:shd w:val="clear" w:color="auto" w:fill="auto"/>
          </w:tcPr>
          <w:p w:rsidR="008712C8" w:rsidRPr="00462A81" w:rsidRDefault="008712C8" w:rsidP="008F754A">
            <w:pPr>
              <w:tabs>
                <w:tab w:val="left" w:pos="1734"/>
              </w:tabs>
              <w:snapToGrid w:val="0"/>
              <w:spacing w:line="340" w:lineRule="exact"/>
              <w:ind w:rightChars="-39" w:right="-94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不符者不予審查</w:t>
            </w:r>
          </w:p>
        </w:tc>
      </w:tr>
      <w:tr w:rsidR="008712C8" w:rsidRPr="00462A81" w:rsidTr="00C06B17">
        <w:tc>
          <w:tcPr>
            <w:tcW w:w="1292" w:type="dxa"/>
            <w:shd w:val="clear" w:color="auto" w:fill="auto"/>
          </w:tcPr>
          <w:p w:rsidR="008712C8" w:rsidRPr="00462A81" w:rsidRDefault="00671FB9" w:rsidP="008F754A">
            <w:pPr>
              <w:snapToGrid w:val="0"/>
              <w:spacing w:line="340" w:lineRule="exact"/>
              <w:ind w:rightChars="11" w:right="2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計畫價值</w:t>
            </w:r>
          </w:p>
        </w:tc>
        <w:tc>
          <w:tcPr>
            <w:tcW w:w="6858" w:type="dxa"/>
            <w:shd w:val="clear" w:color="auto" w:fill="auto"/>
          </w:tcPr>
          <w:p w:rsidR="008712C8" w:rsidRPr="00462A81" w:rsidRDefault="001D3379" w:rsidP="008F754A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是否</w:t>
            </w:r>
            <w:r w:rsidR="00AE7396">
              <w:rPr>
                <w:rFonts w:ascii="新細明體" w:hAnsi="新細明體" w:hint="eastAsia"/>
                <w:bCs/>
                <w:sz w:val="22"/>
                <w:szCs w:val="22"/>
              </w:rPr>
              <w:t>具科學內涵且</w:t>
            </w:r>
            <w:r w:rsidR="0074098A" w:rsidRPr="00462A81">
              <w:rPr>
                <w:rFonts w:ascii="新細明體" w:hAnsi="新細明體" w:hint="eastAsia"/>
                <w:bCs/>
                <w:sz w:val="22"/>
                <w:szCs w:val="22"/>
              </w:rPr>
              <w:t>為值得推廣之科技主題？</w:t>
            </w:r>
          </w:p>
          <w:p w:rsidR="0074098A" w:rsidRPr="00462A81" w:rsidRDefault="0074098A" w:rsidP="008F754A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是否</w:t>
            </w:r>
            <w:r w:rsidR="00110560" w:rsidRPr="00462A81">
              <w:rPr>
                <w:rFonts w:ascii="新細明體" w:hAnsi="新細明體" w:hint="eastAsia"/>
                <w:bCs/>
                <w:sz w:val="22"/>
                <w:szCs w:val="22"/>
              </w:rPr>
              <w:t>能有效</w:t>
            </w:r>
            <w:r w:rsidR="006420BF" w:rsidRPr="00462A81">
              <w:rPr>
                <w:rFonts w:ascii="新細明體" w:hAnsi="新細明體" w:hint="eastAsia"/>
                <w:bCs/>
                <w:sz w:val="22"/>
                <w:szCs w:val="22"/>
              </w:rPr>
              <w:t>提升民眾</w:t>
            </w:r>
            <w:r w:rsidR="00AD588E" w:rsidRPr="00462A81">
              <w:rPr>
                <w:rFonts w:ascii="新細明體" w:hAnsi="新細明體" w:hint="eastAsia"/>
                <w:bCs/>
                <w:sz w:val="22"/>
                <w:szCs w:val="22"/>
              </w:rPr>
              <w:t>或學生</w:t>
            </w:r>
            <w:r w:rsidR="006420BF" w:rsidRPr="00462A81">
              <w:rPr>
                <w:rFonts w:ascii="新細明體" w:hAnsi="新細明體" w:hint="eastAsia"/>
                <w:bCs/>
                <w:sz w:val="22"/>
                <w:szCs w:val="22"/>
              </w:rPr>
              <w:t>對科學</w:t>
            </w:r>
            <w:r w:rsidR="00C35656" w:rsidRPr="00462A81">
              <w:rPr>
                <w:rFonts w:ascii="新細明體" w:hAnsi="新細明體" w:hint="eastAsia"/>
                <w:bCs/>
                <w:sz w:val="22"/>
                <w:szCs w:val="22"/>
              </w:rPr>
              <w:t>與數學</w:t>
            </w:r>
            <w:r w:rsidR="006420BF" w:rsidRPr="00462A81">
              <w:rPr>
                <w:rFonts w:ascii="新細明體" w:hAnsi="新細明體" w:hint="eastAsia"/>
                <w:bCs/>
                <w:sz w:val="22"/>
                <w:szCs w:val="22"/>
              </w:rPr>
              <w:t>的興趣</w:t>
            </w:r>
            <w:r w:rsidR="005B2D37" w:rsidRPr="00462A81">
              <w:rPr>
                <w:rFonts w:ascii="新細明體" w:hAnsi="新細明體" w:hint="eastAsia"/>
                <w:bCs/>
                <w:sz w:val="22"/>
                <w:szCs w:val="22"/>
              </w:rPr>
              <w:t>、</w:t>
            </w:r>
            <w:r w:rsidR="009548EB" w:rsidRPr="00462A81">
              <w:rPr>
                <w:rFonts w:ascii="新細明體" w:hAnsi="新細明體" w:hint="eastAsia"/>
                <w:bCs/>
                <w:sz w:val="22"/>
                <w:szCs w:val="22"/>
              </w:rPr>
              <w:t>科學素養</w:t>
            </w:r>
            <w:r w:rsidR="005B2D37" w:rsidRPr="00462A81">
              <w:rPr>
                <w:rFonts w:ascii="新細明體" w:hAnsi="新細明體" w:hint="eastAsia"/>
                <w:bCs/>
                <w:sz w:val="22"/>
                <w:szCs w:val="22"/>
              </w:rPr>
              <w:t>以及</w:t>
            </w:r>
            <w:r w:rsidR="005B2D37" w:rsidRPr="00462A81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對科學持有正面印象</w:t>
            </w:r>
            <w:r w:rsidR="009548EB" w:rsidRPr="00462A81">
              <w:rPr>
                <w:rFonts w:ascii="新細明體" w:hAnsi="新細明體" w:hint="eastAsia"/>
                <w:bCs/>
                <w:sz w:val="22"/>
                <w:szCs w:val="22"/>
              </w:rPr>
              <w:t>？</w:t>
            </w:r>
          </w:p>
          <w:p w:rsidR="00AD588E" w:rsidRPr="00462A81" w:rsidRDefault="00AD588E" w:rsidP="008F754A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是否能有效提升民眾或學生的解釋、推理、批判的能力？</w:t>
            </w:r>
          </w:p>
          <w:p w:rsidR="009548EB" w:rsidRPr="00462A81" w:rsidRDefault="0078102B" w:rsidP="008F754A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是否開創或拓展科普活動辦理的方式？</w:t>
            </w:r>
          </w:p>
          <w:p w:rsidR="003E458B" w:rsidRPr="00462A81" w:rsidRDefault="0078102B" w:rsidP="008F754A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是否</w:t>
            </w:r>
            <w:r w:rsidR="00C93799" w:rsidRPr="00462A81">
              <w:rPr>
                <w:rFonts w:ascii="新細明體" w:hAnsi="新細明體" w:hint="eastAsia"/>
                <w:bCs/>
                <w:sz w:val="22"/>
                <w:szCs w:val="22"/>
              </w:rPr>
              <w:t>（有潛力）</w:t>
            </w: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發揮持續之影響力？</w:t>
            </w:r>
          </w:p>
          <w:p w:rsidR="00F74960" w:rsidRPr="00462A81" w:rsidRDefault="00A724AE" w:rsidP="00F74960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如申請多年期</w:t>
            </w:r>
            <w:r w:rsidR="006914F2" w:rsidRPr="00462A81">
              <w:rPr>
                <w:rFonts w:ascii="新細明體" w:hAnsi="新細明體" w:hint="eastAsia"/>
                <w:bCs/>
                <w:sz w:val="22"/>
                <w:szCs w:val="22"/>
              </w:rPr>
              <w:t>或為本部</w:t>
            </w:r>
            <w:r w:rsidR="00802173" w:rsidRPr="00462A81">
              <w:rPr>
                <w:rFonts w:ascii="新細明體" w:hAnsi="新細明體" w:hint="eastAsia"/>
                <w:bCs/>
                <w:sz w:val="22"/>
                <w:szCs w:val="22"/>
              </w:rPr>
              <w:t>已補助3年以上之活動</w:t>
            </w:r>
            <w:r w:rsidR="00DC55A3" w:rsidRPr="00462A81">
              <w:rPr>
                <w:rFonts w:ascii="新細明體" w:hAnsi="新細明體" w:hint="eastAsia"/>
                <w:bCs/>
                <w:sz w:val="22"/>
                <w:szCs w:val="22"/>
              </w:rPr>
              <w:t>，是否每年之目標、</w:t>
            </w: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設計或規模等方面有所不同，且有延續性必要？</w:t>
            </w:r>
          </w:p>
          <w:p w:rsidR="00F74960" w:rsidRPr="00F40C93" w:rsidRDefault="00F74960" w:rsidP="00AE7396">
            <w:pPr>
              <w:numPr>
                <w:ilvl w:val="0"/>
                <w:numId w:val="30"/>
              </w:numPr>
              <w:tabs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color w:val="000000"/>
                <w:sz w:val="22"/>
                <w:szCs w:val="22"/>
              </w:rPr>
            </w:pPr>
            <w:r w:rsidRPr="00F40C93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科學活動設計：活動或素材內容是否具有原創性、適切性與可用性？與學校正規教育的連結等安排是否適當可行？</w:t>
            </w:r>
            <w:r w:rsidR="00AE7396" w:rsidRPr="00F40C93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已辦理多年之競賽</w:t>
            </w:r>
            <w:r w:rsidR="00F40C93" w:rsidRPr="00F40C93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是否</w:t>
            </w:r>
            <w:r w:rsidR="00AE7396" w:rsidRPr="00F40C93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有創新之活動規劃</w:t>
            </w:r>
            <w:r w:rsidR="00034B1C" w:rsidRPr="00F40C93">
              <w:rPr>
                <w:rFonts w:ascii="新細明體" w:hAnsi="新細明體" w:hint="eastAsia"/>
                <w:bCs/>
                <w:sz w:val="22"/>
                <w:szCs w:val="22"/>
              </w:rPr>
              <w:t>？</w:t>
            </w:r>
          </w:p>
          <w:p w:rsidR="00F74960" w:rsidRPr="00462A81" w:rsidRDefault="00F74960" w:rsidP="00F74960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科學活動方式：活動對象、辦理方式、教材、時程、場次、人數、場地等推廣計畫是否適當、合理且可行？</w:t>
            </w:r>
          </w:p>
        </w:tc>
        <w:tc>
          <w:tcPr>
            <w:tcW w:w="878" w:type="dxa"/>
            <w:shd w:val="clear" w:color="auto" w:fill="auto"/>
          </w:tcPr>
          <w:p w:rsidR="008712C8" w:rsidRPr="001608C3" w:rsidRDefault="00F74960" w:rsidP="008F754A">
            <w:pPr>
              <w:tabs>
                <w:tab w:val="left" w:pos="1734"/>
              </w:tabs>
              <w:snapToGrid w:val="0"/>
              <w:spacing w:line="340" w:lineRule="exact"/>
              <w:ind w:rightChars="-1" w:right="-2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1608C3">
              <w:rPr>
                <w:rFonts w:ascii="新細明體" w:hAnsi="新細明體" w:hint="eastAsia"/>
                <w:bCs/>
                <w:sz w:val="22"/>
                <w:szCs w:val="22"/>
              </w:rPr>
              <w:t>50</w:t>
            </w:r>
          </w:p>
        </w:tc>
      </w:tr>
      <w:tr w:rsidR="008712C8" w:rsidRPr="00462A81" w:rsidTr="00C06B17">
        <w:tc>
          <w:tcPr>
            <w:tcW w:w="1292" w:type="dxa"/>
            <w:shd w:val="clear" w:color="auto" w:fill="auto"/>
          </w:tcPr>
          <w:p w:rsidR="008712C8" w:rsidRPr="00462A81" w:rsidRDefault="00671FB9" w:rsidP="008F754A">
            <w:pPr>
              <w:snapToGrid w:val="0"/>
              <w:spacing w:line="340" w:lineRule="exact"/>
              <w:ind w:leftChars="48" w:left="115" w:rightChars="11" w:right="2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完整性</w:t>
            </w:r>
          </w:p>
        </w:tc>
        <w:tc>
          <w:tcPr>
            <w:tcW w:w="6858" w:type="dxa"/>
            <w:shd w:val="clear" w:color="auto" w:fill="auto"/>
          </w:tcPr>
          <w:p w:rsidR="002F445A" w:rsidRPr="00462A81" w:rsidRDefault="002F445A" w:rsidP="008F754A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計畫徵求書要求之各項資訊是否完整？</w:t>
            </w:r>
          </w:p>
          <w:p w:rsidR="00A14E30" w:rsidRPr="00462A81" w:rsidRDefault="00A14E30" w:rsidP="008F754A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曾執行過本</w:t>
            </w:r>
            <w:r w:rsidR="00CE3ADD" w:rsidRPr="00462A81">
              <w:rPr>
                <w:rFonts w:ascii="新細明體" w:hAnsi="新細明體" w:hint="eastAsia"/>
                <w:bCs/>
                <w:sz w:val="22"/>
                <w:szCs w:val="22"/>
              </w:rPr>
              <w:t>部</w:t>
            </w: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科</w:t>
            </w:r>
            <w:proofErr w:type="gramStart"/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教</w:t>
            </w:r>
            <w:r w:rsidR="00CE3ADD" w:rsidRPr="00462A81">
              <w:rPr>
                <w:rFonts w:ascii="新細明體" w:hAnsi="新細明體" w:hint="eastAsia"/>
                <w:bCs/>
                <w:sz w:val="22"/>
                <w:szCs w:val="22"/>
              </w:rPr>
              <w:t>國合司</w:t>
            </w:r>
            <w:proofErr w:type="gramEnd"/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補助之科普活動計畫者，</w:t>
            </w:r>
            <w:r w:rsidR="002F445A" w:rsidRPr="00462A81">
              <w:rPr>
                <w:rFonts w:ascii="新細明體" w:hAnsi="新細明體" w:hint="eastAsia"/>
                <w:bCs/>
                <w:sz w:val="22"/>
                <w:szCs w:val="22"/>
              </w:rPr>
              <w:t>有無</w:t>
            </w:r>
            <w:proofErr w:type="gramStart"/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填具近5年</w:t>
            </w:r>
            <w:proofErr w:type="gramEnd"/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摘要表（附件1）？</w:t>
            </w:r>
          </w:p>
          <w:p w:rsidR="00110560" w:rsidRDefault="002F445A" w:rsidP="008F754A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有無</w:t>
            </w:r>
            <w:r w:rsidR="00110560" w:rsidRPr="00462A81">
              <w:rPr>
                <w:rFonts w:ascii="新細明體" w:hAnsi="新細明體" w:hint="eastAsia"/>
                <w:bCs/>
                <w:sz w:val="22"/>
                <w:szCs w:val="22"/>
              </w:rPr>
              <w:t>填具計畫總表（附件2）？</w:t>
            </w:r>
          </w:p>
          <w:p w:rsidR="00F40C93" w:rsidRPr="00462A81" w:rsidRDefault="00F40C93" w:rsidP="008F754A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z w:val="22"/>
                <w:szCs w:val="22"/>
              </w:rPr>
              <w:t>已辦理多年之競賽活動是否有線上公開呈現或出版其過去執行</w:t>
            </w:r>
            <w:r w:rsidR="00D17765">
              <w:rPr>
                <w:rFonts w:ascii="新細明體" w:hAnsi="新細明體" w:hint="eastAsia"/>
                <w:bCs/>
                <w:sz w:val="22"/>
                <w:szCs w:val="22"/>
              </w:rPr>
              <w:t>之完整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成果</w:t>
            </w: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？</w:t>
            </w:r>
          </w:p>
          <w:p w:rsidR="002F445A" w:rsidRPr="00462A81" w:rsidRDefault="002F445A" w:rsidP="008F754A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</w:tabs>
              <w:snapToGrid w:val="0"/>
              <w:spacing w:line="340" w:lineRule="exact"/>
              <w:ind w:left="266" w:rightChars="101" w:right="243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服務於各類科學館、博物館或社教機構的申請人，有無詳細說明並</w:t>
            </w:r>
            <w:proofErr w:type="gramStart"/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釐</w:t>
            </w:r>
            <w:proofErr w:type="gramEnd"/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清本計畫與申請機構原有業務相關分工</w:t>
            </w:r>
            <w:r w:rsidRPr="00462A81">
              <w:rPr>
                <w:rFonts w:ascii="新細明體" w:hAnsi="新細明體"/>
                <w:bCs/>
                <w:sz w:val="22"/>
                <w:szCs w:val="22"/>
              </w:rPr>
              <w:t>、</w:t>
            </w: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經費分攤等關係？</w:t>
            </w:r>
          </w:p>
          <w:p w:rsidR="002F445A" w:rsidRPr="00462A81" w:rsidRDefault="002F445A" w:rsidP="008C10B8">
            <w:pPr>
              <w:numPr>
                <w:ilvl w:val="0"/>
                <w:numId w:val="30"/>
              </w:numPr>
              <w:tabs>
                <w:tab w:val="clear" w:pos="480"/>
                <w:tab w:val="num" w:pos="307"/>
              </w:tabs>
              <w:snapToGrid w:val="0"/>
              <w:spacing w:line="340" w:lineRule="exact"/>
              <w:ind w:left="307" w:rightChars="101" w:right="243" w:hanging="307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有其他合辦</w:t>
            </w:r>
            <w:r w:rsidR="001368FC" w:rsidRPr="00462A81">
              <w:rPr>
                <w:rFonts w:ascii="新細明體" w:hAnsi="新細明體" w:hint="eastAsia"/>
                <w:bCs/>
                <w:sz w:val="22"/>
                <w:szCs w:val="22"/>
              </w:rPr>
              <w:t>機關或經費補助來源者，有無詳細說明各合辦機關</w:t>
            </w: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分工與經費分攤情況</w:t>
            </w:r>
            <w:r w:rsidR="003C47F9">
              <w:rPr>
                <w:rFonts w:ascii="新細明體" w:hAnsi="新細明體" w:hint="eastAsia"/>
                <w:bCs/>
                <w:sz w:val="22"/>
                <w:szCs w:val="22"/>
              </w:rPr>
              <w:t>並填列「</w:t>
            </w:r>
            <w:r w:rsidR="003C47F9" w:rsidRPr="003C47F9">
              <w:rPr>
                <w:rFonts w:ascii="新細明體" w:hAnsi="新細明體" w:hint="eastAsia"/>
                <w:bCs/>
                <w:sz w:val="22"/>
                <w:szCs w:val="22"/>
              </w:rPr>
              <w:t>CM05-1其他機關配合款」表格</w:t>
            </w:r>
            <w:r w:rsidR="00BC689A" w:rsidRPr="00462A81">
              <w:rPr>
                <w:rFonts w:ascii="新細明體" w:hAnsi="新細明體" w:hint="eastAsia"/>
                <w:bCs/>
                <w:sz w:val="22"/>
                <w:szCs w:val="22"/>
              </w:rPr>
              <w:t>、有無提供配合款之證明</w:t>
            </w:r>
            <w:r w:rsidR="00473BF6" w:rsidRPr="00462A81">
              <w:rPr>
                <w:rFonts w:ascii="新細明體" w:hAnsi="新細明體" w:hint="eastAsia"/>
                <w:bCs/>
                <w:sz w:val="22"/>
                <w:szCs w:val="22"/>
              </w:rPr>
              <w:t>文件</w:t>
            </w: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？與特定機構或單位合作者，有無檢附該合作機構或單位之意願書或同意書？</w:t>
            </w:r>
          </w:p>
        </w:tc>
        <w:tc>
          <w:tcPr>
            <w:tcW w:w="878" w:type="dxa"/>
            <w:shd w:val="clear" w:color="auto" w:fill="auto"/>
          </w:tcPr>
          <w:p w:rsidR="008712C8" w:rsidRPr="00462A81" w:rsidRDefault="00E978BA" w:rsidP="004836E7">
            <w:pPr>
              <w:tabs>
                <w:tab w:val="left" w:pos="1734"/>
              </w:tabs>
              <w:snapToGrid w:val="0"/>
              <w:spacing w:line="340" w:lineRule="exact"/>
              <w:ind w:rightChars="-1" w:right="-2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1</w:t>
            </w:r>
            <w:r w:rsidR="0007741F" w:rsidRPr="00462A81">
              <w:rPr>
                <w:rFonts w:ascii="新細明體" w:hAnsi="新細明體" w:hint="eastAsia"/>
                <w:bCs/>
                <w:sz w:val="22"/>
                <w:szCs w:val="22"/>
              </w:rPr>
              <w:t>5</w:t>
            </w:r>
          </w:p>
        </w:tc>
      </w:tr>
      <w:tr w:rsidR="00911317" w:rsidRPr="00462A81" w:rsidTr="00C06B17">
        <w:tc>
          <w:tcPr>
            <w:tcW w:w="1292" w:type="dxa"/>
            <w:shd w:val="clear" w:color="auto" w:fill="auto"/>
          </w:tcPr>
          <w:p w:rsidR="00911317" w:rsidRPr="00462A81" w:rsidRDefault="00911317" w:rsidP="008F754A">
            <w:pPr>
              <w:snapToGrid w:val="0"/>
              <w:spacing w:line="340" w:lineRule="exact"/>
              <w:ind w:leftChars="48" w:left="115" w:rightChars="11" w:right="2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計畫團隊</w:t>
            </w:r>
          </w:p>
        </w:tc>
        <w:tc>
          <w:tcPr>
            <w:tcW w:w="6858" w:type="dxa"/>
            <w:shd w:val="clear" w:color="auto" w:fill="auto"/>
          </w:tcPr>
          <w:p w:rsidR="00911317" w:rsidRPr="00462A81" w:rsidRDefault="008F3785" w:rsidP="008F754A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團隊成員執行</w:t>
            </w:r>
            <w:r w:rsidR="00911317" w:rsidRPr="00462A81">
              <w:rPr>
                <w:rFonts w:ascii="新細明體" w:hAnsi="新細明體" w:hint="eastAsia"/>
                <w:bCs/>
                <w:sz w:val="22"/>
                <w:szCs w:val="22"/>
              </w:rPr>
              <w:t>活動</w:t>
            </w:r>
            <w:r w:rsidR="00451A7C" w:rsidRPr="00462A81">
              <w:rPr>
                <w:rFonts w:ascii="新細明體" w:hAnsi="新細明體" w:hint="eastAsia"/>
                <w:bCs/>
                <w:sz w:val="22"/>
                <w:szCs w:val="22"/>
              </w:rPr>
              <w:t>的能力</w:t>
            </w: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，</w:t>
            </w:r>
            <w:r w:rsidR="00911317" w:rsidRPr="00462A81">
              <w:rPr>
                <w:rFonts w:ascii="新細明體" w:hAnsi="新細明體" w:hint="eastAsia"/>
                <w:bCs/>
                <w:sz w:val="22"/>
                <w:szCs w:val="22"/>
              </w:rPr>
              <w:t>及在計畫中的分工是否妥適？</w:t>
            </w:r>
          </w:p>
          <w:p w:rsidR="00E62651" w:rsidRPr="00462A81" w:rsidRDefault="00E62651" w:rsidP="008F754A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計畫團隊是否有科教專長人員？</w:t>
            </w:r>
          </w:p>
          <w:p w:rsidR="00E62651" w:rsidRPr="00462A81" w:rsidRDefault="003E458B" w:rsidP="008F754A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若計畫團隊</w:t>
            </w:r>
            <w:r w:rsidR="00287D3E" w:rsidRPr="00462A81">
              <w:rPr>
                <w:rFonts w:ascii="新細明體" w:hAnsi="新細明體" w:hint="eastAsia"/>
                <w:bCs/>
                <w:sz w:val="22"/>
                <w:szCs w:val="22"/>
              </w:rPr>
              <w:t>成員過去曾</w:t>
            </w: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執行</w:t>
            </w:r>
            <w:r w:rsidR="00287D3E" w:rsidRPr="00462A81">
              <w:rPr>
                <w:rFonts w:ascii="新細明體" w:hAnsi="新細明體" w:hint="eastAsia"/>
                <w:bCs/>
                <w:sz w:val="22"/>
                <w:szCs w:val="22"/>
              </w:rPr>
              <w:t>科普計畫，是否有顯著成果？</w:t>
            </w:r>
          </w:p>
        </w:tc>
        <w:tc>
          <w:tcPr>
            <w:tcW w:w="878" w:type="dxa"/>
            <w:shd w:val="clear" w:color="auto" w:fill="auto"/>
          </w:tcPr>
          <w:p w:rsidR="00911317" w:rsidRPr="00462A81" w:rsidRDefault="0007741F" w:rsidP="004836E7">
            <w:pPr>
              <w:tabs>
                <w:tab w:val="left" w:pos="1734"/>
              </w:tabs>
              <w:snapToGrid w:val="0"/>
              <w:spacing w:line="340" w:lineRule="exact"/>
              <w:ind w:rightChars="-1" w:right="-2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10</w:t>
            </w:r>
          </w:p>
        </w:tc>
      </w:tr>
      <w:tr w:rsidR="00E978BA" w:rsidRPr="00462A81" w:rsidTr="00C06B17">
        <w:tc>
          <w:tcPr>
            <w:tcW w:w="1292" w:type="dxa"/>
            <w:shd w:val="clear" w:color="auto" w:fill="auto"/>
          </w:tcPr>
          <w:p w:rsidR="00E978BA" w:rsidRPr="00462A81" w:rsidRDefault="00E978BA" w:rsidP="008F754A">
            <w:pPr>
              <w:snapToGrid w:val="0"/>
              <w:spacing w:line="340" w:lineRule="exact"/>
              <w:ind w:leftChars="48" w:left="115" w:rightChars="11" w:right="2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成</w:t>
            </w:r>
            <w:r w:rsidR="00582951" w:rsidRPr="00462A81">
              <w:rPr>
                <w:rFonts w:ascii="新細明體" w:hAnsi="新細明體" w:hint="eastAsia"/>
                <w:bCs/>
                <w:sz w:val="22"/>
                <w:szCs w:val="22"/>
              </w:rPr>
              <w:t>效</w:t>
            </w: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評估</w:t>
            </w:r>
          </w:p>
        </w:tc>
        <w:tc>
          <w:tcPr>
            <w:tcW w:w="6858" w:type="dxa"/>
            <w:shd w:val="clear" w:color="auto" w:fill="auto"/>
          </w:tcPr>
          <w:p w:rsidR="00B72341" w:rsidRPr="00462A81" w:rsidRDefault="00B72341" w:rsidP="008F754A">
            <w:pPr>
              <w:tabs>
                <w:tab w:val="left" w:pos="4646"/>
              </w:tabs>
              <w:snapToGrid w:val="0"/>
              <w:spacing w:line="340" w:lineRule="exact"/>
              <w:ind w:rightChars="10" w:right="24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/>
                <w:bCs/>
                <w:sz w:val="22"/>
                <w:szCs w:val="22"/>
              </w:rPr>
              <w:t>科學素養</w:t>
            </w:r>
            <w:r w:rsidR="001C57AF" w:rsidRPr="00462A81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之</w:t>
            </w:r>
            <w:r w:rsidRPr="00462A81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提升</w:t>
            </w:r>
            <w:r w:rsidR="001C57AF" w:rsidRPr="00462A81">
              <w:rPr>
                <w:rFonts w:ascii="新細明體" w:hAnsi="新細明體" w:hint="eastAsia"/>
                <w:b/>
                <w:bCs/>
                <w:sz w:val="22"/>
                <w:szCs w:val="22"/>
              </w:rPr>
              <w:t>、</w:t>
            </w:r>
            <w:r w:rsidR="001C57AF" w:rsidRPr="00462A81">
              <w:rPr>
                <w:rFonts w:ascii="新細明體" w:hAnsi="新細明體" w:hint="eastAsia"/>
                <w:b/>
                <w:kern w:val="0"/>
                <w:sz w:val="22"/>
                <w:szCs w:val="22"/>
              </w:rPr>
              <w:t>人才培育之追蹤、</w:t>
            </w:r>
            <w:r w:rsidRPr="00462A81">
              <w:rPr>
                <w:rFonts w:ascii="新細明體" w:hAnsi="新細明體" w:hint="eastAsia"/>
                <w:b/>
                <w:kern w:val="0"/>
                <w:sz w:val="22"/>
                <w:szCs w:val="22"/>
              </w:rPr>
              <w:t>教育效益</w:t>
            </w:r>
            <w:r w:rsidR="001C57AF" w:rsidRPr="00462A81">
              <w:rPr>
                <w:rFonts w:ascii="新細明體" w:hAnsi="新細明體" w:hint="eastAsia"/>
                <w:b/>
                <w:kern w:val="0"/>
                <w:sz w:val="22"/>
                <w:szCs w:val="22"/>
              </w:rPr>
              <w:t>及社會影響性：</w:t>
            </w:r>
          </w:p>
          <w:p w:rsidR="00E978BA" w:rsidRPr="00462A81" w:rsidRDefault="00F04F8F" w:rsidP="008F754A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成效評量方式是否適當？</w:t>
            </w:r>
          </w:p>
          <w:p w:rsidR="00F04F8F" w:rsidRPr="00462A81" w:rsidRDefault="007D4F12" w:rsidP="008F754A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是否能達成預期</w:t>
            </w:r>
            <w:r w:rsidR="00616085" w:rsidRPr="00462A81">
              <w:rPr>
                <w:rFonts w:ascii="新細明體" w:hAnsi="新細明體" w:hint="eastAsia"/>
                <w:bCs/>
                <w:sz w:val="22"/>
                <w:szCs w:val="22"/>
              </w:rPr>
              <w:t>之</w:t>
            </w: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成</w:t>
            </w:r>
            <w:r w:rsidR="00582951" w:rsidRPr="00462A81">
              <w:rPr>
                <w:rFonts w:ascii="新細明體" w:hAnsi="新細明體" w:hint="eastAsia"/>
                <w:bCs/>
                <w:sz w:val="22"/>
                <w:szCs w:val="22"/>
              </w:rPr>
              <w:t>效</w:t>
            </w: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？</w:t>
            </w:r>
          </w:p>
          <w:p w:rsidR="008F3785" w:rsidRPr="00462A81" w:rsidRDefault="006A251B" w:rsidP="008F754A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預期成</w:t>
            </w:r>
            <w:r w:rsidR="00582951" w:rsidRPr="00462A81">
              <w:rPr>
                <w:rFonts w:ascii="新細明體" w:hAnsi="新細明體" w:hint="eastAsia"/>
                <w:bCs/>
                <w:sz w:val="22"/>
                <w:szCs w:val="22"/>
              </w:rPr>
              <w:t>效</w:t>
            </w: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是否具體</w:t>
            </w:r>
            <w:r w:rsidR="00616085" w:rsidRPr="00462A81">
              <w:rPr>
                <w:rFonts w:ascii="新細明體" w:hAnsi="新細明體" w:hint="eastAsia"/>
                <w:bCs/>
                <w:sz w:val="22"/>
                <w:szCs w:val="22"/>
              </w:rPr>
              <w:t>明確</w:t>
            </w: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？</w:t>
            </w:r>
          </w:p>
          <w:p w:rsidR="008F3785" w:rsidRPr="00462A81" w:rsidRDefault="00D66FCC" w:rsidP="00CE3ADD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如</w:t>
            </w:r>
            <w:r w:rsidR="008F3785" w:rsidRPr="00462A81">
              <w:rPr>
                <w:rFonts w:ascii="新細明體" w:hAnsi="新細明體" w:hint="eastAsia"/>
                <w:bCs/>
                <w:sz w:val="22"/>
                <w:szCs w:val="22"/>
              </w:rPr>
              <w:t>內容具數位化價值者，是否有規劃其科普資源之</w:t>
            </w:r>
            <w:r w:rsidR="008F3785" w:rsidRPr="00462A81">
              <w:rPr>
                <w:rFonts w:ascii="新細明體" w:hAnsi="新細明體" w:hint="eastAsia"/>
                <w:sz w:val="22"/>
                <w:szCs w:val="22"/>
              </w:rPr>
              <w:t>儲存、彙整及數位化作法，供本</w:t>
            </w:r>
            <w:r w:rsidR="00CE3ADD" w:rsidRPr="00462A81">
              <w:rPr>
                <w:rFonts w:ascii="新細明體" w:hAnsi="新細明體" w:hint="eastAsia"/>
                <w:sz w:val="22"/>
                <w:szCs w:val="22"/>
              </w:rPr>
              <w:t>部</w:t>
            </w:r>
            <w:r w:rsidR="008F3785" w:rsidRPr="00462A81">
              <w:rPr>
                <w:rFonts w:ascii="新細明體" w:hAnsi="新細明體" w:hint="eastAsia"/>
                <w:sz w:val="22"/>
                <w:szCs w:val="22"/>
              </w:rPr>
              <w:t>「科技大觀園」網站後續使用</w:t>
            </w:r>
            <w:r w:rsidR="008F3785" w:rsidRPr="00462A81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？</w:t>
            </w:r>
          </w:p>
        </w:tc>
        <w:tc>
          <w:tcPr>
            <w:tcW w:w="878" w:type="dxa"/>
            <w:shd w:val="clear" w:color="auto" w:fill="auto"/>
          </w:tcPr>
          <w:p w:rsidR="00E978BA" w:rsidRPr="00462A81" w:rsidRDefault="0007741F" w:rsidP="004836E7">
            <w:pPr>
              <w:spacing w:line="340" w:lineRule="exact"/>
              <w:rPr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10</w:t>
            </w:r>
          </w:p>
        </w:tc>
      </w:tr>
      <w:tr w:rsidR="00E978BA" w:rsidRPr="00462A81" w:rsidTr="00C06B17">
        <w:tc>
          <w:tcPr>
            <w:tcW w:w="1292" w:type="dxa"/>
            <w:shd w:val="clear" w:color="auto" w:fill="auto"/>
          </w:tcPr>
          <w:p w:rsidR="00E978BA" w:rsidRPr="00462A81" w:rsidRDefault="00E978BA" w:rsidP="008F754A">
            <w:pPr>
              <w:snapToGrid w:val="0"/>
              <w:spacing w:line="340" w:lineRule="exact"/>
              <w:ind w:leftChars="48" w:left="115" w:rightChars="11" w:right="2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經費編列</w:t>
            </w:r>
          </w:p>
        </w:tc>
        <w:tc>
          <w:tcPr>
            <w:tcW w:w="6858" w:type="dxa"/>
            <w:shd w:val="clear" w:color="auto" w:fill="auto"/>
          </w:tcPr>
          <w:p w:rsidR="009E38CC" w:rsidRPr="00462A81" w:rsidRDefault="00E978BA" w:rsidP="008F754A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申請補助之項目是否為執行計畫所必須？金額是否適當？</w:t>
            </w:r>
          </w:p>
          <w:p w:rsidR="00E978BA" w:rsidRPr="00462A81" w:rsidRDefault="009E38CC" w:rsidP="008F754A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活動辦理次數及受益對象的數量是否與申請金額有合理比例？</w:t>
            </w:r>
          </w:p>
          <w:p w:rsidR="00B176F2" w:rsidRDefault="008F3785" w:rsidP="00B176F2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如申請</w:t>
            </w:r>
            <w:r w:rsidR="00E978BA" w:rsidRPr="00462A81">
              <w:rPr>
                <w:rFonts w:ascii="新細明體" w:hAnsi="新細明體" w:hint="eastAsia"/>
                <w:bCs/>
                <w:sz w:val="22"/>
                <w:szCs w:val="22"/>
              </w:rPr>
              <w:t>專任助理或研究設備，是否有充</w:t>
            </w: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足</w:t>
            </w:r>
            <w:r w:rsidR="00E978BA" w:rsidRPr="00462A81">
              <w:rPr>
                <w:rFonts w:ascii="新細明體" w:hAnsi="新細明體" w:hint="eastAsia"/>
                <w:bCs/>
                <w:sz w:val="22"/>
                <w:szCs w:val="22"/>
              </w:rPr>
              <w:t>理由與必要性？</w:t>
            </w:r>
          </w:p>
          <w:p w:rsidR="00B176F2" w:rsidRPr="00B176F2" w:rsidRDefault="00B176F2" w:rsidP="00B176F2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B176F2">
              <w:rPr>
                <w:rFonts w:ascii="新細明體" w:hAnsi="新細明體" w:hint="eastAsia"/>
                <w:bCs/>
                <w:sz w:val="22"/>
                <w:szCs w:val="22"/>
              </w:rPr>
              <w:lastRenderedPageBreak/>
              <w:t>如申請主題八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或</w:t>
            </w:r>
            <w:r w:rsidRPr="00B176F2">
              <w:rPr>
                <w:rFonts w:ascii="新細明體" w:hAnsi="新細明體" w:hint="eastAsia"/>
                <w:bCs/>
                <w:sz w:val="22"/>
                <w:szCs w:val="22"/>
              </w:rPr>
              <w:t>主題十，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是否有自籌充分之</w:t>
            </w:r>
            <w:r w:rsidRPr="00B176F2">
              <w:rPr>
                <w:rFonts w:ascii="新細明體" w:hAnsi="新細明體" w:hint="eastAsia"/>
                <w:bCs/>
                <w:sz w:val="22"/>
                <w:szCs w:val="22"/>
              </w:rPr>
              <w:t>配合款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(</w:t>
            </w:r>
            <w:r w:rsidRPr="00B176F2">
              <w:rPr>
                <w:rFonts w:ascii="新細明體" w:hAnsi="新細明體" w:hint="eastAsia"/>
                <w:bCs/>
                <w:sz w:val="22"/>
                <w:szCs w:val="22"/>
              </w:rPr>
              <w:t>達活動整體規模之百分之四十以上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)</w:t>
            </w:r>
            <w:r w:rsidRPr="00B176F2">
              <w:rPr>
                <w:rFonts w:ascii="新細明體" w:hAnsi="新細明體" w:hint="eastAsia"/>
                <w:bCs/>
                <w:sz w:val="22"/>
                <w:szCs w:val="22"/>
              </w:rPr>
              <w:t>？</w:t>
            </w:r>
          </w:p>
        </w:tc>
        <w:tc>
          <w:tcPr>
            <w:tcW w:w="878" w:type="dxa"/>
            <w:shd w:val="clear" w:color="auto" w:fill="auto"/>
          </w:tcPr>
          <w:p w:rsidR="00E978BA" w:rsidRPr="00462A81" w:rsidRDefault="005B2D37" w:rsidP="004836E7">
            <w:pPr>
              <w:spacing w:line="340" w:lineRule="exact"/>
              <w:rPr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lastRenderedPageBreak/>
              <w:t>10</w:t>
            </w:r>
          </w:p>
        </w:tc>
      </w:tr>
      <w:tr w:rsidR="00E978BA" w:rsidRPr="00462A81" w:rsidTr="00C06B17">
        <w:tc>
          <w:tcPr>
            <w:tcW w:w="1292" w:type="dxa"/>
            <w:shd w:val="clear" w:color="auto" w:fill="auto"/>
          </w:tcPr>
          <w:p w:rsidR="00E978BA" w:rsidRPr="00462A81" w:rsidRDefault="00E978BA" w:rsidP="008F754A">
            <w:pPr>
              <w:snapToGrid w:val="0"/>
              <w:spacing w:line="340" w:lineRule="exact"/>
              <w:ind w:leftChars="48" w:left="115" w:rightChars="11" w:right="2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執行期限</w:t>
            </w:r>
          </w:p>
        </w:tc>
        <w:tc>
          <w:tcPr>
            <w:tcW w:w="6858" w:type="dxa"/>
            <w:shd w:val="clear" w:color="auto" w:fill="auto"/>
          </w:tcPr>
          <w:p w:rsidR="00FC4466" w:rsidRPr="00462A81" w:rsidRDefault="00E978BA" w:rsidP="008F754A">
            <w:pPr>
              <w:numPr>
                <w:ilvl w:val="0"/>
                <w:numId w:val="30"/>
              </w:numPr>
              <w:tabs>
                <w:tab w:val="clear" w:pos="480"/>
                <w:tab w:val="num" w:pos="266"/>
                <w:tab w:val="left" w:pos="4646"/>
              </w:tabs>
              <w:snapToGrid w:val="0"/>
              <w:spacing w:line="340" w:lineRule="exact"/>
              <w:ind w:left="266" w:rightChars="10" w:right="24" w:hanging="266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申請之執行期限是否符合活動規劃與執行時程？</w:t>
            </w:r>
          </w:p>
        </w:tc>
        <w:tc>
          <w:tcPr>
            <w:tcW w:w="878" w:type="dxa"/>
            <w:shd w:val="clear" w:color="auto" w:fill="auto"/>
          </w:tcPr>
          <w:p w:rsidR="00E978BA" w:rsidRPr="00462A81" w:rsidRDefault="0004006C" w:rsidP="004836E7">
            <w:pPr>
              <w:spacing w:line="340" w:lineRule="exact"/>
              <w:rPr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Cs/>
                <w:sz w:val="22"/>
                <w:szCs w:val="22"/>
              </w:rPr>
              <w:t>5</w:t>
            </w:r>
          </w:p>
        </w:tc>
      </w:tr>
      <w:tr w:rsidR="001F6164" w:rsidRPr="00462A81" w:rsidTr="00C06B17">
        <w:tc>
          <w:tcPr>
            <w:tcW w:w="1292" w:type="dxa"/>
            <w:shd w:val="clear" w:color="auto" w:fill="auto"/>
          </w:tcPr>
          <w:p w:rsidR="001F6164" w:rsidRPr="001608C3" w:rsidRDefault="001608C3" w:rsidP="008F754A">
            <w:pPr>
              <w:snapToGrid w:val="0"/>
              <w:spacing w:line="340" w:lineRule="exact"/>
              <w:ind w:leftChars="100" w:left="240" w:rightChars="11" w:right="26"/>
              <w:jc w:val="both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1608C3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合計</w:t>
            </w:r>
          </w:p>
        </w:tc>
        <w:tc>
          <w:tcPr>
            <w:tcW w:w="6858" w:type="dxa"/>
            <w:shd w:val="clear" w:color="auto" w:fill="auto"/>
          </w:tcPr>
          <w:p w:rsidR="001F6164" w:rsidRPr="00462A81" w:rsidRDefault="001F6164" w:rsidP="008F754A">
            <w:pPr>
              <w:tabs>
                <w:tab w:val="left" w:pos="4646"/>
              </w:tabs>
              <w:snapToGrid w:val="0"/>
              <w:spacing w:line="340" w:lineRule="exact"/>
              <w:ind w:rightChars="10" w:right="24"/>
              <w:jc w:val="both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1F6164" w:rsidRPr="00462A81" w:rsidRDefault="001F6164" w:rsidP="008F754A">
            <w:pPr>
              <w:spacing w:line="340" w:lineRule="exact"/>
              <w:jc w:val="both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462A81">
              <w:rPr>
                <w:rFonts w:ascii="新細明體" w:hAnsi="新細明體" w:hint="eastAsia"/>
                <w:b/>
                <w:bCs/>
                <w:sz w:val="22"/>
                <w:szCs w:val="22"/>
              </w:rPr>
              <w:t>100</w:t>
            </w:r>
          </w:p>
        </w:tc>
      </w:tr>
    </w:tbl>
    <w:p w:rsidR="000F537F" w:rsidRPr="00462A81" w:rsidRDefault="000F537F" w:rsidP="000E1839">
      <w:pPr>
        <w:numPr>
          <w:ilvl w:val="0"/>
          <w:numId w:val="16"/>
        </w:numPr>
        <w:snapToGrid w:val="0"/>
        <w:spacing w:beforeLines="50" w:before="180" w:line="380" w:lineRule="exact"/>
        <w:ind w:left="1072" w:rightChars="151" w:right="363"/>
        <w:rPr>
          <w:rFonts w:ascii="新細明體" w:hAnsi="新細明體"/>
          <w:b/>
          <w:bCs/>
          <w:color w:val="000000"/>
          <w:sz w:val="28"/>
          <w:szCs w:val="28"/>
        </w:rPr>
      </w:pPr>
      <w:r w:rsidRPr="00462A81">
        <w:rPr>
          <w:rFonts w:ascii="新細明體" w:hAnsi="新細明體" w:hint="eastAsia"/>
          <w:b/>
          <w:bCs/>
          <w:color w:val="000000"/>
          <w:sz w:val="28"/>
          <w:szCs w:val="28"/>
        </w:rPr>
        <w:t>繳交報告與具體成果</w:t>
      </w:r>
    </w:p>
    <w:p w:rsidR="00E32F44" w:rsidRPr="00462A81" w:rsidRDefault="00392E3E" w:rsidP="00C06B17">
      <w:pPr>
        <w:numPr>
          <w:ilvl w:val="1"/>
          <w:numId w:val="16"/>
        </w:numPr>
        <w:tabs>
          <w:tab w:val="left" w:pos="540"/>
          <w:tab w:val="num" w:pos="970"/>
        </w:tabs>
        <w:spacing w:line="380" w:lineRule="exact"/>
        <w:ind w:left="970" w:hanging="496"/>
        <w:rPr>
          <w:rFonts w:ascii="新細明體" w:hAnsi="新細明體"/>
        </w:rPr>
      </w:pPr>
      <w:r w:rsidRPr="00462A81">
        <w:rPr>
          <w:rFonts w:ascii="新細明體" w:hAnsi="新細明體" w:hint="eastAsia"/>
        </w:rPr>
        <w:t>每一</w:t>
      </w:r>
      <w:proofErr w:type="gramStart"/>
      <w:r w:rsidRPr="00462A81">
        <w:rPr>
          <w:rFonts w:ascii="新細明體" w:hAnsi="新細明體" w:hint="eastAsia"/>
        </w:rPr>
        <w:t>計畫均須依</w:t>
      </w:r>
      <w:proofErr w:type="gramEnd"/>
      <w:r w:rsidRPr="00462A81">
        <w:rPr>
          <w:rFonts w:ascii="新細明體" w:hAnsi="新細明體" w:hint="eastAsia"/>
        </w:rPr>
        <w:t>本部</w:t>
      </w:r>
      <w:r w:rsidR="002C0F9B" w:rsidRPr="00462A81">
        <w:rPr>
          <w:rFonts w:ascii="新細明體" w:hAnsi="新細明體" w:hint="eastAsia"/>
        </w:rPr>
        <w:t>規定繳交成果報告，</w:t>
      </w:r>
      <w:r w:rsidR="0077753D" w:rsidRPr="00462A81">
        <w:rPr>
          <w:rFonts w:ascii="新細明體" w:hAnsi="新細明體" w:hint="eastAsia"/>
        </w:rPr>
        <w:t>報告內容</w:t>
      </w:r>
      <w:r w:rsidR="004F7EB6" w:rsidRPr="00462A81">
        <w:rPr>
          <w:rFonts w:ascii="新細明體" w:hAnsi="新細明體" w:hint="eastAsia"/>
        </w:rPr>
        <w:t>須</w:t>
      </w:r>
      <w:r w:rsidR="002C0F9B" w:rsidRPr="00462A81">
        <w:rPr>
          <w:rFonts w:ascii="新細明體" w:hAnsi="新細明體" w:hint="eastAsia"/>
        </w:rPr>
        <w:t>包含</w:t>
      </w:r>
      <w:r w:rsidR="004F7EB6" w:rsidRPr="00462A81">
        <w:rPr>
          <w:rFonts w:ascii="新細明體" w:hAnsi="新細明體" w:hint="eastAsia"/>
        </w:rPr>
        <w:t>：</w:t>
      </w:r>
    </w:p>
    <w:p w:rsidR="00B0063B" w:rsidRPr="00462A81" w:rsidRDefault="00B0063B" w:rsidP="00C06B17">
      <w:pPr>
        <w:numPr>
          <w:ilvl w:val="1"/>
          <w:numId w:val="40"/>
        </w:numPr>
        <w:tabs>
          <w:tab w:val="left" w:pos="540"/>
        </w:tabs>
        <w:spacing w:line="380" w:lineRule="exact"/>
        <w:ind w:hanging="459"/>
        <w:rPr>
          <w:rFonts w:ascii="新細明體" w:hAnsi="新細明體"/>
        </w:rPr>
      </w:pPr>
      <w:r w:rsidRPr="00462A81">
        <w:rPr>
          <w:rFonts w:ascii="新細明體" w:hAnsi="新細明體" w:hint="eastAsia"/>
        </w:rPr>
        <w:t>活動辦理方式</w:t>
      </w:r>
    </w:p>
    <w:p w:rsidR="001409F9" w:rsidRPr="00462A81" w:rsidRDefault="00B0063B" w:rsidP="00C06B17">
      <w:pPr>
        <w:numPr>
          <w:ilvl w:val="1"/>
          <w:numId w:val="40"/>
        </w:numPr>
        <w:tabs>
          <w:tab w:val="left" w:pos="540"/>
        </w:tabs>
        <w:spacing w:line="380" w:lineRule="exact"/>
        <w:ind w:hanging="459"/>
        <w:rPr>
          <w:rFonts w:ascii="新細明體" w:hAnsi="新細明體" w:cs="新細明體"/>
        </w:rPr>
      </w:pPr>
      <w:r w:rsidRPr="00462A81">
        <w:rPr>
          <w:rFonts w:ascii="新細明體" w:hAnsi="新細明體" w:hint="eastAsia"/>
        </w:rPr>
        <w:t>活動教材</w:t>
      </w:r>
    </w:p>
    <w:p w:rsidR="00B0063B" w:rsidRPr="00462A81" w:rsidRDefault="001409F9" w:rsidP="00C06B17">
      <w:pPr>
        <w:numPr>
          <w:ilvl w:val="1"/>
          <w:numId w:val="40"/>
        </w:numPr>
        <w:tabs>
          <w:tab w:val="left" w:pos="540"/>
        </w:tabs>
        <w:spacing w:line="380" w:lineRule="exact"/>
        <w:ind w:hanging="459"/>
        <w:rPr>
          <w:rFonts w:ascii="新細明體" w:hAnsi="新細明體" w:cs="新細明體"/>
        </w:rPr>
      </w:pPr>
      <w:r w:rsidRPr="00462A81">
        <w:rPr>
          <w:rFonts w:ascii="新細明體" w:hAnsi="新細明體" w:hint="eastAsia"/>
        </w:rPr>
        <w:t>活動的科學概念或原理之說明</w:t>
      </w:r>
    </w:p>
    <w:p w:rsidR="00B0063B" w:rsidRPr="00462A81" w:rsidRDefault="00B0063B" w:rsidP="00C06B17">
      <w:pPr>
        <w:numPr>
          <w:ilvl w:val="1"/>
          <w:numId w:val="40"/>
        </w:numPr>
        <w:tabs>
          <w:tab w:val="left" w:pos="540"/>
        </w:tabs>
        <w:spacing w:line="380" w:lineRule="exact"/>
        <w:ind w:hanging="459"/>
        <w:rPr>
          <w:rFonts w:ascii="新細明體" w:hAnsi="新細明體" w:cs="新細明體"/>
        </w:rPr>
      </w:pPr>
      <w:r w:rsidRPr="00462A81">
        <w:rPr>
          <w:rFonts w:ascii="新細明體" w:hAnsi="新細明體" w:hint="eastAsia"/>
        </w:rPr>
        <w:t>活動對象</w:t>
      </w:r>
    </w:p>
    <w:p w:rsidR="00B0063B" w:rsidRPr="00462A81" w:rsidRDefault="00B0063B" w:rsidP="00C06B17">
      <w:pPr>
        <w:numPr>
          <w:ilvl w:val="1"/>
          <w:numId w:val="40"/>
        </w:numPr>
        <w:tabs>
          <w:tab w:val="left" w:pos="540"/>
        </w:tabs>
        <w:spacing w:line="380" w:lineRule="exact"/>
        <w:ind w:hanging="459"/>
        <w:rPr>
          <w:rFonts w:ascii="新細明體" w:hAnsi="新細明體" w:cs="新細明體"/>
        </w:rPr>
      </w:pPr>
      <w:r w:rsidRPr="00462A81">
        <w:rPr>
          <w:rFonts w:ascii="新細明體" w:hAnsi="新細明體" w:hint="eastAsia"/>
        </w:rPr>
        <w:t>活動辦理的場次及人數</w:t>
      </w:r>
      <w:r w:rsidR="001409F9" w:rsidRPr="00462A81">
        <w:rPr>
          <w:rFonts w:ascii="新細明體" w:hAnsi="新細明體" w:hint="eastAsia"/>
        </w:rPr>
        <w:t>、活動照片(含文字說明)</w:t>
      </w:r>
    </w:p>
    <w:p w:rsidR="00B0063B" w:rsidRPr="00462A81" w:rsidRDefault="00B0063B" w:rsidP="00C06B17">
      <w:pPr>
        <w:numPr>
          <w:ilvl w:val="1"/>
          <w:numId w:val="40"/>
        </w:numPr>
        <w:tabs>
          <w:tab w:val="left" w:pos="540"/>
        </w:tabs>
        <w:spacing w:line="380" w:lineRule="exact"/>
        <w:ind w:hanging="459"/>
        <w:rPr>
          <w:rFonts w:ascii="新細明體" w:hAnsi="新細明體" w:cs="新細明體"/>
        </w:rPr>
      </w:pPr>
      <w:r w:rsidRPr="00462A81">
        <w:rPr>
          <w:rFonts w:ascii="新細明體" w:hAnsi="新細明體" w:hint="eastAsia"/>
        </w:rPr>
        <w:t>活動結果</w:t>
      </w:r>
      <w:r w:rsidR="001409F9" w:rsidRPr="00462A81">
        <w:rPr>
          <w:rFonts w:ascii="新細明體" w:hAnsi="新細明體" w:hint="eastAsia"/>
        </w:rPr>
        <w:t>(須含與學校正規教育的連結：科學認知、技能與態度的效益報告)</w:t>
      </w:r>
    </w:p>
    <w:p w:rsidR="00B0063B" w:rsidRPr="00462A81" w:rsidRDefault="00B0063B" w:rsidP="00C06B17">
      <w:pPr>
        <w:numPr>
          <w:ilvl w:val="1"/>
          <w:numId w:val="40"/>
        </w:numPr>
        <w:tabs>
          <w:tab w:val="left" w:pos="540"/>
        </w:tabs>
        <w:spacing w:line="380" w:lineRule="exact"/>
        <w:ind w:hanging="459"/>
        <w:rPr>
          <w:rFonts w:ascii="新細明體" w:hAnsi="新細明體" w:cs="新細明體"/>
        </w:rPr>
      </w:pPr>
      <w:r w:rsidRPr="00462A81">
        <w:rPr>
          <w:rFonts w:ascii="新細明體" w:hAnsi="新細明體" w:hint="eastAsia"/>
        </w:rPr>
        <w:t>活動之意見調查分析報告</w:t>
      </w:r>
    </w:p>
    <w:p w:rsidR="00E32F44" w:rsidRPr="00462A81" w:rsidRDefault="002C0F9B" w:rsidP="00C06B17">
      <w:pPr>
        <w:numPr>
          <w:ilvl w:val="1"/>
          <w:numId w:val="40"/>
        </w:numPr>
        <w:tabs>
          <w:tab w:val="left" w:pos="540"/>
        </w:tabs>
        <w:spacing w:line="380" w:lineRule="exact"/>
        <w:ind w:hanging="459"/>
        <w:rPr>
          <w:rFonts w:ascii="新細明體" w:hAnsi="新細明體" w:cs="新細明體"/>
        </w:rPr>
      </w:pPr>
      <w:r w:rsidRPr="00462A81">
        <w:rPr>
          <w:rFonts w:ascii="新細明體" w:hAnsi="新細明體" w:hint="eastAsia"/>
        </w:rPr>
        <w:t>商品化及推廣報告</w:t>
      </w:r>
    </w:p>
    <w:p w:rsidR="006F63D5" w:rsidRPr="008C771B" w:rsidRDefault="000D677F" w:rsidP="00C06B17">
      <w:pPr>
        <w:numPr>
          <w:ilvl w:val="1"/>
          <w:numId w:val="16"/>
        </w:numPr>
        <w:tabs>
          <w:tab w:val="clear" w:pos="1353"/>
          <w:tab w:val="left" w:pos="954"/>
          <w:tab w:val="num" w:pos="993"/>
        </w:tabs>
        <w:spacing w:line="380" w:lineRule="exact"/>
        <w:ind w:left="993" w:hanging="567"/>
        <w:rPr>
          <w:rFonts w:ascii="新細明體" w:hAnsi="新細明體" w:cs="新細明體"/>
        </w:rPr>
      </w:pPr>
      <w:r w:rsidRPr="008C771B">
        <w:rPr>
          <w:rFonts w:ascii="新細明體" w:hAnsi="新細明體" w:hint="eastAsia"/>
          <w:bCs/>
        </w:rPr>
        <w:t>受補助計畫應配合辦理成果展</w:t>
      </w:r>
      <w:r w:rsidR="00A66DE6" w:rsidRPr="008C771B">
        <w:rPr>
          <w:rFonts w:ascii="新細明體" w:hAnsi="新細明體" w:hint="eastAsia"/>
          <w:bCs/>
        </w:rPr>
        <w:t>(</w:t>
      </w:r>
      <w:r w:rsidRPr="008C771B">
        <w:rPr>
          <w:rFonts w:ascii="新細明體" w:hAnsi="新細明體" w:hint="eastAsia"/>
          <w:bCs/>
        </w:rPr>
        <w:t>預計於</w:t>
      </w:r>
      <w:r w:rsidRPr="008C771B">
        <w:rPr>
          <w:rFonts w:ascii="新細明體" w:hAnsi="新細明體" w:hint="eastAsia"/>
          <w:b/>
          <w:bCs/>
        </w:rPr>
        <w:t>民國10</w:t>
      </w:r>
      <w:r w:rsidR="00F40C93">
        <w:rPr>
          <w:rFonts w:ascii="新細明體" w:hAnsi="新細明體" w:hint="eastAsia"/>
          <w:b/>
          <w:bCs/>
        </w:rPr>
        <w:t>7</w:t>
      </w:r>
      <w:r w:rsidRPr="008C771B">
        <w:rPr>
          <w:rFonts w:ascii="新細明體" w:hAnsi="新細明體" w:hint="eastAsia"/>
          <w:b/>
          <w:bCs/>
        </w:rPr>
        <w:t>年</w:t>
      </w:r>
      <w:r w:rsidR="00A66DE6" w:rsidRPr="008C771B">
        <w:rPr>
          <w:rFonts w:ascii="新細明體" w:hAnsi="新細明體" w:hint="eastAsia"/>
          <w:bCs/>
        </w:rPr>
        <w:t>舉辦)</w:t>
      </w:r>
      <w:r w:rsidRPr="008C771B">
        <w:rPr>
          <w:rFonts w:ascii="新細明體" w:hAnsi="新細明體" w:cs="新細明體" w:hint="eastAsia"/>
        </w:rPr>
        <w:t>，須提供</w:t>
      </w:r>
      <w:r w:rsidR="004F7EB6" w:rsidRPr="008C771B">
        <w:rPr>
          <w:rFonts w:ascii="新細明體" w:hAnsi="新細明體" w:cs="新細明體" w:hint="eastAsia"/>
        </w:rPr>
        <w:t>簡報投影片</w:t>
      </w:r>
      <w:r w:rsidR="007E0290" w:rsidRPr="008C771B">
        <w:rPr>
          <w:rFonts w:ascii="新細明體" w:hAnsi="新細明體" w:cs="新細明體" w:hint="eastAsia"/>
        </w:rPr>
        <w:t>及</w:t>
      </w:r>
      <w:r w:rsidRPr="008C771B">
        <w:rPr>
          <w:rFonts w:ascii="新細明體" w:hAnsi="新細明體" w:cs="新細明體" w:hint="eastAsia"/>
        </w:rPr>
        <w:t>影音檔案</w:t>
      </w:r>
      <w:r w:rsidR="004F7EB6" w:rsidRPr="008C771B">
        <w:rPr>
          <w:rFonts w:ascii="新細明體" w:hAnsi="新細明體" w:cs="新細明體" w:hint="eastAsia"/>
        </w:rPr>
        <w:t>，</w:t>
      </w:r>
      <w:r w:rsidRPr="008C771B">
        <w:rPr>
          <w:rFonts w:ascii="新細明體" w:hAnsi="新細明體" w:cs="新細明體" w:hint="eastAsia"/>
        </w:rPr>
        <w:t>內容</w:t>
      </w:r>
      <w:r w:rsidR="004F7EB6" w:rsidRPr="008C771B">
        <w:rPr>
          <w:rFonts w:ascii="新細明體" w:hAnsi="新細明體" w:cs="新細明體" w:hint="eastAsia"/>
        </w:rPr>
        <w:t>包含</w:t>
      </w:r>
      <w:r w:rsidR="002C0F9B" w:rsidRPr="008C771B">
        <w:rPr>
          <w:rFonts w:ascii="新細明體" w:hAnsi="新細明體" w:cs="新細明體" w:hint="eastAsia"/>
        </w:rPr>
        <w:t>：</w:t>
      </w:r>
    </w:p>
    <w:p w:rsidR="006F63D5" w:rsidRPr="008C771B" w:rsidRDefault="006F63D5" w:rsidP="00C06B17">
      <w:pPr>
        <w:tabs>
          <w:tab w:val="left" w:pos="954"/>
        </w:tabs>
        <w:spacing w:line="380" w:lineRule="exact"/>
        <w:ind w:left="474" w:firstLineChars="206" w:firstLine="495"/>
        <w:rPr>
          <w:rFonts w:ascii="新細明體" w:hAnsi="新細明體" w:cs="新細明體"/>
        </w:rPr>
      </w:pPr>
      <w:r w:rsidRPr="008C771B">
        <w:rPr>
          <w:rFonts w:ascii="新細明體" w:hAnsi="新細明體" w:cs="新細明體" w:hint="eastAsia"/>
        </w:rPr>
        <w:t>(</w:t>
      </w:r>
      <w:proofErr w:type="gramStart"/>
      <w:r w:rsidRPr="008C771B">
        <w:rPr>
          <w:rFonts w:ascii="新細明體" w:hAnsi="新細明體" w:cs="新細明體" w:hint="eastAsia"/>
        </w:rPr>
        <w:t>一</w:t>
      </w:r>
      <w:proofErr w:type="gramEnd"/>
      <w:r w:rsidRPr="008C771B">
        <w:rPr>
          <w:rFonts w:ascii="新細明體" w:hAnsi="新細明體" w:cs="新細明體" w:hint="eastAsia"/>
        </w:rPr>
        <w:t xml:space="preserve">) </w:t>
      </w:r>
      <w:r w:rsidR="00D6143B" w:rsidRPr="008C771B">
        <w:rPr>
          <w:rFonts w:ascii="新細明體" w:hAnsi="新細明體" w:cs="新細明體" w:hint="eastAsia"/>
        </w:rPr>
        <w:t>活動簡介</w:t>
      </w:r>
    </w:p>
    <w:p w:rsidR="006F63D5" w:rsidRPr="00462A81" w:rsidRDefault="006F63D5" w:rsidP="00C06B17">
      <w:pPr>
        <w:tabs>
          <w:tab w:val="left" w:pos="954"/>
        </w:tabs>
        <w:spacing w:line="380" w:lineRule="exact"/>
        <w:ind w:left="474" w:firstLineChars="206" w:firstLine="495"/>
        <w:rPr>
          <w:rFonts w:ascii="新細明體" w:hAnsi="新細明體" w:cs="新細明體"/>
        </w:rPr>
      </w:pPr>
      <w:r w:rsidRPr="008C771B">
        <w:rPr>
          <w:rFonts w:ascii="新細明體" w:hAnsi="新細明體" w:cs="新細明體" w:hint="eastAsia"/>
        </w:rPr>
        <w:t xml:space="preserve">(二) </w:t>
      </w:r>
      <w:r w:rsidR="00D6143B" w:rsidRPr="008C771B">
        <w:rPr>
          <w:rFonts w:ascii="新細明體" w:hAnsi="新細明體" w:cs="新細明體" w:hint="eastAsia"/>
        </w:rPr>
        <w:t>活動辦理方式</w:t>
      </w:r>
    </w:p>
    <w:p w:rsidR="006F63D5" w:rsidRPr="00462A81" w:rsidRDefault="006F63D5" w:rsidP="00C06B17">
      <w:pPr>
        <w:tabs>
          <w:tab w:val="left" w:pos="954"/>
        </w:tabs>
        <w:spacing w:line="380" w:lineRule="exact"/>
        <w:ind w:left="474" w:firstLineChars="206" w:firstLine="495"/>
        <w:rPr>
          <w:rFonts w:ascii="新細明體" w:hAnsi="新細明體" w:cs="新細明體"/>
        </w:rPr>
      </w:pPr>
      <w:r w:rsidRPr="00462A81">
        <w:rPr>
          <w:rFonts w:ascii="新細明體" w:hAnsi="新細明體" w:cs="新細明體" w:hint="eastAsia"/>
        </w:rPr>
        <w:t xml:space="preserve">(三) </w:t>
      </w:r>
      <w:r w:rsidR="00D6143B" w:rsidRPr="00462A81">
        <w:rPr>
          <w:rFonts w:ascii="新細明體" w:hAnsi="新細明體" w:cs="新細明體" w:hint="eastAsia"/>
        </w:rPr>
        <w:t>活動教材</w:t>
      </w:r>
    </w:p>
    <w:p w:rsidR="006F63D5" w:rsidRPr="00462A81" w:rsidRDefault="006F63D5" w:rsidP="00C06B17">
      <w:pPr>
        <w:tabs>
          <w:tab w:val="left" w:pos="954"/>
        </w:tabs>
        <w:spacing w:line="380" w:lineRule="exact"/>
        <w:ind w:left="474" w:firstLineChars="206" w:firstLine="495"/>
        <w:rPr>
          <w:rFonts w:ascii="新細明體" w:hAnsi="新細明體" w:cs="新細明體"/>
        </w:rPr>
      </w:pPr>
      <w:r w:rsidRPr="00462A81">
        <w:rPr>
          <w:rFonts w:ascii="新細明體" w:hAnsi="新細明體" w:cs="新細明體" w:hint="eastAsia"/>
        </w:rPr>
        <w:t xml:space="preserve">(四) </w:t>
      </w:r>
      <w:r w:rsidR="00D6143B" w:rsidRPr="00462A81">
        <w:rPr>
          <w:rFonts w:ascii="新細明體" w:hAnsi="新細明體" w:cs="新細明體" w:hint="eastAsia"/>
        </w:rPr>
        <w:t>活動的科學概念或原理之說明</w:t>
      </w:r>
    </w:p>
    <w:p w:rsidR="006F63D5" w:rsidRPr="00462A81" w:rsidRDefault="006F63D5" w:rsidP="00C06B17">
      <w:pPr>
        <w:tabs>
          <w:tab w:val="left" w:pos="954"/>
        </w:tabs>
        <w:spacing w:line="380" w:lineRule="exact"/>
        <w:ind w:left="474" w:firstLineChars="206" w:firstLine="495"/>
        <w:rPr>
          <w:rFonts w:ascii="新細明體" w:hAnsi="新細明體" w:cs="新細明體"/>
        </w:rPr>
      </w:pPr>
      <w:r w:rsidRPr="00462A81">
        <w:rPr>
          <w:rFonts w:ascii="新細明體" w:hAnsi="新細明體" w:cs="新細明體" w:hint="eastAsia"/>
        </w:rPr>
        <w:t>(五) 活</w:t>
      </w:r>
      <w:r w:rsidR="00D6143B" w:rsidRPr="00462A81">
        <w:rPr>
          <w:rFonts w:ascii="新細明體" w:hAnsi="新細明體" w:cs="新細明體" w:hint="eastAsia"/>
        </w:rPr>
        <w:t>動對象、場次及人數</w:t>
      </w:r>
    </w:p>
    <w:p w:rsidR="006F63D5" w:rsidRPr="00462A81" w:rsidRDefault="006F63D5" w:rsidP="00C06B17">
      <w:pPr>
        <w:tabs>
          <w:tab w:val="left" w:pos="954"/>
        </w:tabs>
        <w:spacing w:line="380" w:lineRule="exact"/>
        <w:ind w:left="474" w:firstLineChars="206" w:firstLine="495"/>
        <w:rPr>
          <w:rFonts w:ascii="新細明體" w:hAnsi="新細明體" w:cs="新細明體"/>
        </w:rPr>
      </w:pPr>
      <w:r w:rsidRPr="00462A81">
        <w:rPr>
          <w:rFonts w:ascii="新細明體" w:hAnsi="新細明體" w:cs="新細明體" w:hint="eastAsia"/>
        </w:rPr>
        <w:t xml:space="preserve">(六) </w:t>
      </w:r>
      <w:r w:rsidR="00D6143B" w:rsidRPr="00462A81">
        <w:rPr>
          <w:rFonts w:ascii="新細明體" w:hAnsi="新細明體" w:cs="新細明體" w:hint="eastAsia"/>
        </w:rPr>
        <w:t>活動照片(含文字說明)</w:t>
      </w:r>
    </w:p>
    <w:p w:rsidR="006F63D5" w:rsidRPr="00462A81" w:rsidRDefault="006F63D5" w:rsidP="00C06B17">
      <w:pPr>
        <w:tabs>
          <w:tab w:val="left" w:pos="954"/>
        </w:tabs>
        <w:spacing w:line="380" w:lineRule="exact"/>
        <w:ind w:left="474" w:firstLineChars="206" w:firstLine="495"/>
        <w:rPr>
          <w:rFonts w:ascii="新細明體" w:hAnsi="新細明體" w:cs="新細明體"/>
        </w:rPr>
      </w:pPr>
      <w:r w:rsidRPr="00462A81">
        <w:rPr>
          <w:rFonts w:ascii="新細明體" w:hAnsi="新細明體" w:cs="新細明體" w:hint="eastAsia"/>
        </w:rPr>
        <w:t>(七)</w:t>
      </w:r>
      <w:r w:rsidR="00D6143B" w:rsidRPr="00462A81">
        <w:rPr>
          <w:rFonts w:ascii="新細明體" w:hAnsi="新細明體" w:cs="新細明體" w:hint="eastAsia"/>
        </w:rPr>
        <w:t xml:space="preserve"> 活動結果</w:t>
      </w:r>
    </w:p>
    <w:p w:rsidR="00D6143B" w:rsidRPr="00462A81" w:rsidRDefault="006F63D5" w:rsidP="00C06B17">
      <w:pPr>
        <w:tabs>
          <w:tab w:val="left" w:pos="954"/>
        </w:tabs>
        <w:spacing w:line="380" w:lineRule="exact"/>
        <w:ind w:left="474" w:firstLineChars="206" w:firstLine="495"/>
        <w:rPr>
          <w:rFonts w:ascii="新細明體" w:hAnsi="新細明體" w:cs="新細明體"/>
        </w:rPr>
      </w:pPr>
      <w:r w:rsidRPr="00462A81">
        <w:rPr>
          <w:rFonts w:ascii="新細明體" w:hAnsi="新細明體" w:cs="新細明體" w:hint="eastAsia"/>
        </w:rPr>
        <w:t xml:space="preserve">(八) </w:t>
      </w:r>
      <w:r w:rsidR="00A84EC7" w:rsidRPr="00462A81">
        <w:rPr>
          <w:rFonts w:ascii="新細明體" w:hAnsi="新細明體" w:cs="新細明體" w:hint="eastAsia"/>
        </w:rPr>
        <w:t>科學活動成品</w:t>
      </w:r>
    </w:p>
    <w:p w:rsidR="00AD2E30" w:rsidRPr="00462A81" w:rsidRDefault="00AD2E30" w:rsidP="00C06B17">
      <w:pPr>
        <w:tabs>
          <w:tab w:val="left" w:pos="954"/>
        </w:tabs>
        <w:spacing w:line="380" w:lineRule="exact"/>
        <w:ind w:left="474" w:firstLineChars="206" w:firstLine="495"/>
        <w:rPr>
          <w:rFonts w:ascii="新細明體" w:hAnsi="新細明體" w:cs="新細明體"/>
        </w:rPr>
      </w:pPr>
      <w:r w:rsidRPr="00462A81">
        <w:rPr>
          <w:rFonts w:ascii="新細明體" w:hAnsi="新細明體" w:cs="新細明體" w:hint="eastAsia"/>
        </w:rPr>
        <w:t>(九) 推廣用之海</w:t>
      </w:r>
      <w:r w:rsidRPr="003F5851">
        <w:rPr>
          <w:rFonts w:ascii="新細明體" w:hAnsi="新細明體" w:cs="新細明體" w:hint="eastAsia"/>
        </w:rPr>
        <w:t>報</w:t>
      </w:r>
      <w:r w:rsidR="003F5851" w:rsidRPr="003F5851">
        <w:rPr>
          <w:rFonts w:ascii="新細明體" w:hAnsi="新細明體" w:cs="新細明體" w:hint="eastAsia"/>
        </w:rPr>
        <w:t>及</w:t>
      </w:r>
      <w:r w:rsidR="002362A6" w:rsidRPr="003F5851">
        <w:rPr>
          <w:rFonts w:ascii="新細明體" w:hAnsi="新細明體" w:cs="新細明體" w:hint="eastAsia"/>
        </w:rPr>
        <w:t>影音檔案</w:t>
      </w:r>
    </w:p>
    <w:p w:rsidR="009264CC" w:rsidRPr="00462A81" w:rsidRDefault="009264CC" w:rsidP="000E1839">
      <w:pPr>
        <w:numPr>
          <w:ilvl w:val="0"/>
          <w:numId w:val="16"/>
        </w:numPr>
        <w:snapToGrid w:val="0"/>
        <w:spacing w:beforeLines="50" w:before="180" w:line="380" w:lineRule="exact"/>
        <w:ind w:left="1072" w:rightChars="151" w:right="363"/>
        <w:rPr>
          <w:rFonts w:ascii="新細明體" w:hAnsi="新細明體"/>
          <w:b/>
          <w:bCs/>
          <w:sz w:val="28"/>
        </w:rPr>
      </w:pPr>
      <w:r w:rsidRPr="00462A81">
        <w:rPr>
          <w:rFonts w:ascii="新細明體" w:hAnsi="新細明體" w:hint="eastAsia"/>
          <w:b/>
          <w:bCs/>
          <w:sz w:val="28"/>
        </w:rPr>
        <w:t>其他</w:t>
      </w:r>
    </w:p>
    <w:p w:rsidR="009264CC" w:rsidRPr="00A13BC2" w:rsidRDefault="00C26996" w:rsidP="008B44E7">
      <w:pPr>
        <w:numPr>
          <w:ilvl w:val="1"/>
          <w:numId w:val="16"/>
        </w:numPr>
        <w:tabs>
          <w:tab w:val="clear" w:pos="1353"/>
          <w:tab w:val="left" w:pos="540"/>
          <w:tab w:val="num" w:pos="993"/>
        </w:tabs>
        <w:spacing w:line="380" w:lineRule="exact"/>
        <w:ind w:left="993" w:hanging="531"/>
        <w:rPr>
          <w:rFonts w:ascii="新細明體" w:hAnsi="新細明體"/>
        </w:rPr>
      </w:pPr>
      <w:r w:rsidRPr="00A13BC2">
        <w:rPr>
          <w:rFonts w:ascii="新細明體" w:hAnsi="新細明體" w:hint="eastAsia"/>
        </w:rPr>
        <w:t>受補助計畫在</w:t>
      </w:r>
      <w:r w:rsidR="00AD2E30" w:rsidRPr="00A13BC2">
        <w:rPr>
          <w:rFonts w:ascii="新細明體" w:hAnsi="新細明體" w:hint="eastAsia"/>
        </w:rPr>
        <w:t>辦理各項活動時，應標示「科技部</w:t>
      </w:r>
      <w:r w:rsidR="00446F18" w:rsidRPr="00A13BC2">
        <w:rPr>
          <w:rFonts w:ascii="新細明體" w:hAnsi="新細明體" w:hint="eastAsia"/>
        </w:rPr>
        <w:t>補助</w:t>
      </w:r>
      <w:r w:rsidR="009264CC" w:rsidRPr="00A13BC2">
        <w:rPr>
          <w:rFonts w:ascii="新細明體" w:hAnsi="新細明體" w:hint="eastAsia"/>
        </w:rPr>
        <w:t>」字樣</w:t>
      </w:r>
      <w:r w:rsidR="00804DDC" w:rsidRPr="00A13BC2">
        <w:rPr>
          <w:rFonts w:ascii="新細明體" w:hAnsi="新細明體" w:hint="eastAsia"/>
        </w:rPr>
        <w:t>，並使用</w:t>
      </w:r>
      <w:r w:rsidR="00804DDC" w:rsidRPr="00A13BC2">
        <w:rPr>
          <w:rFonts w:ascii="新細明體" w:hAnsi="新細明體" w:hint="eastAsia"/>
          <w:b/>
        </w:rPr>
        <w:t>本部</w:t>
      </w:r>
      <w:r w:rsidR="00520650" w:rsidRPr="00A13BC2">
        <w:rPr>
          <w:rFonts w:ascii="新細明體" w:hAnsi="新細明體" w:hint="eastAsia"/>
          <w:b/>
        </w:rPr>
        <w:t>科普活動</w:t>
      </w:r>
      <w:r w:rsidR="00804DDC" w:rsidRPr="00A13BC2">
        <w:rPr>
          <w:rFonts w:ascii="新細明體" w:hAnsi="新細明體" w:hint="eastAsia"/>
          <w:b/>
        </w:rPr>
        <w:t>視覺形象識別系統</w:t>
      </w:r>
      <w:r w:rsidR="008B44E7" w:rsidRPr="00A13BC2">
        <w:rPr>
          <w:rFonts w:ascii="新細明體" w:hAnsi="新細明體" w:hint="eastAsia"/>
        </w:rPr>
        <w:t>，依主視覺設計延伸發展規劃各類文宣、海報等宣傳品</w:t>
      </w:r>
      <w:r w:rsidR="008B44E7">
        <w:rPr>
          <w:rFonts w:ascii="新細明體" w:hAnsi="新細明體" w:hint="eastAsia"/>
        </w:rPr>
        <w:t>。(</w:t>
      </w:r>
      <w:r w:rsidR="008B44E7" w:rsidRPr="008B44E7">
        <w:rPr>
          <w:rFonts w:ascii="新細明體" w:hAnsi="新細明體"/>
        </w:rPr>
        <w:t>https://www.most.gov.tw/sci/ch/list?menu_id=350bb38d-2ca6-41c0-ac1a-ceca5fe270cf&amp;view_mode=listView</w:t>
      </w:r>
      <w:r w:rsidR="008B44E7">
        <w:rPr>
          <w:rFonts w:ascii="新細明體" w:hAnsi="新細明體" w:hint="eastAsia"/>
        </w:rPr>
        <w:t>)</w:t>
      </w:r>
    </w:p>
    <w:p w:rsidR="00E65EBC" w:rsidRPr="008C771B" w:rsidRDefault="00217627" w:rsidP="0044308B">
      <w:pPr>
        <w:numPr>
          <w:ilvl w:val="1"/>
          <w:numId w:val="16"/>
        </w:numPr>
        <w:tabs>
          <w:tab w:val="clear" w:pos="1353"/>
          <w:tab w:val="left" w:pos="540"/>
          <w:tab w:val="num" w:pos="993"/>
        </w:tabs>
        <w:spacing w:line="380" w:lineRule="exact"/>
        <w:ind w:left="993" w:hanging="531"/>
        <w:rPr>
          <w:rFonts w:ascii="新細明體" w:hAnsi="新細明體"/>
        </w:rPr>
      </w:pPr>
      <w:r w:rsidRPr="00A13BC2">
        <w:rPr>
          <w:rFonts w:ascii="新細明體" w:hAnsi="新細明體" w:hint="eastAsia"/>
        </w:rPr>
        <w:t>辦理活動訊息、</w:t>
      </w:r>
      <w:r w:rsidR="006B2E2D" w:rsidRPr="00A13BC2">
        <w:rPr>
          <w:rFonts w:ascii="新細明體" w:hAnsi="新細明體" w:hint="eastAsia"/>
        </w:rPr>
        <w:t>計畫執行過程及成果，</w:t>
      </w:r>
      <w:r w:rsidRPr="00A13BC2">
        <w:rPr>
          <w:rFonts w:ascii="新細明體" w:hAnsi="新細明體" w:hint="eastAsia"/>
        </w:rPr>
        <w:t>應</w:t>
      </w:r>
      <w:r w:rsidR="006B2E2D" w:rsidRPr="00A13BC2">
        <w:rPr>
          <w:rFonts w:ascii="新細明體" w:hAnsi="新細明體" w:hint="eastAsia"/>
        </w:rPr>
        <w:t>透過本</w:t>
      </w:r>
      <w:r w:rsidR="00AD2E30" w:rsidRPr="00A13BC2">
        <w:rPr>
          <w:rFonts w:ascii="新細明體" w:hAnsi="新細明體" w:hint="eastAsia"/>
        </w:rPr>
        <w:t>部</w:t>
      </w:r>
      <w:r w:rsidR="006B2E2D" w:rsidRPr="00A13BC2">
        <w:rPr>
          <w:rFonts w:ascii="新細明體" w:hAnsi="新細明體" w:hint="eastAsia"/>
        </w:rPr>
        <w:t>「科技大觀園」網站</w:t>
      </w:r>
      <w:r w:rsidR="009E4ECC" w:rsidRPr="00A13BC2">
        <w:rPr>
          <w:rFonts w:ascii="新細明體" w:hAnsi="新細明體" w:hint="eastAsia"/>
        </w:rPr>
        <w:t>宣傳</w:t>
      </w:r>
      <w:r w:rsidR="006B2E2D" w:rsidRPr="00A13BC2">
        <w:rPr>
          <w:rFonts w:ascii="新細明體" w:hAnsi="新細明體" w:hint="eastAsia"/>
        </w:rPr>
        <w:t>推廣</w:t>
      </w:r>
      <w:proofErr w:type="gramStart"/>
      <w:r w:rsidR="006B2E2D" w:rsidRPr="00A13BC2">
        <w:rPr>
          <w:rFonts w:ascii="新細明體" w:hAnsi="新細明體" w:hint="eastAsia"/>
        </w:rPr>
        <w:t>（</w:t>
      </w:r>
      <w:proofErr w:type="gramEnd"/>
      <w:r w:rsidR="006B2E2D" w:rsidRPr="00A13BC2">
        <w:rPr>
          <w:rFonts w:ascii="新細明體" w:hAnsi="新細明體" w:hint="eastAsia"/>
        </w:rPr>
        <w:t>網址：</w:t>
      </w:r>
      <w:r w:rsidR="0044308B" w:rsidRPr="0044308B">
        <w:rPr>
          <w:rFonts w:ascii="新細明體" w:hAnsi="新細明體"/>
        </w:rPr>
        <w:t>https://scitechvista.nat.gov.tw/zh-tw/Home.htm</w:t>
      </w:r>
      <w:r w:rsidR="009E4ECC" w:rsidRPr="00A13BC2">
        <w:rPr>
          <w:rFonts w:ascii="新細明體" w:hAnsi="新細明體" w:hint="eastAsia"/>
        </w:rPr>
        <w:t>，</w:t>
      </w:r>
      <w:r w:rsidR="006B2E2D" w:rsidRPr="00A13BC2">
        <w:rPr>
          <w:rFonts w:ascii="新細明體" w:hAnsi="新細明體" w:hint="eastAsia"/>
        </w:rPr>
        <w:t>聯絡人：</w:t>
      </w:r>
      <w:r w:rsidR="00787602" w:rsidRPr="00A13BC2">
        <w:rPr>
          <w:rFonts w:ascii="新細明體" w:hAnsi="新細明體" w:hint="eastAsia"/>
          <w:iCs/>
        </w:rPr>
        <w:t>何茹婷</w:t>
      </w:r>
      <w:r w:rsidR="00AA0DFD" w:rsidRPr="00A13BC2">
        <w:rPr>
          <w:rFonts w:ascii="新細明體" w:hAnsi="新細明體" w:hint="eastAsia"/>
          <w:iCs/>
        </w:rPr>
        <w:t>小姐，</w:t>
      </w:r>
      <w:r w:rsidR="006B2E2D" w:rsidRPr="00A13BC2">
        <w:rPr>
          <w:rFonts w:ascii="新細明體" w:hAnsi="新細明體"/>
        </w:rPr>
        <w:t>電話：(02)2737-7595</w:t>
      </w:r>
      <w:r w:rsidR="00AA0DFD" w:rsidRPr="00A13BC2">
        <w:rPr>
          <w:rFonts w:ascii="新細明體" w:hAnsi="新細明體" w:hint="eastAsia"/>
        </w:rPr>
        <w:t>，</w:t>
      </w:r>
      <w:r w:rsidR="006B2E2D" w:rsidRPr="00A13BC2">
        <w:rPr>
          <w:rFonts w:ascii="新細明體" w:hAnsi="新細明體"/>
        </w:rPr>
        <w:t>傳真：(02)2737-7248</w:t>
      </w:r>
      <w:r w:rsidR="00AA0DFD" w:rsidRPr="00A13BC2">
        <w:rPr>
          <w:rFonts w:ascii="新細明體" w:hAnsi="新細明體" w:hint="eastAsia"/>
        </w:rPr>
        <w:t>，</w:t>
      </w:r>
      <w:r w:rsidR="006B2E2D" w:rsidRPr="00A13BC2">
        <w:rPr>
          <w:rFonts w:ascii="新細明體" w:hAnsi="新細明體"/>
        </w:rPr>
        <w:t>Email</w:t>
      </w:r>
      <w:r w:rsidR="006B2E2D" w:rsidRPr="00A13BC2">
        <w:rPr>
          <w:rFonts w:ascii="新細明體" w:hAnsi="新細明體" w:hint="eastAsia"/>
        </w:rPr>
        <w:t>：</w:t>
      </w:r>
      <w:hyperlink r:id="rId7" w:history="1">
        <w:r w:rsidR="00787602" w:rsidRPr="00A13BC2">
          <w:rPr>
            <w:rFonts w:ascii="新細明體" w:hAnsi="新細明體" w:hint="eastAsia"/>
          </w:rPr>
          <w:t>ztho@</w:t>
        </w:r>
        <w:r w:rsidR="008D2E16" w:rsidRPr="00A13BC2">
          <w:rPr>
            <w:rFonts w:ascii="新細明體" w:hAnsi="新細明體"/>
          </w:rPr>
          <w:t>most</w:t>
        </w:r>
        <w:r w:rsidR="00787602" w:rsidRPr="00A13BC2">
          <w:rPr>
            <w:rFonts w:ascii="新細明體" w:hAnsi="新細明體" w:hint="eastAsia"/>
          </w:rPr>
          <w:t>.gov.tw</w:t>
        </w:r>
      </w:hyperlink>
      <w:proofErr w:type="gramStart"/>
      <w:r w:rsidR="00787602" w:rsidRPr="00A13BC2">
        <w:rPr>
          <w:rFonts w:ascii="新細明體" w:hAnsi="新細明體" w:hint="eastAsia"/>
        </w:rPr>
        <w:t>）</w:t>
      </w:r>
      <w:proofErr w:type="gramEnd"/>
      <w:r w:rsidR="008F3785" w:rsidRPr="00A13BC2">
        <w:rPr>
          <w:rFonts w:ascii="新細明體" w:hAnsi="新細明體" w:hint="eastAsia"/>
        </w:rPr>
        <w:t>。計畫內容</w:t>
      </w:r>
      <w:r w:rsidR="006A3B2B" w:rsidRPr="00F40C93">
        <w:rPr>
          <w:rFonts w:ascii="新細明體" w:hAnsi="新細明體" w:hint="eastAsia"/>
          <w:b/>
        </w:rPr>
        <w:t>應配合本部「科普資源整合運用推廣計畫」執行機構要求之規格</w:t>
      </w:r>
      <w:r w:rsidR="006A3B2B" w:rsidRPr="008C771B">
        <w:rPr>
          <w:rFonts w:ascii="新細明體" w:hAnsi="新細明體" w:hint="eastAsia"/>
        </w:rPr>
        <w:t>，製成網頁</w:t>
      </w:r>
      <w:r w:rsidR="00BE0755">
        <w:rPr>
          <w:rFonts w:ascii="新細明體" w:hAnsi="新細明體" w:hint="eastAsia"/>
        </w:rPr>
        <w:t>上</w:t>
      </w:r>
      <w:r w:rsidR="006A3B2B" w:rsidRPr="008C771B">
        <w:rPr>
          <w:rFonts w:ascii="新細明體" w:hAnsi="新細明體" w:hint="eastAsia"/>
        </w:rPr>
        <w:t>可瀏覽之數位化格式，並於執行期滿後2個月至成果展召開前，</w:t>
      </w:r>
      <w:r w:rsidR="006A3B2B" w:rsidRPr="00F40C93">
        <w:rPr>
          <w:rFonts w:ascii="新細明體" w:hAnsi="新細明體" w:hint="eastAsia"/>
          <w:b/>
        </w:rPr>
        <w:t>上傳至該計畫執行機構所建置之資料庫</w:t>
      </w:r>
      <w:proofErr w:type="gramStart"/>
      <w:r w:rsidR="008C771B" w:rsidRPr="00A13BC2">
        <w:rPr>
          <w:rFonts w:ascii="新細明體" w:hAnsi="新細明體" w:hint="eastAsia"/>
        </w:rPr>
        <w:t>（</w:t>
      </w:r>
      <w:proofErr w:type="gramEnd"/>
      <w:r w:rsidR="008C771B">
        <w:rPr>
          <w:rFonts w:ascii="新細明體" w:hAnsi="新細明體" w:hint="eastAsia"/>
        </w:rPr>
        <w:t>網址：</w:t>
      </w:r>
      <w:r w:rsidR="006A3B2B" w:rsidRPr="008C771B">
        <w:rPr>
          <w:rFonts w:ascii="新細明體" w:hAnsi="新細明體"/>
        </w:rPr>
        <w:t>http://scistore.colife.org.tw/management/</w:t>
      </w:r>
      <w:r w:rsidR="006A3B2B" w:rsidRPr="008C771B">
        <w:rPr>
          <w:rFonts w:ascii="新細明體" w:hAnsi="新細明體" w:hint="eastAsia"/>
        </w:rPr>
        <w:t>，聯絡人：蔣振宇先生，電話： </w:t>
      </w:r>
      <w:r w:rsidR="00A86E1F">
        <w:rPr>
          <w:rFonts w:ascii="新細明體" w:hAnsi="新細明體" w:hint="eastAsia"/>
        </w:rPr>
        <w:t>(06)</w:t>
      </w:r>
      <w:r w:rsidR="006A3B2B" w:rsidRPr="008C771B">
        <w:rPr>
          <w:rFonts w:ascii="新細明體" w:hAnsi="新細明體" w:hint="eastAsia"/>
        </w:rPr>
        <w:t>5050940#743，傳真：(06)5050945，Email：</w:t>
      </w:r>
      <w:r w:rsidR="00D163DA" w:rsidRPr="00CA7A64">
        <w:rPr>
          <w:rFonts w:ascii="新細明體" w:hAnsi="新細明體" w:hint="eastAsia"/>
        </w:rPr>
        <w:t>1403040@narlabs.org.tw</w:t>
      </w:r>
      <w:proofErr w:type="gramStart"/>
      <w:r w:rsidR="008C771B" w:rsidRPr="00A13BC2">
        <w:rPr>
          <w:rFonts w:ascii="新細明體" w:hAnsi="新細明體" w:hint="eastAsia"/>
        </w:rPr>
        <w:t>）</w:t>
      </w:r>
      <w:proofErr w:type="gramEnd"/>
      <w:r w:rsidR="006A3B2B" w:rsidRPr="008C771B">
        <w:rPr>
          <w:rFonts w:ascii="新細明體" w:hAnsi="新細明體" w:hint="eastAsia"/>
        </w:rPr>
        <w:t>，以提供「科技大觀園」網站使用推廣。</w:t>
      </w:r>
    </w:p>
    <w:p w:rsidR="009E4ECC" w:rsidRPr="00A13BC2" w:rsidRDefault="00217627" w:rsidP="00C06B17">
      <w:pPr>
        <w:numPr>
          <w:ilvl w:val="1"/>
          <w:numId w:val="16"/>
        </w:numPr>
        <w:tabs>
          <w:tab w:val="left" w:pos="540"/>
          <w:tab w:val="num" w:pos="964"/>
        </w:tabs>
        <w:spacing w:line="380" w:lineRule="exact"/>
        <w:ind w:left="969" w:hanging="493"/>
        <w:rPr>
          <w:rFonts w:ascii="新細明體" w:hAnsi="新細明體"/>
        </w:rPr>
      </w:pPr>
      <w:r w:rsidRPr="00A13BC2">
        <w:rPr>
          <w:rFonts w:ascii="新細明體" w:hAnsi="新細明體" w:hint="eastAsia"/>
        </w:rPr>
        <w:lastRenderedPageBreak/>
        <w:t>本徵求書如有未盡事項者，悉依本</w:t>
      </w:r>
      <w:r w:rsidR="00392E3E" w:rsidRPr="00A13BC2">
        <w:rPr>
          <w:rFonts w:ascii="新細明體" w:hAnsi="新細明體" w:hint="eastAsia"/>
        </w:rPr>
        <w:t>部</w:t>
      </w:r>
      <w:r w:rsidRPr="00A13BC2">
        <w:rPr>
          <w:rFonts w:ascii="新細明體" w:hAnsi="新細明體" w:hint="eastAsia"/>
        </w:rPr>
        <w:t>「補助專題研究計畫作業要點」及「補助專題研究計畫經費處理原則」等有關規定辦理。</w:t>
      </w:r>
    </w:p>
    <w:p w:rsidR="009404DF" w:rsidRPr="00A13BC2" w:rsidRDefault="00422CCA" w:rsidP="00C06B17">
      <w:pPr>
        <w:numPr>
          <w:ilvl w:val="1"/>
          <w:numId w:val="16"/>
        </w:numPr>
        <w:tabs>
          <w:tab w:val="left" w:pos="540"/>
          <w:tab w:val="num" w:pos="970"/>
        </w:tabs>
        <w:spacing w:line="380" w:lineRule="exact"/>
        <w:ind w:left="969" w:hanging="493"/>
        <w:rPr>
          <w:rFonts w:ascii="新細明體" w:hAnsi="新細明體"/>
        </w:rPr>
      </w:pPr>
      <w:r w:rsidRPr="00A13BC2">
        <w:rPr>
          <w:rFonts w:ascii="新細明體" w:hAnsi="新細明體" w:hint="eastAsia"/>
        </w:rPr>
        <w:t>98至</w:t>
      </w:r>
      <w:r w:rsidR="009404DF" w:rsidRPr="00A13BC2">
        <w:rPr>
          <w:rFonts w:ascii="新細明體" w:hAnsi="新細明體" w:hint="eastAsia"/>
        </w:rPr>
        <w:t>10</w:t>
      </w:r>
      <w:r w:rsidR="007568B2">
        <w:rPr>
          <w:rFonts w:ascii="新細明體" w:hAnsi="新細明體" w:hint="eastAsia"/>
        </w:rPr>
        <w:t>5</w:t>
      </w:r>
      <w:r w:rsidR="009404DF" w:rsidRPr="00A13BC2">
        <w:rPr>
          <w:rFonts w:ascii="新細明體" w:hAnsi="新細明體" w:hint="eastAsia"/>
        </w:rPr>
        <w:t>年度受補助科普活動計畫清單供申請人參考</w:t>
      </w:r>
      <w:proofErr w:type="gramStart"/>
      <w:r w:rsidR="00184E5C" w:rsidRPr="00A13BC2">
        <w:rPr>
          <w:rFonts w:ascii="新細明體" w:hAnsi="新細明體" w:hint="eastAsia"/>
        </w:rPr>
        <w:t>（</w:t>
      </w:r>
      <w:proofErr w:type="gramEnd"/>
      <w:r w:rsidR="00184E5C" w:rsidRPr="00A13BC2">
        <w:rPr>
          <w:rFonts w:ascii="新細明體" w:hAnsi="新細明體" w:hint="eastAsia"/>
        </w:rPr>
        <w:t>本</w:t>
      </w:r>
      <w:r w:rsidR="00AD2E30" w:rsidRPr="00A13BC2">
        <w:rPr>
          <w:rFonts w:ascii="新細明體" w:hAnsi="新細明體" w:hint="eastAsia"/>
        </w:rPr>
        <w:t>部</w:t>
      </w:r>
      <w:r w:rsidR="009404DF" w:rsidRPr="00A13BC2">
        <w:rPr>
          <w:rFonts w:ascii="新細明體" w:hAnsi="新細明體" w:hint="eastAsia"/>
        </w:rPr>
        <w:t>科教</w:t>
      </w:r>
      <w:r w:rsidR="00AD2E30" w:rsidRPr="00A13BC2">
        <w:rPr>
          <w:rFonts w:ascii="新細明體" w:hAnsi="新細明體" w:hint="eastAsia"/>
        </w:rPr>
        <w:t>國合司</w:t>
      </w:r>
      <w:r w:rsidR="009404DF" w:rsidRPr="00A13BC2">
        <w:rPr>
          <w:rFonts w:ascii="新細明體" w:hAnsi="新細明體" w:hint="eastAsia"/>
        </w:rPr>
        <w:t>網頁</w:t>
      </w:r>
      <w:r w:rsidR="00CA7A64" w:rsidRPr="00CA7A64">
        <w:t>https://www.most.gov.tw/sci/ch</w:t>
      </w:r>
      <w:r w:rsidR="00804DDC" w:rsidRPr="00A13BC2">
        <w:rPr>
          <w:rFonts w:ascii="新細明體" w:hAnsi="新細明體" w:hint="eastAsia"/>
        </w:rPr>
        <w:t>下「大眾科學教育科普活動」頁面</w:t>
      </w:r>
      <w:proofErr w:type="gramStart"/>
      <w:r w:rsidR="00FB7C15" w:rsidRPr="00A13BC2">
        <w:rPr>
          <w:rFonts w:ascii="新細明體" w:hAnsi="新細明體" w:hint="eastAsia"/>
        </w:rPr>
        <w:t>）</w:t>
      </w:r>
      <w:proofErr w:type="gramEnd"/>
    </w:p>
    <w:p w:rsidR="00D3067C" w:rsidRPr="00462A81" w:rsidRDefault="00D3067C" w:rsidP="008B10B1">
      <w:pPr>
        <w:numPr>
          <w:ilvl w:val="0"/>
          <w:numId w:val="16"/>
        </w:numPr>
        <w:snapToGrid w:val="0"/>
        <w:spacing w:beforeLines="50" w:before="180" w:line="380" w:lineRule="exact"/>
        <w:ind w:left="1072" w:rightChars="151" w:right="363"/>
        <w:rPr>
          <w:rFonts w:ascii="新細明體" w:hAnsi="新細明體"/>
          <w:b/>
          <w:bCs/>
          <w:sz w:val="28"/>
        </w:rPr>
      </w:pPr>
      <w:r w:rsidRPr="00462A81">
        <w:rPr>
          <w:rFonts w:ascii="新細明體" w:hAnsi="新細明體" w:hint="eastAsia"/>
          <w:b/>
          <w:bCs/>
          <w:sz w:val="28"/>
        </w:rPr>
        <w:t>聯絡人</w:t>
      </w:r>
    </w:p>
    <w:p w:rsidR="003F750F" w:rsidRPr="00462A81" w:rsidRDefault="000550EA" w:rsidP="00DD0C05">
      <w:pPr>
        <w:numPr>
          <w:ilvl w:val="1"/>
          <w:numId w:val="16"/>
        </w:numPr>
        <w:tabs>
          <w:tab w:val="clear" w:pos="1353"/>
          <w:tab w:val="num" w:pos="993"/>
        </w:tabs>
        <w:snapToGrid w:val="0"/>
        <w:spacing w:line="380" w:lineRule="exact"/>
        <w:ind w:left="993" w:hanging="503"/>
        <w:rPr>
          <w:rFonts w:ascii="新細明體" w:hAnsi="新細明體"/>
          <w:kern w:val="0"/>
        </w:rPr>
      </w:pPr>
      <w:r w:rsidRPr="00462A81">
        <w:rPr>
          <w:rFonts w:ascii="新細明體" w:hAnsi="新細明體" w:hint="eastAsia"/>
          <w:kern w:val="0"/>
        </w:rPr>
        <w:t>承辦人</w:t>
      </w:r>
      <w:r w:rsidR="001608C3">
        <w:rPr>
          <w:rFonts w:ascii="新細明體" w:hAnsi="新細明體" w:hint="eastAsia"/>
          <w:kern w:val="0"/>
        </w:rPr>
        <w:t>：</w:t>
      </w:r>
      <w:r w:rsidR="003365C0" w:rsidRPr="00462A81">
        <w:rPr>
          <w:rFonts w:ascii="新細明體" w:hAnsi="新細明體" w:hint="eastAsia"/>
          <w:kern w:val="0"/>
        </w:rPr>
        <w:t>科技</w:t>
      </w:r>
      <w:proofErr w:type="gramStart"/>
      <w:r w:rsidR="003365C0" w:rsidRPr="00462A81">
        <w:rPr>
          <w:rFonts w:ascii="新細明體" w:hAnsi="新細明體" w:hint="eastAsia"/>
          <w:kern w:val="0"/>
        </w:rPr>
        <w:t>部</w:t>
      </w:r>
      <w:r w:rsidR="00D3067C" w:rsidRPr="00462A81">
        <w:rPr>
          <w:rFonts w:ascii="新細明體" w:hAnsi="新細明體" w:hint="eastAsia"/>
          <w:kern w:val="0"/>
        </w:rPr>
        <w:t>科教</w:t>
      </w:r>
      <w:r w:rsidR="008970C1" w:rsidRPr="00462A81">
        <w:rPr>
          <w:rFonts w:ascii="新細明體" w:hAnsi="新細明體" w:hint="eastAsia"/>
          <w:kern w:val="0"/>
        </w:rPr>
        <w:t>國合司</w:t>
      </w:r>
      <w:proofErr w:type="gramEnd"/>
      <w:r w:rsidR="00155375" w:rsidRPr="00462A81">
        <w:rPr>
          <w:rFonts w:ascii="新細明體" w:hAnsi="新細明體" w:hint="eastAsia"/>
          <w:kern w:val="0"/>
        </w:rPr>
        <w:t>方思晴</w:t>
      </w:r>
      <w:r w:rsidR="001608C3">
        <w:rPr>
          <w:rFonts w:ascii="新細明體" w:hAnsi="新細明體" w:hint="eastAsia"/>
          <w:kern w:val="0"/>
        </w:rPr>
        <w:t>博士</w:t>
      </w:r>
      <w:r w:rsidRPr="00462A81">
        <w:rPr>
          <w:rFonts w:ascii="新細明體" w:hAnsi="新細明體" w:hint="eastAsia"/>
          <w:kern w:val="0"/>
        </w:rPr>
        <w:t>，</w:t>
      </w:r>
      <w:r w:rsidR="00D3067C" w:rsidRPr="00462A81">
        <w:rPr>
          <w:rFonts w:ascii="新細明體" w:hAnsi="新細明體" w:hint="eastAsia"/>
          <w:kern w:val="0"/>
        </w:rPr>
        <w:t>電話</w:t>
      </w:r>
      <w:r w:rsidR="00A86E1F">
        <w:rPr>
          <w:rFonts w:ascii="新細明體" w:hAnsi="新細明體" w:hint="eastAsia"/>
          <w:kern w:val="0"/>
        </w:rPr>
        <w:t>：(</w:t>
      </w:r>
      <w:r w:rsidR="00D3067C" w:rsidRPr="00462A81">
        <w:rPr>
          <w:rFonts w:ascii="新細明體" w:hAnsi="新細明體" w:hint="eastAsia"/>
          <w:kern w:val="0"/>
        </w:rPr>
        <w:t>02</w:t>
      </w:r>
      <w:r w:rsidR="00A86E1F">
        <w:rPr>
          <w:rFonts w:ascii="新細明體" w:hAnsi="新細明體" w:hint="eastAsia"/>
          <w:kern w:val="0"/>
        </w:rPr>
        <w:t>)</w:t>
      </w:r>
      <w:r w:rsidR="00D3067C" w:rsidRPr="00462A81">
        <w:rPr>
          <w:rFonts w:ascii="新細明體" w:hAnsi="新細明體" w:hint="eastAsia"/>
          <w:kern w:val="0"/>
        </w:rPr>
        <w:t>2737</w:t>
      </w:r>
      <w:r w:rsidR="00EC785E" w:rsidRPr="00462A81">
        <w:rPr>
          <w:rFonts w:ascii="新細明體" w:hAnsi="新細明體" w:hint="eastAsia"/>
          <w:kern w:val="0"/>
        </w:rPr>
        <w:t>-7</w:t>
      </w:r>
      <w:r w:rsidR="00BF3A9E" w:rsidRPr="00462A81">
        <w:rPr>
          <w:rFonts w:ascii="新細明體" w:hAnsi="新細明體" w:hint="eastAsia"/>
          <w:kern w:val="0"/>
        </w:rPr>
        <w:t>595</w:t>
      </w:r>
      <w:r w:rsidR="001C54EF" w:rsidRPr="00462A81">
        <w:rPr>
          <w:rFonts w:ascii="新細明體" w:hAnsi="新細明體" w:hint="eastAsia"/>
          <w:kern w:val="0"/>
        </w:rPr>
        <w:t>；</w:t>
      </w:r>
      <w:r w:rsidR="00D3067C" w:rsidRPr="00462A81">
        <w:rPr>
          <w:rFonts w:ascii="新細明體" w:hAnsi="新細明體" w:hint="eastAsia"/>
          <w:kern w:val="0"/>
        </w:rPr>
        <w:t>E-mail:</w:t>
      </w:r>
      <w:r w:rsidR="00CC3DF7" w:rsidRPr="00462A81">
        <w:rPr>
          <w:rFonts w:ascii="新細明體" w:hAnsi="新細明體" w:hint="eastAsia"/>
          <w:kern w:val="0"/>
        </w:rPr>
        <w:t xml:space="preserve"> </w:t>
      </w:r>
      <w:r w:rsidRPr="00A86E1F">
        <w:rPr>
          <w:rFonts w:ascii="新細明體" w:hAnsi="新細明體"/>
          <w:kern w:val="0"/>
        </w:rPr>
        <w:t>scfang</w:t>
      </w:r>
      <w:r w:rsidRPr="00A86E1F">
        <w:rPr>
          <w:rFonts w:ascii="新細明體" w:hAnsi="新細明體" w:hint="eastAsia"/>
          <w:kern w:val="0"/>
        </w:rPr>
        <w:t>@</w:t>
      </w:r>
      <w:r w:rsidRPr="00A86E1F">
        <w:rPr>
          <w:rFonts w:ascii="新細明體" w:hAnsi="新細明體"/>
          <w:kern w:val="0"/>
        </w:rPr>
        <w:t>most</w:t>
      </w:r>
      <w:r w:rsidRPr="00A86E1F">
        <w:rPr>
          <w:rFonts w:ascii="新細明體" w:hAnsi="新細明體" w:hint="eastAsia"/>
          <w:kern w:val="0"/>
        </w:rPr>
        <w:t>.gov.tw</w:t>
      </w:r>
      <w:r w:rsidRPr="00462A81">
        <w:rPr>
          <w:rFonts w:ascii="新細明體" w:hAnsi="新細明體" w:hint="eastAsia"/>
          <w:kern w:val="0"/>
        </w:rPr>
        <w:t>。</w:t>
      </w:r>
    </w:p>
    <w:p w:rsidR="000550EA" w:rsidRPr="00462A81" w:rsidRDefault="000550EA" w:rsidP="00DD0C05">
      <w:pPr>
        <w:numPr>
          <w:ilvl w:val="1"/>
          <w:numId w:val="16"/>
        </w:numPr>
        <w:tabs>
          <w:tab w:val="num" w:pos="993"/>
        </w:tabs>
        <w:snapToGrid w:val="0"/>
        <w:spacing w:line="380" w:lineRule="exact"/>
        <w:ind w:left="993" w:hanging="503"/>
        <w:jc w:val="both"/>
        <w:rPr>
          <w:rFonts w:ascii="新細明體" w:hAnsi="新細明體"/>
          <w:kern w:val="0"/>
        </w:rPr>
      </w:pPr>
      <w:proofErr w:type="gramStart"/>
      <w:r w:rsidRPr="00462A81">
        <w:rPr>
          <w:rFonts w:ascii="新細明體" w:hAnsi="新細明體" w:hint="eastAsia"/>
          <w:kern w:val="0"/>
        </w:rPr>
        <w:t>有關</w:t>
      </w:r>
      <w:r w:rsidR="009E4ECC">
        <w:rPr>
          <w:rFonts w:ascii="新細明體" w:hAnsi="新細明體" w:hint="eastAsia"/>
          <w:kern w:val="0"/>
        </w:rPr>
        <w:t>線上申請</w:t>
      </w:r>
      <w:proofErr w:type="gramEnd"/>
      <w:r w:rsidRPr="00462A81">
        <w:rPr>
          <w:rFonts w:ascii="新細明體" w:hAnsi="新細明體" w:hint="eastAsia"/>
          <w:kern w:val="0"/>
        </w:rPr>
        <w:t>電腦操作問題，請洽本部資訊系統服務專線，電話：0800-212-058、</w:t>
      </w:r>
      <w:r w:rsidR="00A66DE6">
        <w:rPr>
          <w:rFonts w:ascii="新細明體" w:hAnsi="新細明體" w:hint="eastAsia"/>
          <w:kern w:val="0"/>
        </w:rPr>
        <w:t>(</w:t>
      </w:r>
      <w:r w:rsidRPr="00462A81">
        <w:rPr>
          <w:rFonts w:ascii="新細明體" w:hAnsi="新細明體" w:hint="eastAsia"/>
          <w:kern w:val="0"/>
        </w:rPr>
        <w:t>02</w:t>
      </w:r>
      <w:r w:rsidR="00A66DE6">
        <w:rPr>
          <w:rFonts w:ascii="新細明體" w:hAnsi="新細明體" w:hint="eastAsia"/>
          <w:kern w:val="0"/>
        </w:rPr>
        <w:t>)</w:t>
      </w:r>
      <w:r w:rsidRPr="00462A81">
        <w:rPr>
          <w:rFonts w:ascii="新細明體" w:hAnsi="新細明體" w:hint="eastAsia"/>
          <w:kern w:val="0"/>
        </w:rPr>
        <w:t>2737-7592。</w:t>
      </w:r>
    </w:p>
    <w:p w:rsidR="00804BAA" w:rsidRPr="00462A81" w:rsidRDefault="00804BAA" w:rsidP="00804BAA">
      <w:pPr>
        <w:rPr>
          <w:rFonts w:ascii="新細明體" w:hAnsi="新細明體"/>
          <w:b/>
          <w:bCs/>
          <w:sz w:val="28"/>
          <w:szCs w:val="28"/>
        </w:rPr>
      </w:pPr>
      <w:r w:rsidRPr="00462A81">
        <w:br w:type="page"/>
      </w:r>
      <w:r w:rsidRPr="00462A81">
        <w:rPr>
          <w:rFonts w:ascii="新細明體" w:hAnsi="新細明體" w:hint="eastAsia"/>
          <w:b/>
          <w:bCs/>
          <w:sz w:val="28"/>
          <w:szCs w:val="28"/>
        </w:rPr>
        <w:lastRenderedPageBreak/>
        <w:t xml:space="preserve">附件1 </w:t>
      </w:r>
      <w:r w:rsidRPr="00462A81">
        <w:rPr>
          <w:rFonts w:ascii="新細明體" w:hAnsi="新細明體" w:hint="eastAsia"/>
          <w:bCs/>
        </w:rPr>
        <w:t>（</w:t>
      </w:r>
      <w:r w:rsidRPr="00462A81">
        <w:rPr>
          <w:rFonts w:ascii="新細明體" w:hAnsi="新細明體" w:hint="eastAsia"/>
          <w:b/>
          <w:bCs/>
          <w:color w:val="FF0000"/>
        </w:rPr>
        <w:t>請置於表</w:t>
      </w:r>
      <w:r w:rsidR="009E4ECC" w:rsidRPr="009E4ECC">
        <w:rPr>
          <w:rFonts w:ascii="新細明體" w:hAnsi="新細明體"/>
          <w:b/>
          <w:bCs/>
          <w:color w:val="FF0000"/>
        </w:rPr>
        <w:t>CM03</w:t>
      </w:r>
      <w:r w:rsidRPr="00462A81">
        <w:rPr>
          <w:rFonts w:ascii="新細明體" w:hAnsi="新細明體" w:hint="eastAsia"/>
          <w:b/>
          <w:bCs/>
          <w:color w:val="FF0000"/>
        </w:rPr>
        <w:t>開始處</w:t>
      </w:r>
      <w:r w:rsidRPr="00462A81">
        <w:rPr>
          <w:rFonts w:ascii="新細明體" w:hAnsi="新細明體" w:hint="eastAsia"/>
          <w:bCs/>
        </w:rPr>
        <w:t>，未曾執行過者免填）</w:t>
      </w:r>
    </w:p>
    <w:p w:rsidR="00804BAA" w:rsidRPr="00462A81" w:rsidRDefault="00804BAA" w:rsidP="00804BAA">
      <w:pPr>
        <w:jc w:val="center"/>
        <w:rPr>
          <w:rFonts w:ascii="新細明體" w:hAnsi="新細明體"/>
          <w:b/>
          <w:bCs/>
          <w:sz w:val="28"/>
          <w:szCs w:val="28"/>
        </w:rPr>
      </w:pPr>
      <w:r w:rsidRPr="00462A81">
        <w:rPr>
          <w:rFonts w:ascii="新細明體" w:hAnsi="新細明體" w:hint="eastAsia"/>
          <w:b/>
          <w:bCs/>
          <w:sz w:val="28"/>
          <w:szCs w:val="28"/>
        </w:rPr>
        <w:t>近</w:t>
      </w:r>
      <w:r w:rsidR="008F6795" w:rsidRPr="00462A81">
        <w:rPr>
          <w:rFonts w:ascii="新細明體" w:hAnsi="新細明體" w:hint="eastAsia"/>
          <w:b/>
          <w:bCs/>
          <w:sz w:val="28"/>
          <w:szCs w:val="28"/>
        </w:rPr>
        <w:t>5</w:t>
      </w:r>
      <w:r w:rsidRPr="00462A81">
        <w:rPr>
          <w:rFonts w:ascii="新細明體" w:hAnsi="新細明體" w:hint="eastAsia"/>
          <w:b/>
          <w:bCs/>
          <w:sz w:val="28"/>
          <w:szCs w:val="28"/>
        </w:rPr>
        <w:t>年執行</w:t>
      </w:r>
      <w:r w:rsidR="008970C1" w:rsidRPr="00462A81">
        <w:rPr>
          <w:rFonts w:ascii="新細明體" w:hAnsi="新細明體" w:hint="eastAsia"/>
          <w:b/>
          <w:bCs/>
          <w:sz w:val="28"/>
          <w:szCs w:val="28"/>
        </w:rPr>
        <w:t>科技</w:t>
      </w:r>
      <w:proofErr w:type="gramStart"/>
      <w:r w:rsidR="008970C1" w:rsidRPr="00462A81">
        <w:rPr>
          <w:rFonts w:ascii="新細明體" w:hAnsi="新細明體" w:hint="eastAsia"/>
          <w:b/>
          <w:bCs/>
          <w:sz w:val="28"/>
          <w:szCs w:val="28"/>
        </w:rPr>
        <w:t>部</w:t>
      </w:r>
      <w:r w:rsidRPr="00462A81">
        <w:rPr>
          <w:rFonts w:ascii="新細明體" w:hAnsi="新細明體" w:hint="eastAsia"/>
          <w:b/>
          <w:bCs/>
          <w:sz w:val="28"/>
          <w:szCs w:val="28"/>
        </w:rPr>
        <w:t>科教</w:t>
      </w:r>
      <w:r w:rsidR="008970C1" w:rsidRPr="00462A81">
        <w:rPr>
          <w:rFonts w:ascii="新細明體" w:hAnsi="新細明體" w:hint="eastAsia"/>
          <w:b/>
          <w:bCs/>
          <w:sz w:val="28"/>
          <w:szCs w:val="28"/>
        </w:rPr>
        <w:t>國合司</w:t>
      </w:r>
      <w:proofErr w:type="gramEnd"/>
      <w:r w:rsidR="008970C1" w:rsidRPr="00462A81">
        <w:rPr>
          <w:rFonts w:ascii="新細明體" w:hAnsi="新細明體" w:hint="eastAsia"/>
          <w:b/>
          <w:bCs/>
          <w:sz w:val="28"/>
          <w:szCs w:val="28"/>
        </w:rPr>
        <w:t>(國科會</w:t>
      </w:r>
      <w:proofErr w:type="gramStart"/>
      <w:r w:rsidR="008970C1" w:rsidRPr="00462A81">
        <w:rPr>
          <w:rFonts w:ascii="新細明體" w:hAnsi="新細明體" w:hint="eastAsia"/>
          <w:b/>
          <w:bCs/>
          <w:sz w:val="28"/>
          <w:szCs w:val="28"/>
        </w:rPr>
        <w:t>科教處</w:t>
      </w:r>
      <w:proofErr w:type="gramEnd"/>
      <w:r w:rsidR="008970C1" w:rsidRPr="00462A81">
        <w:rPr>
          <w:rFonts w:ascii="新細明體" w:hAnsi="新細明體" w:hint="eastAsia"/>
          <w:b/>
          <w:bCs/>
          <w:sz w:val="28"/>
          <w:szCs w:val="28"/>
        </w:rPr>
        <w:t>)</w:t>
      </w:r>
      <w:r w:rsidRPr="00462A81">
        <w:rPr>
          <w:rFonts w:ascii="新細明體" w:hAnsi="新細明體" w:hint="eastAsia"/>
          <w:b/>
          <w:bCs/>
          <w:sz w:val="28"/>
          <w:szCs w:val="28"/>
        </w:rPr>
        <w:t xml:space="preserve">科普活動計畫摘要表 </w:t>
      </w:r>
    </w:p>
    <w:p w:rsidR="00804BAA" w:rsidRPr="00462A81" w:rsidRDefault="00804BAA" w:rsidP="00804BAA">
      <w:pPr>
        <w:jc w:val="center"/>
        <w:rPr>
          <w:rFonts w:ascii="新細明體" w:hAnsi="新細明體"/>
          <w:bCs/>
        </w:rPr>
      </w:pPr>
      <w:r w:rsidRPr="00462A81">
        <w:rPr>
          <w:rFonts w:ascii="新細明體" w:hAnsi="新細明體" w:hint="eastAsia"/>
          <w:bCs/>
        </w:rPr>
        <w:t>（</w:t>
      </w:r>
      <w:proofErr w:type="gramStart"/>
      <w:r w:rsidR="005F2C8F" w:rsidRPr="00462A81">
        <w:rPr>
          <w:rFonts w:ascii="新細明體" w:hAnsi="新細明體"/>
          <w:bCs/>
          <w:color w:val="000000"/>
        </w:rPr>
        <w:t>10</w:t>
      </w:r>
      <w:r w:rsidR="004676CB">
        <w:rPr>
          <w:rFonts w:ascii="新細明體" w:hAnsi="新細明體" w:hint="eastAsia"/>
          <w:bCs/>
          <w:color w:val="000000"/>
        </w:rPr>
        <w:t>6</w:t>
      </w:r>
      <w:proofErr w:type="gramEnd"/>
      <w:r w:rsidRPr="00462A81">
        <w:rPr>
          <w:rFonts w:ascii="新細明體" w:hAnsi="新細明體" w:hint="eastAsia"/>
          <w:bCs/>
          <w:color w:val="000000"/>
        </w:rPr>
        <w:t>年</w:t>
      </w:r>
      <w:r w:rsidRPr="00462A81">
        <w:rPr>
          <w:rFonts w:ascii="新細明體" w:hAnsi="新細明體" w:hint="eastAsia"/>
          <w:bCs/>
        </w:rPr>
        <w:t>度計畫申請用</w:t>
      </w:r>
      <w:r w:rsidR="004676CB">
        <w:rPr>
          <w:rFonts w:ascii="新細明體" w:hAnsi="新細明體" w:hint="eastAsia"/>
          <w:bCs/>
        </w:rPr>
        <w:t>，供審查委員參考</w:t>
      </w:r>
      <w:r w:rsidRPr="00462A81">
        <w:rPr>
          <w:rFonts w:ascii="新細明體" w:hAnsi="新細明體" w:hint="eastAsia"/>
          <w:bCs/>
        </w:rPr>
        <w:t>）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900"/>
        <w:gridCol w:w="3466"/>
      </w:tblGrid>
      <w:tr w:rsidR="00804BAA" w:rsidRPr="00462A81" w:rsidTr="00CA1566">
        <w:tc>
          <w:tcPr>
            <w:tcW w:w="6228" w:type="dxa"/>
            <w:gridSpan w:val="2"/>
            <w:shd w:val="clear" w:color="auto" w:fill="auto"/>
          </w:tcPr>
          <w:p w:rsidR="00804BAA" w:rsidRPr="00462A81" w:rsidRDefault="00804BAA" w:rsidP="00EF50A6">
            <w:r w:rsidRPr="00462A81">
              <w:rPr>
                <w:rFonts w:hint="eastAsia"/>
              </w:rPr>
              <w:t>計畫名稱：</w:t>
            </w:r>
          </w:p>
        </w:tc>
        <w:tc>
          <w:tcPr>
            <w:tcW w:w="3466" w:type="dxa"/>
            <w:vMerge w:val="restart"/>
            <w:shd w:val="clear" w:color="auto" w:fill="auto"/>
          </w:tcPr>
          <w:p w:rsidR="00804BAA" w:rsidRPr="00462A81" w:rsidRDefault="00804BAA" w:rsidP="00EF50A6">
            <w:r w:rsidRPr="00462A81">
              <w:rPr>
                <w:rFonts w:hint="eastAsia"/>
              </w:rPr>
              <w:t>擔任工作（勾選）：</w:t>
            </w:r>
          </w:p>
          <w:p w:rsidR="00804BAA" w:rsidRPr="00462A81" w:rsidRDefault="00804BAA" w:rsidP="00EF50A6">
            <w:r w:rsidRPr="00462A81">
              <w:rPr>
                <w:rFonts w:hint="eastAsia"/>
              </w:rPr>
              <w:sym w:font="Wingdings" w:char="F0A8"/>
            </w:r>
            <w:r w:rsidRPr="00462A81">
              <w:rPr>
                <w:rFonts w:hint="eastAsia"/>
              </w:rPr>
              <w:t xml:space="preserve"> </w:t>
            </w:r>
            <w:r w:rsidRPr="00462A81">
              <w:rPr>
                <w:rFonts w:hint="eastAsia"/>
              </w:rPr>
              <w:t>主持人</w:t>
            </w:r>
            <w:r w:rsidRPr="00462A81">
              <w:rPr>
                <w:rFonts w:hint="eastAsia"/>
              </w:rPr>
              <w:t xml:space="preserve">     </w:t>
            </w:r>
            <w:r w:rsidRPr="00462A81">
              <w:rPr>
                <w:rFonts w:hint="eastAsia"/>
              </w:rPr>
              <w:sym w:font="Wingdings" w:char="F0A8"/>
            </w:r>
            <w:r w:rsidRPr="00462A81">
              <w:rPr>
                <w:rFonts w:hint="eastAsia"/>
              </w:rPr>
              <w:t xml:space="preserve"> </w:t>
            </w:r>
            <w:r w:rsidRPr="00462A81">
              <w:rPr>
                <w:rFonts w:hint="eastAsia"/>
              </w:rPr>
              <w:t>共同主持人</w:t>
            </w:r>
          </w:p>
        </w:tc>
      </w:tr>
      <w:tr w:rsidR="00804BAA" w:rsidRPr="00462A81" w:rsidTr="00CA1566">
        <w:tc>
          <w:tcPr>
            <w:tcW w:w="6228" w:type="dxa"/>
            <w:gridSpan w:val="2"/>
            <w:shd w:val="clear" w:color="auto" w:fill="auto"/>
          </w:tcPr>
          <w:p w:rsidR="00804BAA" w:rsidRPr="00462A81" w:rsidRDefault="00804BAA" w:rsidP="005A1233">
            <w:r w:rsidRPr="00462A81">
              <w:rPr>
                <w:rFonts w:hint="eastAsia"/>
              </w:rPr>
              <w:t>計畫編號：</w:t>
            </w:r>
            <w:r w:rsidRPr="00462A81">
              <w:rPr>
                <w:rFonts w:hint="eastAsia"/>
              </w:rPr>
              <w:t xml:space="preserve"> </w:t>
            </w:r>
            <w:proofErr w:type="gramStart"/>
            <w:r w:rsidRPr="00462A81">
              <w:rPr>
                <w:rFonts w:hint="eastAsia"/>
              </w:rPr>
              <w:t>＿＿</w:t>
            </w:r>
            <w:proofErr w:type="gramEnd"/>
            <w:r w:rsidRPr="00462A81">
              <w:rPr>
                <w:rFonts w:hint="eastAsia"/>
              </w:rPr>
              <w:t>-2515-S-</w:t>
            </w:r>
            <w:proofErr w:type="gramStart"/>
            <w:r w:rsidRPr="00462A81">
              <w:rPr>
                <w:rFonts w:hint="eastAsia"/>
              </w:rPr>
              <w:t>＿＿＿</w:t>
            </w:r>
            <w:proofErr w:type="gramEnd"/>
            <w:r w:rsidRPr="00462A81">
              <w:rPr>
                <w:rFonts w:hint="eastAsia"/>
              </w:rPr>
              <w:t>-</w:t>
            </w:r>
            <w:proofErr w:type="gramStart"/>
            <w:r w:rsidRPr="00462A81">
              <w:rPr>
                <w:rFonts w:hint="eastAsia"/>
              </w:rPr>
              <w:t>＿＿＿</w:t>
            </w:r>
            <w:proofErr w:type="gramEnd"/>
            <w:r w:rsidRPr="00462A81">
              <w:rPr>
                <w:rFonts w:hint="eastAsia"/>
              </w:rPr>
              <w:t>-</w:t>
            </w:r>
            <w:proofErr w:type="gramStart"/>
            <w:r w:rsidRPr="00462A81">
              <w:rPr>
                <w:rFonts w:hint="eastAsia"/>
              </w:rPr>
              <w:t>＿＿＿</w:t>
            </w:r>
            <w:proofErr w:type="gramEnd"/>
          </w:p>
        </w:tc>
        <w:tc>
          <w:tcPr>
            <w:tcW w:w="3466" w:type="dxa"/>
            <w:vMerge/>
            <w:shd w:val="clear" w:color="auto" w:fill="auto"/>
          </w:tcPr>
          <w:p w:rsidR="00804BAA" w:rsidRPr="00462A81" w:rsidRDefault="00804BAA" w:rsidP="00EF50A6"/>
        </w:tc>
      </w:tr>
      <w:tr w:rsidR="00804BAA" w:rsidRPr="00462A81" w:rsidTr="00CA1566">
        <w:tc>
          <w:tcPr>
            <w:tcW w:w="5328" w:type="dxa"/>
            <w:shd w:val="clear" w:color="auto" w:fill="auto"/>
          </w:tcPr>
          <w:p w:rsidR="00804BAA" w:rsidRPr="00462A81" w:rsidRDefault="00804BAA" w:rsidP="00EF50A6">
            <w:r w:rsidRPr="00462A81">
              <w:rPr>
                <w:rFonts w:hint="eastAsia"/>
              </w:rPr>
              <w:t>執行機構：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804BAA" w:rsidRPr="00462A81" w:rsidRDefault="00804BAA" w:rsidP="00EF50A6">
            <w:r w:rsidRPr="00462A81">
              <w:rPr>
                <w:rFonts w:hint="eastAsia"/>
              </w:rPr>
              <w:t>執行期限：</w:t>
            </w:r>
          </w:p>
        </w:tc>
      </w:tr>
      <w:tr w:rsidR="00804BAA" w:rsidRPr="009D19DA" w:rsidTr="00CA1566">
        <w:trPr>
          <w:trHeight w:val="730"/>
        </w:trPr>
        <w:tc>
          <w:tcPr>
            <w:tcW w:w="9694" w:type="dxa"/>
            <w:gridSpan w:val="3"/>
            <w:shd w:val="clear" w:color="auto" w:fill="auto"/>
          </w:tcPr>
          <w:p w:rsidR="00616085" w:rsidRPr="00462A81" w:rsidRDefault="00804BAA" w:rsidP="000310A9">
            <w:r w:rsidRPr="00462A81">
              <w:rPr>
                <w:rFonts w:hint="eastAsia"/>
              </w:rPr>
              <w:t>計畫摘要：</w:t>
            </w:r>
            <w:r w:rsidRPr="00462A81">
              <w:rPr>
                <w:rFonts w:hint="eastAsia"/>
              </w:rPr>
              <w:br/>
            </w:r>
            <w:r w:rsidR="00616085" w:rsidRPr="00462A81">
              <w:rPr>
                <w:rFonts w:hint="eastAsia"/>
              </w:rPr>
              <w:t>1</w:t>
            </w:r>
            <w:r w:rsidR="00616085" w:rsidRPr="00462A81">
              <w:rPr>
                <w:rFonts w:hint="eastAsia"/>
              </w:rPr>
              <w:t>、</w:t>
            </w:r>
            <w:r w:rsidR="005F2C8F" w:rsidRPr="00462A81">
              <w:rPr>
                <w:rFonts w:hint="eastAsia"/>
              </w:rPr>
              <w:t>計畫目的</w:t>
            </w:r>
          </w:p>
          <w:p w:rsidR="00616085" w:rsidRPr="00462A81" w:rsidRDefault="00616085" w:rsidP="00616085">
            <w:r w:rsidRPr="00462A81">
              <w:rPr>
                <w:rFonts w:hint="eastAsia"/>
              </w:rPr>
              <w:t>2</w:t>
            </w:r>
            <w:r w:rsidRPr="00462A81">
              <w:rPr>
                <w:rFonts w:hint="eastAsia"/>
              </w:rPr>
              <w:t>、</w:t>
            </w:r>
            <w:r w:rsidR="005F2C8F" w:rsidRPr="00462A81">
              <w:rPr>
                <w:rFonts w:hint="eastAsia"/>
              </w:rPr>
              <w:t>活動</w:t>
            </w:r>
            <w:r w:rsidRPr="00462A81">
              <w:rPr>
                <w:rFonts w:hint="eastAsia"/>
              </w:rPr>
              <w:t>內容</w:t>
            </w:r>
          </w:p>
          <w:p w:rsidR="00616085" w:rsidRPr="00462A81" w:rsidRDefault="00616085" w:rsidP="00616085">
            <w:r w:rsidRPr="00462A81">
              <w:rPr>
                <w:rFonts w:hint="eastAsia"/>
              </w:rPr>
              <w:t>3</w:t>
            </w:r>
            <w:r w:rsidRPr="00462A81">
              <w:rPr>
                <w:rFonts w:hint="eastAsia"/>
              </w:rPr>
              <w:t>、</w:t>
            </w:r>
            <w:r w:rsidR="005F2C8F" w:rsidRPr="00462A81">
              <w:rPr>
                <w:rFonts w:hint="eastAsia"/>
              </w:rPr>
              <w:t>辦理方式</w:t>
            </w:r>
          </w:p>
          <w:p w:rsidR="005F2C8F" w:rsidRPr="00462A81" w:rsidRDefault="00616085" w:rsidP="00616085">
            <w:r w:rsidRPr="00462A81">
              <w:rPr>
                <w:rFonts w:hint="eastAsia"/>
              </w:rPr>
              <w:t>4</w:t>
            </w:r>
            <w:r w:rsidRPr="00462A81">
              <w:rPr>
                <w:rFonts w:hint="eastAsia"/>
              </w:rPr>
              <w:t>、</w:t>
            </w:r>
            <w:r w:rsidR="005F2C8F" w:rsidRPr="00462A81">
              <w:rPr>
                <w:rFonts w:hint="eastAsia"/>
              </w:rPr>
              <w:t>舉辦地區</w:t>
            </w:r>
            <w:r w:rsidR="00671CD9" w:rsidRPr="00462A81">
              <w:rPr>
                <w:rFonts w:hint="eastAsia"/>
              </w:rPr>
              <w:t>、</w:t>
            </w:r>
            <w:r w:rsidR="005F2C8F" w:rsidRPr="00462A81">
              <w:rPr>
                <w:rFonts w:hint="eastAsia"/>
              </w:rPr>
              <w:t>場次</w:t>
            </w:r>
            <w:r w:rsidR="00671CD9" w:rsidRPr="00462A81">
              <w:rPr>
                <w:rFonts w:hint="eastAsia"/>
              </w:rPr>
              <w:t xml:space="preserve"> </w:t>
            </w:r>
            <w:r w:rsidR="005F2C8F" w:rsidRPr="00462A81">
              <w:rPr>
                <w:rFonts w:hint="eastAsia"/>
              </w:rPr>
              <w:t>(</w:t>
            </w:r>
            <w:r w:rsidR="005F2C8F" w:rsidRPr="00462A81">
              <w:rPr>
                <w:rFonts w:hint="eastAsia"/>
              </w:rPr>
              <w:t>若</w:t>
            </w:r>
            <w:r w:rsidR="00671CD9" w:rsidRPr="00462A81">
              <w:rPr>
                <w:rFonts w:hint="eastAsia"/>
              </w:rPr>
              <w:t>屬</w:t>
            </w:r>
            <w:r w:rsidR="005F2C8F" w:rsidRPr="00462A81">
              <w:rPr>
                <w:rFonts w:hint="eastAsia"/>
              </w:rPr>
              <w:t>偏遠地區</w:t>
            </w:r>
            <w:r w:rsidR="00671CD9" w:rsidRPr="00462A81">
              <w:rPr>
                <w:rFonts w:hint="eastAsia"/>
              </w:rPr>
              <w:t>，</w:t>
            </w:r>
            <w:r w:rsidR="005F2C8F" w:rsidRPr="00462A81">
              <w:rPr>
                <w:rFonts w:hint="eastAsia"/>
              </w:rPr>
              <w:t>請註明</w:t>
            </w:r>
            <w:r w:rsidR="005F2C8F" w:rsidRPr="00462A81">
              <w:rPr>
                <w:rFonts w:hint="eastAsia"/>
              </w:rPr>
              <w:t>)</w:t>
            </w:r>
          </w:p>
          <w:p w:rsidR="005F2C8F" w:rsidRPr="00462A81" w:rsidRDefault="00616085" w:rsidP="00EF50A6">
            <w:r w:rsidRPr="00462A81">
              <w:rPr>
                <w:rFonts w:hint="eastAsia"/>
              </w:rPr>
              <w:t>5</w:t>
            </w:r>
            <w:r w:rsidR="005F2C8F" w:rsidRPr="00462A81">
              <w:rPr>
                <w:rFonts w:hint="eastAsia"/>
              </w:rPr>
              <w:t>、參加對象</w:t>
            </w:r>
            <w:r w:rsidR="005F2C8F" w:rsidRPr="00462A81">
              <w:rPr>
                <w:rFonts w:hint="eastAsia"/>
              </w:rPr>
              <w:t>(</w:t>
            </w:r>
            <w:r w:rsidR="005F2C8F" w:rsidRPr="00462A81">
              <w:rPr>
                <w:rFonts w:hint="eastAsia"/>
              </w:rPr>
              <w:t>若為弱勢團</w:t>
            </w:r>
            <w:r w:rsidR="00671CD9" w:rsidRPr="00462A81">
              <w:rPr>
                <w:rFonts w:hint="eastAsia"/>
              </w:rPr>
              <w:t>，</w:t>
            </w:r>
            <w:proofErr w:type="gramStart"/>
            <w:r w:rsidR="005F2C8F" w:rsidRPr="00462A81">
              <w:rPr>
                <w:rFonts w:hint="eastAsia"/>
              </w:rPr>
              <w:t>體請註明</w:t>
            </w:r>
            <w:proofErr w:type="gramEnd"/>
            <w:r w:rsidR="005F2C8F" w:rsidRPr="00462A81">
              <w:rPr>
                <w:rFonts w:hint="eastAsia"/>
              </w:rPr>
              <w:t>)</w:t>
            </w:r>
            <w:r w:rsidR="00175B99" w:rsidRPr="00462A81">
              <w:rPr>
                <w:rFonts w:hint="eastAsia"/>
              </w:rPr>
              <w:t>、活動參與人數</w:t>
            </w:r>
            <w:r w:rsidR="00175B99" w:rsidRPr="00462A81">
              <w:rPr>
                <w:rFonts w:hint="eastAsia"/>
              </w:rPr>
              <w:t>(</w:t>
            </w:r>
            <w:r w:rsidR="00175B99" w:rsidRPr="00462A81">
              <w:rPr>
                <w:rFonts w:hint="eastAsia"/>
              </w:rPr>
              <w:t>如學員數</w:t>
            </w:r>
            <w:r w:rsidR="00175B99" w:rsidRPr="00462A81">
              <w:rPr>
                <w:rFonts w:hint="eastAsia"/>
              </w:rPr>
              <w:t>)</w:t>
            </w:r>
            <w:r w:rsidR="00175B99" w:rsidRPr="00462A81">
              <w:rPr>
                <w:rFonts w:hint="eastAsia"/>
              </w:rPr>
              <w:t>或觸及</w:t>
            </w:r>
            <w:proofErr w:type="gramStart"/>
            <w:r w:rsidR="00175B99" w:rsidRPr="00462A81">
              <w:rPr>
                <w:rFonts w:hint="eastAsia"/>
              </w:rPr>
              <w:t>人次</w:t>
            </w:r>
            <w:r w:rsidR="00175B99" w:rsidRPr="00462A81">
              <w:rPr>
                <w:rFonts w:hint="eastAsia"/>
              </w:rPr>
              <w:t>(</w:t>
            </w:r>
            <w:proofErr w:type="gramEnd"/>
            <w:r w:rsidR="00175B99" w:rsidRPr="00462A81">
              <w:rPr>
                <w:rFonts w:hint="eastAsia"/>
              </w:rPr>
              <w:t>如網頁點閱率</w:t>
            </w:r>
            <w:r w:rsidR="00175B99" w:rsidRPr="00462A81">
              <w:rPr>
                <w:rFonts w:hint="eastAsia"/>
              </w:rPr>
              <w:t>)</w:t>
            </w:r>
          </w:p>
          <w:p w:rsidR="005F2C8F" w:rsidRPr="00462A81" w:rsidRDefault="00616085" w:rsidP="00EF50A6">
            <w:r w:rsidRPr="00462A81">
              <w:rPr>
                <w:rFonts w:hint="eastAsia"/>
              </w:rPr>
              <w:t>6</w:t>
            </w:r>
            <w:r w:rsidR="005F2C8F" w:rsidRPr="00462A81">
              <w:rPr>
                <w:rFonts w:hint="eastAsia"/>
              </w:rPr>
              <w:t>、是否有媒體</w:t>
            </w:r>
            <w:r w:rsidR="00671CD9" w:rsidRPr="00462A81">
              <w:rPr>
                <w:rFonts w:hint="eastAsia"/>
              </w:rPr>
              <w:t>報導</w:t>
            </w:r>
            <w:r w:rsidR="00133919" w:rsidRPr="00462A81">
              <w:rPr>
                <w:rFonts w:hint="eastAsia"/>
              </w:rPr>
              <w:t>為「</w:t>
            </w:r>
            <w:r w:rsidR="00440564" w:rsidRPr="00462A81">
              <w:rPr>
                <w:rFonts w:hint="eastAsia"/>
              </w:rPr>
              <w:t>科技部</w:t>
            </w:r>
            <w:r w:rsidR="00440564" w:rsidRPr="00462A81">
              <w:rPr>
                <w:rFonts w:hint="eastAsia"/>
              </w:rPr>
              <w:t>/</w:t>
            </w:r>
            <w:r w:rsidR="00133919" w:rsidRPr="00462A81">
              <w:rPr>
                <w:rFonts w:hint="eastAsia"/>
              </w:rPr>
              <w:t>國科會補助」之活動</w:t>
            </w:r>
          </w:p>
          <w:p w:rsidR="005F2C8F" w:rsidRPr="009D19DA" w:rsidRDefault="00616085" w:rsidP="00EF50A6">
            <w:r w:rsidRPr="00462A81">
              <w:rPr>
                <w:rFonts w:hint="eastAsia"/>
              </w:rPr>
              <w:t>7</w:t>
            </w:r>
            <w:r w:rsidR="005F2C8F" w:rsidRPr="00462A81">
              <w:rPr>
                <w:rFonts w:hint="eastAsia"/>
              </w:rPr>
              <w:t>、具體成效</w:t>
            </w:r>
            <w:r w:rsidR="00274935" w:rsidRPr="00462A81">
              <w:rPr>
                <w:rFonts w:hint="eastAsia"/>
              </w:rPr>
              <w:t>(</w:t>
            </w:r>
            <w:r w:rsidR="00274935" w:rsidRPr="00462A81">
              <w:rPr>
                <w:rFonts w:hint="eastAsia"/>
              </w:rPr>
              <w:t>包括科學素養之提升、人才培育之追蹤、教育效益及社會影響性</w:t>
            </w:r>
            <w:r w:rsidR="00274935" w:rsidRPr="00462A81">
              <w:rPr>
                <w:rFonts w:hint="eastAsia"/>
              </w:rPr>
              <w:t>)</w:t>
            </w:r>
          </w:p>
          <w:p w:rsidR="00804BAA" w:rsidRPr="009D19DA" w:rsidRDefault="00804BAA" w:rsidP="00EF50A6"/>
          <w:p w:rsidR="00804BAA" w:rsidRPr="009D19DA" w:rsidRDefault="00804BAA" w:rsidP="00EF50A6"/>
          <w:p w:rsidR="00804BAA" w:rsidRPr="009D19DA" w:rsidRDefault="00804BAA" w:rsidP="00EF50A6"/>
          <w:p w:rsidR="00804BAA" w:rsidRPr="009D19DA" w:rsidRDefault="00804BAA" w:rsidP="00EF50A6"/>
          <w:p w:rsidR="00804BAA" w:rsidRPr="009D19DA" w:rsidRDefault="00804BAA" w:rsidP="00EF50A6"/>
          <w:p w:rsidR="00804BAA" w:rsidRPr="009D19DA" w:rsidRDefault="00804BAA" w:rsidP="00EF50A6"/>
        </w:tc>
      </w:tr>
      <w:tr w:rsidR="00804BAA" w:rsidRPr="009D19DA" w:rsidTr="00CA1566">
        <w:tc>
          <w:tcPr>
            <w:tcW w:w="9694" w:type="dxa"/>
            <w:gridSpan w:val="3"/>
            <w:shd w:val="clear" w:color="auto" w:fill="auto"/>
          </w:tcPr>
          <w:p w:rsidR="00804BAA" w:rsidRPr="009D19DA" w:rsidRDefault="00804BAA" w:rsidP="00EF50A6">
            <w:r w:rsidRPr="009D19DA">
              <w:rPr>
                <w:rFonts w:hint="eastAsia"/>
              </w:rPr>
              <w:t>活動網址：</w:t>
            </w:r>
          </w:p>
        </w:tc>
      </w:tr>
    </w:tbl>
    <w:p w:rsidR="00804BAA" w:rsidRPr="009D19DA" w:rsidRDefault="00804BAA" w:rsidP="006B7BD3">
      <w:pPr>
        <w:ind w:leftChars="101" w:left="243" w:firstLineChars="6" w:firstLine="14"/>
      </w:pPr>
      <w:proofErr w:type="gramStart"/>
      <w:r w:rsidRPr="009D19DA">
        <w:rPr>
          <w:rFonts w:hint="eastAsia"/>
        </w:rPr>
        <w:t>註</w:t>
      </w:r>
      <w:proofErr w:type="gramEnd"/>
      <w:r w:rsidRPr="009D19DA">
        <w:rPr>
          <w:rFonts w:hint="eastAsia"/>
        </w:rPr>
        <w:t>：每</w:t>
      </w:r>
      <w:proofErr w:type="gramStart"/>
      <w:r w:rsidRPr="009D19DA">
        <w:rPr>
          <w:rFonts w:hint="eastAsia"/>
        </w:rPr>
        <w:t>個</w:t>
      </w:r>
      <w:proofErr w:type="gramEnd"/>
      <w:r w:rsidRPr="009D19DA">
        <w:rPr>
          <w:rFonts w:hint="eastAsia"/>
        </w:rPr>
        <w:t>計畫填</w:t>
      </w:r>
      <w:proofErr w:type="gramStart"/>
      <w:r w:rsidRPr="009D19DA">
        <w:rPr>
          <w:rFonts w:hint="eastAsia"/>
        </w:rPr>
        <w:t>一</w:t>
      </w:r>
      <w:proofErr w:type="gramEnd"/>
      <w:r w:rsidRPr="009D19DA">
        <w:rPr>
          <w:rFonts w:hint="eastAsia"/>
        </w:rPr>
        <w:t>張表，請自行複製本表。</w:t>
      </w:r>
    </w:p>
    <w:p w:rsidR="00804BAA" w:rsidRPr="009D19DA" w:rsidRDefault="00804BAA" w:rsidP="00804BAA"/>
    <w:p w:rsidR="00804BAA" w:rsidRPr="009D19DA" w:rsidRDefault="00804BAA" w:rsidP="00804BAA">
      <w:pPr>
        <w:spacing w:line="380" w:lineRule="exact"/>
        <w:jc w:val="both"/>
        <w:rPr>
          <w:rFonts w:ascii="新細明體" w:hAnsi="新細明體"/>
          <w:b/>
          <w:bCs/>
          <w:sz w:val="28"/>
          <w:szCs w:val="28"/>
        </w:rPr>
      </w:pPr>
      <w:r w:rsidRPr="009D19DA">
        <w:br w:type="page"/>
      </w:r>
      <w:r w:rsidRPr="009D19DA">
        <w:rPr>
          <w:rFonts w:ascii="新細明體" w:hAnsi="新細明體" w:hint="eastAsia"/>
          <w:b/>
          <w:bCs/>
          <w:sz w:val="28"/>
          <w:szCs w:val="28"/>
        </w:rPr>
        <w:lastRenderedPageBreak/>
        <w:t xml:space="preserve">附件2 </w:t>
      </w:r>
      <w:r w:rsidRPr="009D19DA">
        <w:rPr>
          <w:rFonts w:ascii="新細明體" w:hAnsi="新細明體" w:hint="eastAsia"/>
          <w:bCs/>
        </w:rPr>
        <w:t>（</w:t>
      </w:r>
      <w:r w:rsidRPr="009D19DA">
        <w:rPr>
          <w:rFonts w:ascii="新細明體" w:hAnsi="新細明體" w:hint="eastAsia"/>
          <w:b/>
          <w:bCs/>
          <w:color w:val="FF0000"/>
        </w:rPr>
        <w:t>必填，請置於表</w:t>
      </w:r>
      <w:r w:rsidR="009E4ECC" w:rsidRPr="009E4ECC">
        <w:rPr>
          <w:rFonts w:ascii="新細明體" w:hAnsi="新細明體"/>
          <w:b/>
          <w:bCs/>
          <w:color w:val="FF0000"/>
        </w:rPr>
        <w:t>CM03</w:t>
      </w:r>
      <w:r w:rsidRPr="009D19DA">
        <w:rPr>
          <w:rFonts w:ascii="新細明體" w:hAnsi="新細明體" w:hint="eastAsia"/>
          <w:b/>
          <w:bCs/>
          <w:color w:val="FF0000"/>
        </w:rPr>
        <w:t>開始處</w:t>
      </w:r>
      <w:r w:rsidRPr="009D19DA">
        <w:rPr>
          <w:rFonts w:ascii="新細明體" w:hAnsi="新細明體" w:hint="eastAsia"/>
          <w:bCs/>
        </w:rPr>
        <w:t>）</w:t>
      </w:r>
    </w:p>
    <w:p w:rsidR="00804BAA" w:rsidRPr="009D19DA" w:rsidRDefault="005A1233" w:rsidP="00F97C7A">
      <w:pPr>
        <w:spacing w:beforeLines="50" w:before="180" w:line="480" w:lineRule="exact"/>
        <w:jc w:val="center"/>
        <w:rPr>
          <w:rFonts w:ascii="新細明體" w:hAnsi="新細明體"/>
          <w:b/>
          <w:sz w:val="32"/>
          <w:szCs w:val="32"/>
        </w:rPr>
      </w:pPr>
      <w:r w:rsidRPr="009D19DA">
        <w:rPr>
          <w:rFonts w:ascii="新細明體" w:hAnsi="新細明體" w:hint="eastAsia"/>
          <w:b/>
          <w:sz w:val="32"/>
          <w:szCs w:val="32"/>
        </w:rPr>
        <w:t>科技</w:t>
      </w:r>
      <w:proofErr w:type="gramStart"/>
      <w:r w:rsidRPr="009D19DA">
        <w:rPr>
          <w:rFonts w:ascii="新細明體" w:hAnsi="新細明體" w:hint="eastAsia"/>
          <w:b/>
          <w:sz w:val="32"/>
          <w:szCs w:val="32"/>
        </w:rPr>
        <w:t>部</w:t>
      </w:r>
      <w:r w:rsidR="00804BAA" w:rsidRPr="009D19DA">
        <w:rPr>
          <w:rFonts w:ascii="新細明體" w:hAnsi="新細明體" w:hint="eastAsia"/>
          <w:b/>
          <w:sz w:val="32"/>
          <w:szCs w:val="32"/>
        </w:rPr>
        <w:t>科教</w:t>
      </w:r>
      <w:r w:rsidRPr="009D19DA">
        <w:rPr>
          <w:rFonts w:ascii="新細明體" w:hAnsi="新細明體" w:hint="eastAsia"/>
          <w:b/>
          <w:sz w:val="32"/>
          <w:szCs w:val="32"/>
        </w:rPr>
        <w:t>國合司</w:t>
      </w:r>
      <w:proofErr w:type="gramEnd"/>
      <w:r w:rsidR="00804BAA" w:rsidRPr="009D19DA">
        <w:rPr>
          <w:rFonts w:ascii="新細明體" w:hAnsi="新細明體" w:hint="eastAsia"/>
          <w:b/>
          <w:sz w:val="32"/>
          <w:szCs w:val="32"/>
        </w:rPr>
        <w:t>科普活動計畫總表</w:t>
      </w:r>
    </w:p>
    <w:p w:rsidR="00804BAA" w:rsidRPr="009D19DA" w:rsidRDefault="00804BAA" w:rsidP="00804BAA">
      <w:pPr>
        <w:spacing w:line="480" w:lineRule="exact"/>
        <w:jc w:val="center"/>
      </w:pPr>
      <w:r w:rsidRPr="009D19DA">
        <w:rPr>
          <w:rFonts w:ascii="新細明體" w:hAnsi="新細明體" w:hint="eastAsia"/>
        </w:rPr>
        <w:t>（</w:t>
      </w:r>
      <w:proofErr w:type="gramStart"/>
      <w:r w:rsidR="00671CD9" w:rsidRPr="009D19DA">
        <w:rPr>
          <w:rFonts w:ascii="新細明體" w:hAnsi="新細明體"/>
          <w:bCs/>
          <w:color w:val="000000"/>
        </w:rPr>
        <w:t>10</w:t>
      </w:r>
      <w:r w:rsidR="004676CB">
        <w:rPr>
          <w:rFonts w:ascii="新細明體" w:hAnsi="新細明體" w:hint="eastAsia"/>
          <w:bCs/>
          <w:color w:val="000000"/>
        </w:rPr>
        <w:t>6</w:t>
      </w:r>
      <w:proofErr w:type="gramEnd"/>
      <w:r w:rsidRPr="009D19DA">
        <w:rPr>
          <w:rFonts w:ascii="新細明體" w:hAnsi="新細明體" w:hint="eastAsia"/>
          <w:bCs/>
        </w:rPr>
        <w:t>年度計畫申請用</w:t>
      </w:r>
      <w:r w:rsidR="004676CB">
        <w:rPr>
          <w:rFonts w:ascii="新細明體" w:hAnsi="新細明體" w:hint="eastAsia"/>
          <w:bCs/>
        </w:rPr>
        <w:t>，供本部統計參考</w:t>
      </w:r>
      <w:r w:rsidRPr="009D19DA">
        <w:rPr>
          <w:rFonts w:ascii="新細明體" w:hAnsi="新細明體" w:hint="eastAsia"/>
        </w:rPr>
        <w:t>）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390"/>
        <w:gridCol w:w="4680"/>
      </w:tblGrid>
      <w:tr w:rsidR="00804BAA" w:rsidRPr="009D19DA" w:rsidTr="00F038BC">
        <w:tc>
          <w:tcPr>
            <w:tcW w:w="5304" w:type="dxa"/>
            <w:gridSpan w:val="2"/>
            <w:shd w:val="clear" w:color="auto" w:fill="auto"/>
          </w:tcPr>
          <w:p w:rsidR="00804BAA" w:rsidRPr="009D19DA" w:rsidRDefault="00804BAA" w:rsidP="00EF50A6">
            <w:r w:rsidRPr="009D19DA">
              <w:rPr>
                <w:rFonts w:hint="eastAsia"/>
              </w:rPr>
              <w:t>計畫名稱：</w:t>
            </w:r>
          </w:p>
        </w:tc>
        <w:tc>
          <w:tcPr>
            <w:tcW w:w="4680" w:type="dxa"/>
            <w:shd w:val="clear" w:color="auto" w:fill="auto"/>
          </w:tcPr>
          <w:p w:rsidR="00804BAA" w:rsidRPr="009D19DA" w:rsidRDefault="00804BAA" w:rsidP="00EF50A6">
            <w:r w:rsidRPr="009D19DA">
              <w:rPr>
                <w:rFonts w:hint="eastAsia"/>
              </w:rPr>
              <w:t>主持人姓名：</w:t>
            </w:r>
          </w:p>
        </w:tc>
      </w:tr>
      <w:tr w:rsidR="00804BAA" w:rsidRPr="009D19DA" w:rsidTr="00CA1566">
        <w:tc>
          <w:tcPr>
            <w:tcW w:w="5148" w:type="dxa"/>
            <w:gridSpan w:val="2"/>
            <w:shd w:val="clear" w:color="auto" w:fill="auto"/>
          </w:tcPr>
          <w:p w:rsidR="00804BAA" w:rsidRPr="009D19DA" w:rsidRDefault="00804BAA" w:rsidP="00EF50A6">
            <w:r w:rsidRPr="009D19DA">
              <w:rPr>
                <w:rFonts w:hint="eastAsia"/>
              </w:rPr>
              <w:t>執行機構：</w:t>
            </w:r>
          </w:p>
        </w:tc>
        <w:tc>
          <w:tcPr>
            <w:tcW w:w="4680" w:type="dxa"/>
            <w:shd w:val="clear" w:color="auto" w:fill="auto"/>
          </w:tcPr>
          <w:p w:rsidR="00804BAA" w:rsidRPr="009D19DA" w:rsidRDefault="00804BAA" w:rsidP="00EF50A6">
            <w:r w:rsidRPr="009D19DA">
              <w:rPr>
                <w:rFonts w:hint="eastAsia"/>
              </w:rPr>
              <w:t>執行期限：</w:t>
            </w:r>
          </w:p>
        </w:tc>
      </w:tr>
      <w:tr w:rsidR="00804BAA" w:rsidRPr="009D19DA" w:rsidTr="00CA1566"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4BAA" w:rsidRPr="009D19DA" w:rsidRDefault="00D71441" w:rsidP="006004A6">
            <w:r w:rsidRPr="009D19DA">
              <w:rPr>
                <w:rFonts w:hint="eastAsia"/>
              </w:rPr>
              <w:t>科技領域</w:t>
            </w:r>
            <w:proofErr w:type="gramStart"/>
            <w:r w:rsidR="00804BAA" w:rsidRPr="009D19DA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="00804BAA" w:rsidRPr="009D19DA">
              <w:rPr>
                <w:rFonts w:hint="eastAsia"/>
                <w:sz w:val="20"/>
                <w:szCs w:val="20"/>
              </w:rPr>
              <w:t>活動內容主要涉及的科技領域，例如：</w:t>
            </w:r>
            <w:r w:rsidR="00A81772" w:rsidRPr="009D19DA">
              <w:rPr>
                <w:rFonts w:hint="eastAsia"/>
                <w:sz w:val="20"/>
                <w:szCs w:val="20"/>
              </w:rPr>
              <w:t>數學、</w:t>
            </w:r>
            <w:r w:rsidR="00804BAA" w:rsidRPr="009D19DA">
              <w:rPr>
                <w:rFonts w:hint="eastAsia"/>
                <w:sz w:val="20"/>
                <w:szCs w:val="20"/>
              </w:rPr>
              <w:t>物理、</w:t>
            </w:r>
            <w:r w:rsidR="00A81772" w:rsidRPr="009D19DA">
              <w:rPr>
                <w:rFonts w:hint="eastAsia"/>
                <w:sz w:val="20"/>
                <w:szCs w:val="20"/>
              </w:rPr>
              <w:t>化學、</w:t>
            </w:r>
            <w:r w:rsidR="00804BAA" w:rsidRPr="009D19DA">
              <w:rPr>
                <w:rFonts w:hint="eastAsia"/>
                <w:sz w:val="20"/>
                <w:szCs w:val="20"/>
              </w:rPr>
              <w:t>生態、地質、資訊、奈米、生物技術</w:t>
            </w:r>
            <w:r w:rsidR="00440564" w:rsidRPr="009D19DA">
              <w:rPr>
                <w:rFonts w:hint="eastAsia"/>
                <w:sz w:val="20"/>
                <w:szCs w:val="20"/>
              </w:rPr>
              <w:t>、醫學、食品科技</w:t>
            </w:r>
            <w:r w:rsidR="00804BAA" w:rsidRPr="009D19DA">
              <w:rPr>
                <w:rFonts w:hint="eastAsia"/>
                <w:sz w:val="20"/>
                <w:szCs w:val="20"/>
              </w:rPr>
              <w:t>…</w:t>
            </w:r>
            <w:proofErr w:type="gramStart"/>
            <w:r w:rsidR="00804BAA" w:rsidRPr="009D19DA">
              <w:rPr>
                <w:rFonts w:hint="eastAsia"/>
                <w:sz w:val="20"/>
                <w:szCs w:val="20"/>
              </w:rPr>
              <w:t>）</w:t>
            </w:r>
            <w:proofErr w:type="gramEnd"/>
            <w:r w:rsidR="00804BAA" w:rsidRPr="009D19DA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804BAA" w:rsidRPr="009D19DA" w:rsidTr="00CA1566">
        <w:trPr>
          <w:trHeight w:val="488"/>
        </w:trPr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4BAA" w:rsidRPr="009D19DA" w:rsidRDefault="00804BAA" w:rsidP="00EF50A6">
            <w:r w:rsidRPr="009D19DA">
              <w:rPr>
                <w:rFonts w:hint="eastAsia"/>
              </w:rPr>
              <w:t>活動規模：</w:t>
            </w:r>
          </w:p>
          <w:p w:rsidR="00440564" w:rsidRPr="009D19DA" w:rsidRDefault="00804BAA" w:rsidP="00EF50A6"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</w:t>
            </w:r>
            <w:r w:rsidRPr="009D19DA">
              <w:rPr>
                <w:rFonts w:hint="eastAsia"/>
              </w:rPr>
              <w:t>針對特定學校或機構之成員</w:t>
            </w:r>
            <w:r w:rsidR="006004A6" w:rsidRPr="009D19DA">
              <w:rPr>
                <w:rFonts w:hint="eastAsia"/>
              </w:rPr>
              <w:t xml:space="preserve">  </w:t>
            </w:r>
            <w:r w:rsidR="006004A6" w:rsidRPr="009D19DA">
              <w:rPr>
                <w:rFonts w:hint="eastAsia"/>
              </w:rPr>
              <w:sym w:font="Wingdings" w:char="F0A8"/>
            </w:r>
            <w:r w:rsidR="006004A6" w:rsidRPr="009D19DA">
              <w:rPr>
                <w:rFonts w:hint="eastAsia"/>
              </w:rPr>
              <w:t xml:space="preserve"> </w:t>
            </w:r>
            <w:r w:rsidR="006004A6" w:rsidRPr="009D19DA">
              <w:rPr>
                <w:rFonts w:hint="eastAsia"/>
              </w:rPr>
              <w:t>開放給全國性（某類）民眾</w:t>
            </w:r>
            <w:proofErr w:type="gramStart"/>
            <w:r w:rsidR="006004A6" w:rsidRPr="009D19DA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="006004A6" w:rsidRPr="009D19DA">
              <w:rPr>
                <w:rFonts w:hint="eastAsia"/>
                <w:sz w:val="20"/>
                <w:szCs w:val="20"/>
              </w:rPr>
              <w:t>例如：全國之國中生</w:t>
            </w:r>
            <w:proofErr w:type="gramStart"/>
            <w:r w:rsidR="006004A6" w:rsidRPr="009D19DA">
              <w:rPr>
                <w:rFonts w:hint="eastAsia"/>
                <w:sz w:val="20"/>
                <w:szCs w:val="20"/>
              </w:rPr>
              <w:t>）</w:t>
            </w:r>
            <w:proofErr w:type="gramEnd"/>
          </w:p>
          <w:p w:rsidR="006C08CD" w:rsidRPr="009D19DA" w:rsidRDefault="00804BAA" w:rsidP="006004A6"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</w:t>
            </w:r>
            <w:r w:rsidRPr="009D19DA">
              <w:rPr>
                <w:rFonts w:hint="eastAsia"/>
              </w:rPr>
              <w:t>開放給區域性（縣、市）</w:t>
            </w:r>
            <w:r w:rsidR="004F3B55" w:rsidRPr="009D19DA">
              <w:rPr>
                <w:rFonts w:hint="eastAsia"/>
              </w:rPr>
              <w:t>（</w:t>
            </w:r>
            <w:r w:rsidRPr="009D19DA">
              <w:rPr>
                <w:rFonts w:hint="eastAsia"/>
              </w:rPr>
              <w:t>某類</w:t>
            </w:r>
            <w:r w:rsidR="004F3B55" w:rsidRPr="009D19DA">
              <w:rPr>
                <w:rFonts w:hint="eastAsia"/>
              </w:rPr>
              <w:t>）</w:t>
            </w:r>
            <w:r w:rsidRPr="009D19DA">
              <w:rPr>
                <w:rFonts w:hint="eastAsia"/>
              </w:rPr>
              <w:t>民眾</w:t>
            </w:r>
            <w:proofErr w:type="gramStart"/>
            <w:r w:rsidRPr="009D19DA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9D19DA">
              <w:rPr>
                <w:rFonts w:hint="eastAsia"/>
                <w:sz w:val="20"/>
                <w:szCs w:val="20"/>
              </w:rPr>
              <w:t>例如：桃、竹、苗之國中生</w:t>
            </w:r>
            <w:proofErr w:type="gramStart"/>
            <w:r w:rsidRPr="009D19DA">
              <w:rPr>
                <w:rFonts w:hint="eastAsia"/>
                <w:sz w:val="20"/>
                <w:szCs w:val="20"/>
              </w:rPr>
              <w:t>）</w:t>
            </w:r>
            <w:proofErr w:type="gramEnd"/>
            <w:r w:rsidR="006004A6" w:rsidRPr="009D19DA">
              <w:rPr>
                <w:rFonts w:hint="eastAsia"/>
                <w:sz w:val="20"/>
                <w:szCs w:val="20"/>
              </w:rPr>
              <w:t xml:space="preserve"> </w:t>
            </w:r>
            <w:r w:rsidR="006004A6" w:rsidRPr="009D19DA">
              <w:rPr>
                <w:rFonts w:hint="eastAsia"/>
              </w:rPr>
              <w:sym w:font="Wingdings" w:char="F0A8"/>
            </w:r>
            <w:r w:rsidR="006004A6" w:rsidRPr="009D19DA">
              <w:rPr>
                <w:rFonts w:hint="eastAsia"/>
              </w:rPr>
              <w:t xml:space="preserve"> </w:t>
            </w:r>
            <w:r w:rsidR="006004A6" w:rsidRPr="009D19DA">
              <w:rPr>
                <w:rFonts w:hint="eastAsia"/>
              </w:rPr>
              <w:t>國際性活動</w:t>
            </w:r>
          </w:p>
        </w:tc>
      </w:tr>
      <w:tr w:rsidR="00804BAA" w:rsidRPr="009D19DA" w:rsidTr="00CA1566">
        <w:trPr>
          <w:trHeight w:val="488"/>
        </w:trPr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4BAA" w:rsidRPr="009D19DA" w:rsidRDefault="00804BAA" w:rsidP="00EF50A6">
            <w:r w:rsidRPr="009D19DA">
              <w:rPr>
                <w:rFonts w:hint="eastAsia"/>
              </w:rPr>
              <w:t>活動歷史：</w:t>
            </w:r>
          </w:p>
          <w:p w:rsidR="00804BAA" w:rsidRPr="009D19DA" w:rsidRDefault="00804BAA" w:rsidP="00EF50A6"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</w:t>
            </w:r>
            <w:r w:rsidRPr="009D19DA">
              <w:rPr>
                <w:rFonts w:hint="eastAsia"/>
              </w:rPr>
              <w:t>初次辦理</w:t>
            </w:r>
            <w:r w:rsidR="0077753D" w:rsidRPr="009D19DA">
              <w:rPr>
                <w:rFonts w:hint="eastAsia"/>
              </w:rPr>
              <w:t xml:space="preserve"> </w:t>
            </w:r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</w:t>
            </w:r>
            <w:r w:rsidRPr="009D19DA">
              <w:rPr>
                <w:rFonts w:hint="eastAsia"/>
              </w:rPr>
              <w:t>已辦理</w:t>
            </w:r>
            <w:proofErr w:type="gramStart"/>
            <w:r w:rsidRPr="009D19DA">
              <w:rPr>
                <w:rFonts w:hint="eastAsia"/>
              </w:rPr>
              <w:t>＿</w:t>
            </w:r>
            <w:proofErr w:type="gramEnd"/>
            <w:r w:rsidRPr="009D19DA">
              <w:rPr>
                <w:rFonts w:hint="eastAsia"/>
              </w:rPr>
              <w:t>年，初次申請</w:t>
            </w:r>
            <w:r w:rsidR="00440564" w:rsidRPr="009D19DA">
              <w:rPr>
                <w:rFonts w:hint="eastAsia"/>
              </w:rPr>
              <w:t>科技部</w:t>
            </w:r>
            <w:r w:rsidR="00440564" w:rsidRPr="009D19DA">
              <w:rPr>
                <w:rFonts w:hint="eastAsia"/>
              </w:rPr>
              <w:t>/</w:t>
            </w:r>
            <w:r w:rsidRPr="009D19DA">
              <w:rPr>
                <w:rFonts w:hint="eastAsia"/>
              </w:rPr>
              <w:t>國科會補助</w:t>
            </w:r>
            <w:r w:rsidR="00E37870" w:rsidRPr="009D19DA">
              <w:rPr>
                <w:rFonts w:hint="eastAsia"/>
              </w:rPr>
              <w:t xml:space="preserve"> </w:t>
            </w:r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</w:t>
            </w:r>
            <w:r w:rsidRPr="009D19DA">
              <w:rPr>
                <w:rFonts w:hint="eastAsia"/>
              </w:rPr>
              <w:t>已辦理</w:t>
            </w:r>
            <w:proofErr w:type="gramStart"/>
            <w:r w:rsidRPr="009D19DA">
              <w:rPr>
                <w:rFonts w:hint="eastAsia"/>
              </w:rPr>
              <w:t>＿</w:t>
            </w:r>
            <w:proofErr w:type="gramEnd"/>
            <w:r w:rsidRPr="009D19DA">
              <w:rPr>
                <w:rFonts w:hint="eastAsia"/>
              </w:rPr>
              <w:t>年，申請</w:t>
            </w:r>
            <w:r w:rsidR="00440564" w:rsidRPr="009D19DA">
              <w:rPr>
                <w:rFonts w:hint="eastAsia"/>
              </w:rPr>
              <w:t>科技部</w:t>
            </w:r>
            <w:r w:rsidR="00440564" w:rsidRPr="009D19DA">
              <w:rPr>
                <w:rFonts w:hint="eastAsia"/>
              </w:rPr>
              <w:t>/</w:t>
            </w:r>
            <w:r w:rsidRPr="009D19DA">
              <w:rPr>
                <w:rFonts w:hint="eastAsia"/>
              </w:rPr>
              <w:t>國科會補助</w:t>
            </w:r>
            <w:proofErr w:type="gramStart"/>
            <w:r w:rsidRPr="009D19DA">
              <w:rPr>
                <w:rFonts w:hint="eastAsia"/>
              </w:rPr>
              <w:t>＿</w:t>
            </w:r>
            <w:proofErr w:type="gramEnd"/>
            <w:r w:rsidR="008F6795" w:rsidRPr="009D19DA">
              <w:rPr>
                <w:rFonts w:hint="eastAsia"/>
              </w:rPr>
              <w:t>次</w:t>
            </w:r>
          </w:p>
        </w:tc>
      </w:tr>
      <w:tr w:rsidR="00804BAA" w:rsidRPr="009D19DA" w:rsidTr="00CA1566">
        <w:trPr>
          <w:trHeight w:val="1965"/>
        </w:trPr>
        <w:tc>
          <w:tcPr>
            <w:tcW w:w="491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4BAA" w:rsidRPr="009D19DA" w:rsidRDefault="00804BAA" w:rsidP="00EF50A6">
            <w:r w:rsidRPr="009D19DA">
              <w:rPr>
                <w:rFonts w:hint="eastAsia"/>
              </w:rPr>
              <w:t>計畫</w:t>
            </w:r>
            <w:r w:rsidR="00D71441" w:rsidRPr="009D19DA">
              <w:rPr>
                <w:rFonts w:hint="eastAsia"/>
              </w:rPr>
              <w:t>主題</w:t>
            </w:r>
            <w:r w:rsidRPr="009D19DA">
              <w:rPr>
                <w:rFonts w:hint="eastAsia"/>
                <w:sz w:val="20"/>
                <w:szCs w:val="20"/>
              </w:rPr>
              <w:t>（</w:t>
            </w:r>
            <w:r w:rsidR="00D71441" w:rsidRPr="009D19DA">
              <w:rPr>
                <w:rFonts w:hint="eastAsia"/>
                <w:sz w:val="20"/>
                <w:szCs w:val="20"/>
              </w:rPr>
              <w:t>計畫主要</w:t>
            </w:r>
            <w:r w:rsidRPr="009D19DA">
              <w:rPr>
                <w:rFonts w:hint="eastAsia"/>
                <w:sz w:val="20"/>
                <w:szCs w:val="20"/>
              </w:rPr>
              <w:t>目的，</w:t>
            </w:r>
            <w:r w:rsidR="00D71441" w:rsidRPr="009D19DA">
              <w:rPr>
                <w:rFonts w:hint="eastAsia"/>
                <w:sz w:val="20"/>
                <w:szCs w:val="20"/>
              </w:rPr>
              <w:t>可複選但</w:t>
            </w:r>
            <w:r w:rsidRPr="009D19DA">
              <w:rPr>
                <w:rFonts w:hint="eastAsia"/>
                <w:sz w:val="20"/>
                <w:szCs w:val="20"/>
              </w:rPr>
              <w:t>至多勾選</w:t>
            </w:r>
            <w:r w:rsidR="00D71441" w:rsidRPr="009D19DA">
              <w:rPr>
                <w:rFonts w:hint="eastAsia"/>
                <w:sz w:val="20"/>
                <w:szCs w:val="20"/>
              </w:rPr>
              <w:t>3</w:t>
            </w:r>
            <w:r w:rsidR="00D71441" w:rsidRPr="009D19DA">
              <w:rPr>
                <w:rFonts w:hint="eastAsia"/>
                <w:sz w:val="20"/>
                <w:szCs w:val="20"/>
              </w:rPr>
              <w:t>項</w:t>
            </w:r>
            <w:r w:rsidRPr="009D19DA">
              <w:rPr>
                <w:rFonts w:hint="eastAsia"/>
                <w:sz w:val="20"/>
                <w:szCs w:val="20"/>
              </w:rPr>
              <w:t>）</w:t>
            </w:r>
            <w:r w:rsidRPr="009D19DA">
              <w:rPr>
                <w:rFonts w:hint="eastAsia"/>
              </w:rPr>
              <w:t>：</w:t>
            </w:r>
          </w:p>
          <w:p w:rsidR="00804BAA" w:rsidRPr="009D19DA" w:rsidRDefault="00804BAA" w:rsidP="00CA1566">
            <w:pPr>
              <w:snapToGrid w:val="0"/>
              <w:spacing w:line="380" w:lineRule="exact"/>
              <w:ind w:left="541" w:rightChars="101" w:right="243" w:hangingChars="225" w:hanging="541"/>
              <w:rPr>
                <w:rFonts w:ascii="新細明體" w:hAnsi="新細明體"/>
                <w:color w:val="000000"/>
              </w:rPr>
            </w:pPr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1.</w:t>
            </w:r>
            <w:r w:rsidRPr="009D19DA">
              <w:rPr>
                <w:rFonts w:ascii="新細明體" w:hAnsi="新細明體" w:hint="eastAsia"/>
              </w:rPr>
              <w:t xml:space="preserve"> </w:t>
            </w:r>
            <w:r w:rsidR="00632D60" w:rsidRPr="009D19DA">
              <w:rPr>
                <w:rFonts w:ascii="新細明體" w:hAnsi="新細明體" w:hint="eastAsia"/>
                <w:color w:val="000000"/>
              </w:rPr>
              <w:t>透過實驗認識科學</w:t>
            </w:r>
          </w:p>
          <w:p w:rsidR="00632D60" w:rsidRPr="009D19DA" w:rsidRDefault="00632D60" w:rsidP="00CA1566">
            <w:pPr>
              <w:snapToGrid w:val="0"/>
              <w:spacing w:line="380" w:lineRule="exact"/>
              <w:ind w:left="541" w:rightChars="101" w:right="243" w:hangingChars="225" w:hanging="541"/>
              <w:rPr>
                <w:rFonts w:ascii="新細明體" w:hAnsi="新細明體"/>
              </w:rPr>
            </w:pPr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2.</w:t>
            </w:r>
            <w:r w:rsidRPr="009D19DA">
              <w:rPr>
                <w:rFonts w:ascii="新細明體" w:hAnsi="新細明體" w:hint="eastAsia"/>
              </w:rPr>
              <w:t xml:space="preserve"> 科普素材研發</w:t>
            </w:r>
          </w:p>
          <w:p w:rsidR="00804BAA" w:rsidRPr="009D19DA" w:rsidRDefault="00804BAA" w:rsidP="00CA1566">
            <w:pPr>
              <w:snapToGrid w:val="0"/>
              <w:spacing w:line="380" w:lineRule="exact"/>
              <w:ind w:left="541" w:rightChars="101" w:right="243" w:hangingChars="225" w:hanging="541"/>
              <w:rPr>
                <w:rFonts w:ascii="新細明體" w:hAnsi="新細明體"/>
              </w:rPr>
            </w:pPr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</w:t>
            </w:r>
            <w:r w:rsidR="00632D60" w:rsidRPr="009D19DA">
              <w:rPr>
                <w:rFonts w:hint="eastAsia"/>
              </w:rPr>
              <w:t>3</w:t>
            </w:r>
            <w:r w:rsidRPr="009D19DA">
              <w:rPr>
                <w:rFonts w:hint="eastAsia"/>
              </w:rPr>
              <w:t xml:space="preserve">. </w:t>
            </w:r>
            <w:r w:rsidRPr="009D19DA">
              <w:rPr>
                <w:rFonts w:ascii="新細明體" w:hAnsi="新細明體" w:hint="eastAsia"/>
              </w:rPr>
              <w:t>科普人才培育</w:t>
            </w:r>
          </w:p>
          <w:p w:rsidR="00804BAA" w:rsidRPr="009D19DA" w:rsidRDefault="00804BAA" w:rsidP="001B7BE7">
            <w:pPr>
              <w:snapToGrid w:val="0"/>
              <w:spacing w:line="380" w:lineRule="exact"/>
              <w:ind w:left="541" w:rightChars="101" w:right="243" w:hangingChars="225" w:hanging="541"/>
              <w:rPr>
                <w:rFonts w:hAnsi="新細明體"/>
                <w:color w:val="000000"/>
                <w:kern w:val="0"/>
              </w:rPr>
            </w:pPr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</w:t>
            </w:r>
            <w:r w:rsidR="00632D60" w:rsidRPr="009D19DA">
              <w:rPr>
                <w:rFonts w:hint="eastAsia"/>
              </w:rPr>
              <w:t>4</w:t>
            </w:r>
            <w:r w:rsidRPr="009D19DA">
              <w:rPr>
                <w:rFonts w:hint="eastAsia"/>
              </w:rPr>
              <w:t xml:space="preserve">. </w:t>
            </w:r>
            <w:r w:rsidR="00632D60" w:rsidRPr="009D19DA">
              <w:rPr>
                <w:rFonts w:hAnsi="新細明體" w:hint="eastAsia"/>
                <w:color w:val="000000"/>
                <w:kern w:val="0"/>
              </w:rPr>
              <w:t>創意科普活動設計與推廣</w:t>
            </w:r>
          </w:p>
          <w:p w:rsidR="0077753D" w:rsidRPr="009D19DA" w:rsidRDefault="0077753D" w:rsidP="001B7BE7">
            <w:pPr>
              <w:snapToGrid w:val="0"/>
              <w:spacing w:line="380" w:lineRule="exact"/>
              <w:ind w:left="541" w:rightChars="101" w:right="243" w:hangingChars="225" w:hanging="541"/>
              <w:rPr>
                <w:rFonts w:hAnsi="新細明體"/>
                <w:color w:val="000000"/>
                <w:kern w:val="0"/>
              </w:rPr>
            </w:pPr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5. </w:t>
            </w:r>
            <w:r w:rsidRPr="009D19DA">
              <w:rPr>
                <w:rFonts w:hAnsi="新細明體" w:hint="eastAsia"/>
                <w:color w:val="000000"/>
                <w:kern w:val="0"/>
              </w:rPr>
              <w:t>科學新聞科普活動設計</w:t>
            </w:r>
          </w:p>
          <w:p w:rsidR="006004A6" w:rsidRPr="009D19DA" w:rsidRDefault="006004A6" w:rsidP="006004A6">
            <w:pPr>
              <w:snapToGrid w:val="0"/>
              <w:spacing w:line="380" w:lineRule="exact"/>
              <w:ind w:left="541" w:rightChars="101" w:right="243" w:hangingChars="225" w:hanging="541"/>
              <w:rPr>
                <w:rFonts w:hAnsi="新細明體"/>
                <w:color w:val="000000"/>
                <w:kern w:val="0"/>
              </w:rPr>
            </w:pPr>
            <w:r w:rsidRPr="009D19DA">
              <w:rPr>
                <w:rFonts w:hint="eastAsia"/>
                <w:color w:val="000000"/>
              </w:rPr>
              <w:sym w:font="Wingdings" w:char="F0A8"/>
            </w:r>
            <w:r w:rsidRPr="009D19DA">
              <w:rPr>
                <w:rFonts w:hint="eastAsia"/>
                <w:color w:val="000000"/>
              </w:rPr>
              <w:t xml:space="preserve"> 6. </w:t>
            </w:r>
            <w:r w:rsidRPr="009D19DA">
              <w:rPr>
                <w:rFonts w:hAnsi="新細明體" w:hint="eastAsia"/>
                <w:color w:val="000000"/>
                <w:kern w:val="0"/>
              </w:rPr>
              <w:t>科學學習落差</w:t>
            </w:r>
          </w:p>
        </w:tc>
        <w:tc>
          <w:tcPr>
            <w:tcW w:w="491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7753D" w:rsidRPr="009D19DA" w:rsidRDefault="0077753D" w:rsidP="00CA1566">
            <w:pPr>
              <w:snapToGrid w:val="0"/>
              <w:spacing w:line="380" w:lineRule="exact"/>
              <w:ind w:left="541" w:rightChars="101" w:right="243" w:hangingChars="225" w:hanging="541"/>
            </w:pPr>
          </w:p>
          <w:p w:rsidR="00632D60" w:rsidRPr="009D19DA" w:rsidRDefault="00632D60" w:rsidP="00CA1566">
            <w:pPr>
              <w:snapToGrid w:val="0"/>
              <w:spacing w:line="380" w:lineRule="exact"/>
              <w:ind w:left="541" w:rightChars="101" w:right="243" w:hangingChars="225" w:hanging="541"/>
              <w:rPr>
                <w:rFonts w:ascii="新細明體" w:hAnsi="新細明體"/>
              </w:rPr>
            </w:pPr>
            <w:r w:rsidRPr="009D19DA">
              <w:rPr>
                <w:rFonts w:hint="eastAsia"/>
                <w:color w:val="000000"/>
              </w:rPr>
              <w:sym w:font="Wingdings" w:char="F0A8"/>
            </w:r>
            <w:r w:rsidRPr="009D19DA">
              <w:rPr>
                <w:rFonts w:hint="eastAsia"/>
                <w:color w:val="000000"/>
              </w:rPr>
              <w:t xml:space="preserve"> 7.</w:t>
            </w:r>
            <w:r w:rsidRPr="009D19DA">
              <w:rPr>
                <w:rFonts w:ascii="新細明體" w:hAnsi="新細明體" w:hint="eastAsia"/>
                <w:color w:val="000000"/>
              </w:rPr>
              <w:t xml:space="preserve"> 女</w:t>
            </w:r>
            <w:r w:rsidR="008B44E7">
              <w:rPr>
                <w:rFonts w:ascii="新細明體" w:hAnsi="新細明體" w:hint="eastAsia"/>
              </w:rPr>
              <w:t>性</w:t>
            </w:r>
            <w:r w:rsidRPr="009D19DA">
              <w:rPr>
                <w:rFonts w:ascii="新細明體" w:hAnsi="新細明體" w:hint="eastAsia"/>
              </w:rPr>
              <w:t>參與科學</w:t>
            </w:r>
          </w:p>
          <w:p w:rsidR="00A15479" w:rsidRPr="009D19DA" w:rsidRDefault="00A15479" w:rsidP="00A15479">
            <w:pPr>
              <w:snapToGrid w:val="0"/>
              <w:spacing w:line="380" w:lineRule="exact"/>
              <w:ind w:left="541" w:rightChars="101" w:right="243" w:hangingChars="225" w:hanging="541"/>
            </w:pPr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8. </w:t>
            </w:r>
            <w:r w:rsidRPr="009D19DA">
              <w:rPr>
                <w:rFonts w:hint="eastAsia"/>
              </w:rPr>
              <w:t>與企業、</w:t>
            </w:r>
            <w:proofErr w:type="gramStart"/>
            <w:r w:rsidRPr="009D19DA">
              <w:rPr>
                <w:rFonts w:hint="eastAsia"/>
              </w:rPr>
              <w:t>科教社群</w:t>
            </w:r>
            <w:proofErr w:type="gramEnd"/>
            <w:r w:rsidRPr="009D19DA">
              <w:rPr>
                <w:rFonts w:hint="eastAsia"/>
              </w:rPr>
              <w:t>合作，配合款達</w:t>
            </w:r>
            <w:r w:rsidRPr="009D19DA">
              <w:rPr>
                <w:rFonts w:hint="eastAsia"/>
              </w:rPr>
              <w:t>40</w:t>
            </w:r>
            <w:r w:rsidRPr="009D19DA">
              <w:rPr>
                <w:rFonts w:ascii="新細明體" w:hAnsi="新細明體" w:hint="eastAsia"/>
              </w:rPr>
              <w:t>%</w:t>
            </w:r>
          </w:p>
          <w:p w:rsidR="006004A6" w:rsidRPr="009D19DA" w:rsidRDefault="00804BAA" w:rsidP="00632D60">
            <w:pPr>
              <w:snapToGrid w:val="0"/>
              <w:spacing w:line="380" w:lineRule="exact"/>
              <w:ind w:left="541" w:rightChars="101" w:right="243" w:hangingChars="225" w:hanging="541"/>
            </w:pPr>
            <w:r w:rsidRPr="009D19DA">
              <w:rPr>
                <w:rFonts w:hint="eastAsia"/>
              </w:rPr>
              <w:sym w:font="Wingdings" w:char="F0A8"/>
            </w:r>
            <w:r w:rsidR="00742A78" w:rsidRPr="009D19DA">
              <w:rPr>
                <w:rFonts w:hint="eastAsia"/>
              </w:rPr>
              <w:t xml:space="preserve"> </w:t>
            </w:r>
            <w:r w:rsidR="00A15479" w:rsidRPr="009D19DA">
              <w:rPr>
                <w:rFonts w:hint="eastAsia"/>
              </w:rPr>
              <w:t>9</w:t>
            </w:r>
            <w:r w:rsidRPr="009D19DA">
              <w:rPr>
                <w:rFonts w:hint="eastAsia"/>
              </w:rPr>
              <w:t xml:space="preserve">. </w:t>
            </w:r>
            <w:r w:rsidR="006004A6" w:rsidRPr="009D19DA">
              <w:rPr>
                <w:rFonts w:hint="eastAsia"/>
              </w:rPr>
              <w:t>全民科學</w:t>
            </w:r>
            <w:proofErr w:type="gramStart"/>
            <w:r w:rsidR="006004A6" w:rsidRPr="009D19DA">
              <w:rPr>
                <w:rFonts w:hint="eastAsia"/>
              </w:rPr>
              <w:t>週</w:t>
            </w:r>
            <w:proofErr w:type="gramEnd"/>
            <w:r w:rsidR="008B44E7">
              <w:rPr>
                <w:rFonts w:hint="eastAsia"/>
              </w:rPr>
              <w:t>或</w:t>
            </w:r>
            <w:r w:rsidR="008B44E7">
              <w:rPr>
                <w:rFonts w:ascii="新細明體" w:hAnsi="新細明體" w:hint="eastAsia"/>
              </w:rPr>
              <w:t>其整合行銷宣傳活動</w:t>
            </w:r>
            <w:r w:rsidR="008B44E7" w:rsidRPr="009D19DA">
              <w:rPr>
                <w:rFonts w:hint="eastAsia"/>
              </w:rPr>
              <w:t>，配合款達</w:t>
            </w:r>
            <w:r w:rsidR="008B44E7">
              <w:rPr>
                <w:rFonts w:hint="eastAsia"/>
              </w:rPr>
              <w:t>15</w:t>
            </w:r>
            <w:r w:rsidR="008B44E7" w:rsidRPr="009D19DA">
              <w:rPr>
                <w:rFonts w:ascii="新細明體" w:hAnsi="新細明體" w:hint="eastAsia"/>
              </w:rPr>
              <w:t>%</w:t>
            </w:r>
          </w:p>
          <w:p w:rsidR="006004A6" w:rsidRPr="009D19DA" w:rsidRDefault="006004A6" w:rsidP="00632D60">
            <w:pPr>
              <w:snapToGrid w:val="0"/>
              <w:spacing w:line="380" w:lineRule="exact"/>
              <w:ind w:left="541" w:rightChars="101" w:right="243" w:hangingChars="225" w:hanging="541"/>
            </w:pPr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10. </w:t>
            </w:r>
            <w:r w:rsidR="00A66DE6" w:rsidRPr="00A66DE6">
              <w:rPr>
                <w:rFonts w:hint="eastAsia"/>
              </w:rPr>
              <w:t>科普展演及整合行銷</w:t>
            </w:r>
            <w:r w:rsidR="008B44E7" w:rsidRPr="009D19DA">
              <w:rPr>
                <w:rFonts w:hint="eastAsia"/>
              </w:rPr>
              <w:t>，配合款達</w:t>
            </w:r>
            <w:r w:rsidR="008B44E7" w:rsidRPr="009D19DA">
              <w:rPr>
                <w:rFonts w:hint="eastAsia"/>
              </w:rPr>
              <w:t>40</w:t>
            </w:r>
            <w:r w:rsidR="008B44E7" w:rsidRPr="009D19DA">
              <w:rPr>
                <w:rFonts w:ascii="新細明體" w:hAnsi="新細明體" w:hint="eastAsia"/>
              </w:rPr>
              <w:t>%</w:t>
            </w:r>
          </w:p>
          <w:p w:rsidR="00804BAA" w:rsidRPr="009D19DA" w:rsidRDefault="006004A6" w:rsidP="00632D60">
            <w:pPr>
              <w:snapToGrid w:val="0"/>
              <w:spacing w:line="380" w:lineRule="exact"/>
              <w:ind w:left="541" w:rightChars="101" w:right="243" w:hangingChars="225" w:hanging="541"/>
            </w:pPr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</w:t>
            </w:r>
            <w:r w:rsidR="001E4317" w:rsidRPr="009D19DA">
              <w:rPr>
                <w:rFonts w:hint="eastAsia"/>
              </w:rPr>
              <w:t>11</w:t>
            </w:r>
            <w:r w:rsidRPr="009D19DA">
              <w:rPr>
                <w:rFonts w:hint="eastAsia"/>
              </w:rPr>
              <w:t xml:space="preserve">. </w:t>
            </w:r>
            <w:r w:rsidR="00804BAA" w:rsidRPr="009D19DA">
              <w:rPr>
                <w:rFonts w:hint="eastAsia"/>
              </w:rPr>
              <w:t>其他，</w:t>
            </w:r>
            <w:proofErr w:type="gramStart"/>
            <w:r w:rsidR="00C15A63" w:rsidRPr="009D19DA">
              <w:rPr>
                <w:rFonts w:hint="eastAsia"/>
              </w:rPr>
              <w:t>（</w:t>
            </w:r>
            <w:proofErr w:type="gramEnd"/>
            <w:r w:rsidR="00804BAA" w:rsidRPr="009D19DA">
              <w:rPr>
                <w:rFonts w:hint="eastAsia"/>
              </w:rPr>
              <w:t>請說明：</w:t>
            </w:r>
            <w:r w:rsidR="00632D60" w:rsidRPr="009D19DA">
              <w:rPr>
                <w:rFonts w:hint="eastAsia"/>
              </w:rPr>
              <w:t xml:space="preserve">               </w:t>
            </w:r>
            <w:r w:rsidR="00C15A63" w:rsidRPr="009D19DA">
              <w:rPr>
                <w:rFonts w:hint="eastAsia"/>
              </w:rPr>
              <w:t>）</w:t>
            </w:r>
          </w:p>
        </w:tc>
      </w:tr>
      <w:tr w:rsidR="00804BAA" w:rsidRPr="009D19DA" w:rsidTr="00CA1566">
        <w:tc>
          <w:tcPr>
            <w:tcW w:w="491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4BAA" w:rsidRPr="009D19DA" w:rsidRDefault="00804BAA" w:rsidP="00EF50A6">
            <w:pPr>
              <w:rPr>
                <w:rFonts w:ascii="新細明體" w:hAnsi="新細明體"/>
                <w:kern w:val="0"/>
              </w:rPr>
            </w:pPr>
            <w:r w:rsidRPr="009D19DA">
              <w:rPr>
                <w:rFonts w:ascii="新細明體" w:hAnsi="新細明體" w:hint="eastAsia"/>
                <w:kern w:val="0"/>
              </w:rPr>
              <w:t>活動對象：</w:t>
            </w:r>
          </w:p>
          <w:p w:rsidR="00804BAA" w:rsidRPr="009D19DA" w:rsidRDefault="00804BAA" w:rsidP="00EF50A6"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</w:t>
            </w:r>
            <w:r w:rsidRPr="009D19DA">
              <w:rPr>
                <w:rFonts w:hint="eastAsia"/>
              </w:rPr>
              <w:t>學齡前兒童</w:t>
            </w:r>
          </w:p>
          <w:p w:rsidR="00804BAA" w:rsidRPr="009D19DA" w:rsidRDefault="00804BAA" w:rsidP="00EF50A6"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</w:t>
            </w:r>
            <w:r w:rsidRPr="009D19DA">
              <w:rPr>
                <w:rFonts w:hint="eastAsia"/>
              </w:rPr>
              <w:t>國小學生</w:t>
            </w:r>
          </w:p>
          <w:p w:rsidR="00804BAA" w:rsidRPr="009D19DA" w:rsidRDefault="00804BAA" w:rsidP="00EF50A6"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</w:t>
            </w:r>
            <w:r w:rsidRPr="009D19DA">
              <w:rPr>
                <w:rFonts w:hint="eastAsia"/>
              </w:rPr>
              <w:t>國中學生</w:t>
            </w:r>
          </w:p>
          <w:p w:rsidR="00804BAA" w:rsidRPr="009D19DA" w:rsidRDefault="00804BAA" w:rsidP="00EF50A6"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</w:t>
            </w:r>
            <w:r w:rsidRPr="009D19DA">
              <w:rPr>
                <w:rFonts w:hint="eastAsia"/>
              </w:rPr>
              <w:t>高中（職）學生</w:t>
            </w:r>
          </w:p>
        </w:tc>
        <w:tc>
          <w:tcPr>
            <w:tcW w:w="491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04BAA" w:rsidRPr="009D19DA" w:rsidRDefault="00804BAA" w:rsidP="00EF50A6"/>
          <w:p w:rsidR="00804BAA" w:rsidRPr="009D19DA" w:rsidRDefault="00804BAA" w:rsidP="00EF50A6"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</w:t>
            </w:r>
            <w:r w:rsidRPr="009D19DA">
              <w:rPr>
                <w:rFonts w:hint="eastAsia"/>
              </w:rPr>
              <w:t>大專以上學生</w:t>
            </w:r>
          </w:p>
          <w:p w:rsidR="00804BAA" w:rsidRPr="009D19DA" w:rsidRDefault="00804BAA" w:rsidP="00EF50A6"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</w:t>
            </w:r>
            <w:r w:rsidRPr="009D19DA">
              <w:rPr>
                <w:rFonts w:hint="eastAsia"/>
              </w:rPr>
              <w:t>社會人士</w:t>
            </w:r>
          </w:p>
          <w:p w:rsidR="00804BAA" w:rsidRPr="009D19DA" w:rsidRDefault="00804BAA" w:rsidP="00CA1566">
            <w:pPr>
              <w:jc w:val="right"/>
            </w:pPr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</w:t>
            </w:r>
            <w:r w:rsidRPr="009D19DA">
              <w:rPr>
                <w:rFonts w:hint="eastAsia"/>
              </w:rPr>
              <w:t>其他特殊族群，</w:t>
            </w:r>
            <w:proofErr w:type="gramStart"/>
            <w:r w:rsidR="00C15A63" w:rsidRPr="009D19DA">
              <w:rPr>
                <w:rFonts w:hint="eastAsia"/>
              </w:rPr>
              <w:t>（</w:t>
            </w:r>
            <w:proofErr w:type="gramEnd"/>
            <w:r w:rsidR="00C15A63" w:rsidRPr="009D19DA">
              <w:rPr>
                <w:rFonts w:hint="eastAsia"/>
              </w:rPr>
              <w:t>請說明：</w:t>
            </w:r>
            <w:r w:rsidR="0077753D" w:rsidRPr="009D19DA">
              <w:rPr>
                <w:rFonts w:hint="eastAsia"/>
              </w:rPr>
              <w:t xml:space="preserve">             </w:t>
            </w:r>
            <w:r w:rsidR="0077753D" w:rsidRPr="009D19DA">
              <w:rPr>
                <w:rFonts w:hint="eastAsia"/>
              </w:rPr>
              <w:t>）</w:t>
            </w:r>
          </w:p>
        </w:tc>
      </w:tr>
      <w:tr w:rsidR="00804BAA" w:rsidRPr="009D19DA" w:rsidTr="00CA1566">
        <w:tc>
          <w:tcPr>
            <w:tcW w:w="491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4BAA" w:rsidRPr="009D19DA" w:rsidRDefault="00804BAA" w:rsidP="00EF50A6">
            <w:pPr>
              <w:rPr>
                <w:rFonts w:ascii="新細明體" w:hAnsi="新細明體"/>
              </w:rPr>
            </w:pPr>
            <w:r w:rsidRPr="009D19DA">
              <w:rPr>
                <w:rFonts w:ascii="新細明體" w:hAnsi="新細明體" w:hint="eastAsia"/>
              </w:rPr>
              <w:t>活動辦理方式：</w:t>
            </w:r>
          </w:p>
          <w:p w:rsidR="00804BAA" w:rsidRPr="009D19DA" w:rsidRDefault="00804BAA" w:rsidP="00EF50A6">
            <w:pPr>
              <w:rPr>
                <w:rFonts w:ascii="新細明體" w:hAnsi="新細明體"/>
              </w:rPr>
            </w:pPr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  <w:color w:val="000000"/>
              </w:rPr>
              <w:t xml:space="preserve"> </w:t>
            </w:r>
            <w:r w:rsidRPr="009D19DA">
              <w:rPr>
                <w:rFonts w:ascii="新細明體" w:hAnsi="新細明體" w:hint="eastAsia"/>
                <w:color w:val="000000"/>
              </w:rPr>
              <w:t>研習</w:t>
            </w:r>
            <w:r w:rsidR="00256A7C" w:rsidRPr="009D19DA">
              <w:rPr>
                <w:rFonts w:ascii="新細明體" w:hAnsi="新細明體" w:hint="eastAsia"/>
                <w:color w:val="000000"/>
              </w:rPr>
              <w:t>會或研</w:t>
            </w:r>
            <w:r w:rsidR="00256A7C" w:rsidRPr="009D19DA">
              <w:rPr>
                <w:rFonts w:ascii="新細明體" w:hAnsi="新細明體" w:hint="eastAsia"/>
              </w:rPr>
              <w:t>習</w:t>
            </w:r>
            <w:r w:rsidRPr="009D19DA">
              <w:rPr>
                <w:rFonts w:ascii="新細明體" w:hAnsi="新細明體" w:hint="eastAsia"/>
              </w:rPr>
              <w:t>營</w:t>
            </w:r>
          </w:p>
          <w:p w:rsidR="00256A7C" w:rsidRPr="009D19DA" w:rsidRDefault="00256A7C" w:rsidP="00EF50A6">
            <w:pPr>
              <w:rPr>
                <w:rFonts w:ascii="新細明體" w:hAnsi="新細明體"/>
              </w:rPr>
            </w:pPr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  <w:color w:val="000000"/>
              </w:rPr>
              <w:t xml:space="preserve"> </w:t>
            </w:r>
            <w:r w:rsidRPr="009D19DA">
              <w:rPr>
                <w:rFonts w:hint="eastAsia"/>
                <w:color w:val="000000"/>
              </w:rPr>
              <w:t>工作坊</w:t>
            </w:r>
          </w:p>
          <w:p w:rsidR="00804BAA" w:rsidRPr="009D19DA" w:rsidRDefault="00804BAA" w:rsidP="00EF50A6">
            <w:pPr>
              <w:rPr>
                <w:rFonts w:ascii="新細明體" w:hAnsi="新細明體"/>
              </w:rPr>
            </w:pPr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</w:t>
            </w:r>
            <w:r w:rsidRPr="009D19DA">
              <w:rPr>
                <w:rFonts w:hint="eastAsia"/>
              </w:rPr>
              <w:t>大型</w:t>
            </w:r>
            <w:r w:rsidRPr="009D19DA">
              <w:rPr>
                <w:rFonts w:ascii="新細明體" w:hAnsi="新細明體" w:hint="eastAsia"/>
              </w:rPr>
              <w:t>競賽</w:t>
            </w:r>
            <w:proofErr w:type="gramStart"/>
            <w:r w:rsidRPr="009D19DA">
              <w:rPr>
                <w:rFonts w:hint="eastAsia"/>
                <w:sz w:val="20"/>
                <w:szCs w:val="20"/>
              </w:rPr>
              <w:t>（註</w:t>
            </w:r>
            <w:proofErr w:type="gramEnd"/>
            <w:r w:rsidRPr="009D19DA">
              <w:rPr>
                <w:rFonts w:hint="eastAsia"/>
                <w:sz w:val="20"/>
                <w:szCs w:val="20"/>
              </w:rPr>
              <w:t>：參賽者跨</w:t>
            </w:r>
            <w:r w:rsidRPr="009D19DA">
              <w:rPr>
                <w:rFonts w:hint="eastAsia"/>
                <w:sz w:val="20"/>
                <w:szCs w:val="20"/>
              </w:rPr>
              <w:t>2</w:t>
            </w:r>
            <w:r w:rsidRPr="009D19DA">
              <w:rPr>
                <w:rFonts w:hint="eastAsia"/>
                <w:sz w:val="20"/>
                <w:szCs w:val="20"/>
              </w:rPr>
              <w:t>縣市以上</w:t>
            </w:r>
            <w:proofErr w:type="gramStart"/>
            <w:r w:rsidRPr="009D19DA">
              <w:rPr>
                <w:rFonts w:hint="eastAsia"/>
                <w:sz w:val="20"/>
                <w:szCs w:val="20"/>
              </w:rPr>
              <w:t>）</w:t>
            </w:r>
            <w:proofErr w:type="gramEnd"/>
          </w:p>
          <w:p w:rsidR="00804BAA" w:rsidRPr="009D19DA" w:rsidRDefault="00804BAA" w:rsidP="00EF50A6">
            <w:pPr>
              <w:rPr>
                <w:rFonts w:ascii="新細明體" w:hAnsi="新細明體"/>
              </w:rPr>
            </w:pPr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</w:t>
            </w:r>
            <w:r w:rsidRPr="009D19DA">
              <w:rPr>
                <w:rFonts w:ascii="新細明體" w:hAnsi="新細明體" w:hint="eastAsia"/>
              </w:rPr>
              <w:t>展示</w:t>
            </w:r>
          </w:p>
          <w:p w:rsidR="00804BAA" w:rsidRPr="009D19DA" w:rsidRDefault="00D71441" w:rsidP="00EF50A6">
            <w:pPr>
              <w:rPr>
                <w:rFonts w:ascii="新細明體" w:hAnsi="新細明體"/>
              </w:rPr>
            </w:pPr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</w:t>
            </w:r>
            <w:r w:rsidRPr="009D19DA">
              <w:rPr>
                <w:rFonts w:ascii="新細明體" w:hAnsi="新細明體" w:hint="eastAsia"/>
              </w:rPr>
              <w:t>表演</w:t>
            </w:r>
          </w:p>
        </w:tc>
        <w:tc>
          <w:tcPr>
            <w:tcW w:w="491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04BAA" w:rsidRPr="009D19DA" w:rsidRDefault="00804BAA" w:rsidP="00EF50A6"/>
          <w:p w:rsidR="00804BAA" w:rsidRPr="009D19DA" w:rsidRDefault="00804BAA" w:rsidP="00EF50A6">
            <w:pPr>
              <w:rPr>
                <w:rFonts w:ascii="新細明體" w:hAnsi="新細明體"/>
              </w:rPr>
            </w:pPr>
            <w:r w:rsidRPr="009D19DA">
              <w:rPr>
                <w:rFonts w:hint="eastAsia"/>
              </w:rPr>
              <w:sym w:font="Wingdings" w:char="F0A8"/>
            </w:r>
            <w:r w:rsidR="00256A7C" w:rsidRPr="009D19DA">
              <w:rPr>
                <w:rFonts w:hint="eastAsia"/>
              </w:rPr>
              <w:t xml:space="preserve"> </w:t>
            </w:r>
            <w:r w:rsidR="00256A7C" w:rsidRPr="009D19DA">
              <w:rPr>
                <w:rFonts w:ascii="新細明體" w:hAnsi="新細明體" w:hint="eastAsia"/>
              </w:rPr>
              <w:t>動手做活動</w:t>
            </w:r>
          </w:p>
          <w:p w:rsidR="0024103D" w:rsidRPr="009D19DA" w:rsidRDefault="0024103D" w:rsidP="00EF50A6">
            <w:pPr>
              <w:rPr>
                <w:rFonts w:ascii="新細明體" w:hAnsi="新細明體"/>
              </w:rPr>
            </w:pPr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</w:t>
            </w:r>
            <w:r w:rsidR="00256A7C" w:rsidRPr="009D19DA">
              <w:rPr>
                <w:rFonts w:ascii="新細明體" w:hAnsi="新細明體" w:hint="eastAsia"/>
              </w:rPr>
              <w:t>科普書籍出版</w:t>
            </w:r>
            <w:r w:rsidR="00855BAF" w:rsidRPr="009D19DA">
              <w:rPr>
                <w:rFonts w:ascii="新細明體" w:hAnsi="新細明體" w:hint="eastAsia"/>
              </w:rPr>
              <w:t>或導讀</w:t>
            </w:r>
          </w:p>
          <w:p w:rsidR="0024103D" w:rsidRPr="009D19DA" w:rsidRDefault="00804BAA" w:rsidP="0024103D">
            <w:pPr>
              <w:rPr>
                <w:rFonts w:ascii="新細明體" w:hAnsi="新細明體"/>
              </w:rPr>
            </w:pPr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</w:t>
            </w:r>
            <w:r w:rsidR="00256A7C" w:rsidRPr="009D19DA">
              <w:rPr>
                <w:rFonts w:hint="eastAsia"/>
              </w:rPr>
              <w:t>科普網站導</w:t>
            </w:r>
            <w:proofErr w:type="gramStart"/>
            <w:r w:rsidR="00256A7C" w:rsidRPr="009D19DA">
              <w:rPr>
                <w:rFonts w:hint="eastAsia"/>
              </w:rPr>
              <w:t>覽</w:t>
            </w:r>
            <w:proofErr w:type="gramEnd"/>
          </w:p>
          <w:p w:rsidR="00E027E2" w:rsidRPr="009D19DA" w:rsidRDefault="00256A7C" w:rsidP="006C08CD">
            <w:pPr>
              <w:ind w:left="541" w:hangingChars="225" w:hanging="541"/>
            </w:pPr>
            <w:r w:rsidRPr="009D19DA">
              <w:rPr>
                <w:rFonts w:hint="eastAsia"/>
              </w:rPr>
              <w:sym w:font="Wingdings" w:char="F0A8"/>
            </w:r>
            <w:r w:rsidR="00E027E2" w:rsidRPr="009D19DA">
              <w:rPr>
                <w:rFonts w:hint="eastAsia"/>
              </w:rPr>
              <w:t xml:space="preserve"> </w:t>
            </w:r>
            <w:r w:rsidR="00E027E2" w:rsidRPr="009D19DA">
              <w:rPr>
                <w:rFonts w:hint="eastAsia"/>
              </w:rPr>
              <w:t>可供「科技大觀園」網站使用之數位化內容</w:t>
            </w:r>
          </w:p>
          <w:p w:rsidR="00E027E2" w:rsidRPr="009D19DA" w:rsidRDefault="00E027E2" w:rsidP="006C08CD">
            <w:pPr>
              <w:ind w:left="541" w:hangingChars="225" w:hanging="541"/>
            </w:pPr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 xml:space="preserve"> </w:t>
            </w:r>
            <w:r w:rsidRPr="009D19DA">
              <w:rPr>
                <w:rFonts w:hint="eastAsia"/>
              </w:rPr>
              <w:t>其他</w:t>
            </w:r>
            <w:r w:rsidR="0077753D" w:rsidRPr="009D19DA">
              <w:rPr>
                <w:rFonts w:hint="eastAsia"/>
              </w:rPr>
              <w:t>，</w:t>
            </w:r>
            <w:r w:rsidRPr="009D19DA">
              <w:rPr>
                <w:rFonts w:hint="eastAsia"/>
              </w:rPr>
              <w:t>（請說明</w:t>
            </w:r>
            <w:r w:rsidR="0077753D" w:rsidRPr="009D19DA">
              <w:rPr>
                <w:rFonts w:hint="eastAsia"/>
              </w:rPr>
              <w:t xml:space="preserve">                  </w:t>
            </w:r>
            <w:r w:rsidRPr="009D19DA">
              <w:rPr>
                <w:rFonts w:hint="eastAsia"/>
              </w:rPr>
              <w:t>）</w:t>
            </w:r>
          </w:p>
        </w:tc>
      </w:tr>
      <w:tr w:rsidR="00804BAA" w:rsidRPr="009D19DA" w:rsidTr="00CA1566">
        <w:tc>
          <w:tcPr>
            <w:tcW w:w="4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AA" w:rsidRPr="009D19DA" w:rsidRDefault="00804BAA" w:rsidP="00EF50A6">
            <w:pPr>
              <w:rPr>
                <w:rFonts w:ascii="新細明體" w:hAnsi="新細明體"/>
              </w:rPr>
            </w:pPr>
            <w:r w:rsidRPr="009D19DA">
              <w:rPr>
                <w:rFonts w:ascii="新細明體" w:hAnsi="新細明體" w:hint="eastAsia"/>
              </w:rPr>
              <w:t>活動辦理地區</w:t>
            </w:r>
            <w:proofErr w:type="gramStart"/>
            <w:r w:rsidRPr="009D19DA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9D19DA">
              <w:rPr>
                <w:rFonts w:hint="eastAsia"/>
                <w:sz w:val="20"/>
                <w:szCs w:val="20"/>
              </w:rPr>
              <w:t>請填縣市名，例如：台中</w:t>
            </w:r>
            <w:r w:rsidR="000F4083" w:rsidRPr="009D19DA">
              <w:rPr>
                <w:rFonts w:hint="eastAsia"/>
                <w:sz w:val="20"/>
                <w:szCs w:val="20"/>
              </w:rPr>
              <w:t>市</w:t>
            </w:r>
            <w:r w:rsidRPr="009D19DA">
              <w:rPr>
                <w:rFonts w:hint="eastAsia"/>
                <w:sz w:val="20"/>
                <w:szCs w:val="20"/>
              </w:rPr>
              <w:t>豐原</w:t>
            </w:r>
            <w:r w:rsidR="000F4083" w:rsidRPr="009D19DA">
              <w:rPr>
                <w:rFonts w:hint="eastAsia"/>
                <w:sz w:val="20"/>
                <w:szCs w:val="20"/>
              </w:rPr>
              <w:t>區</w:t>
            </w:r>
            <w:proofErr w:type="gramStart"/>
            <w:r w:rsidRPr="009D19DA">
              <w:rPr>
                <w:rFonts w:hint="eastAsia"/>
                <w:sz w:val="20"/>
                <w:szCs w:val="20"/>
              </w:rPr>
              <w:t>）</w:t>
            </w:r>
            <w:proofErr w:type="gramEnd"/>
            <w:r w:rsidRPr="009D19DA">
              <w:rPr>
                <w:rFonts w:ascii="新細明體" w:hAnsi="新細明體" w:hint="eastAsia"/>
              </w:rPr>
              <w:t>：</w:t>
            </w:r>
          </w:p>
          <w:p w:rsidR="00804BAA" w:rsidRPr="009D19DA" w:rsidRDefault="006C08CD" w:rsidP="00EF50A6">
            <w:pPr>
              <w:rPr>
                <w:rFonts w:ascii="新細明體" w:hAnsi="新細明體"/>
              </w:rPr>
            </w:pPr>
            <w:r w:rsidRPr="009D19DA">
              <w:rPr>
                <w:rFonts w:ascii="新細明體" w:hAnsi="新細明體" w:hint="eastAsia"/>
              </w:rPr>
              <w:t>_____________________________</w:t>
            </w:r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>室</w:t>
            </w:r>
            <w:proofErr w:type="gramStart"/>
            <w:r w:rsidRPr="009D19DA">
              <w:rPr>
                <w:rFonts w:hint="eastAsia"/>
              </w:rPr>
              <w:t>內</w:t>
            </w:r>
            <w:proofErr w:type="gramEnd"/>
            <w:r w:rsidRPr="009D19DA">
              <w:rPr>
                <w:rFonts w:hint="eastAsia"/>
              </w:rPr>
              <w:sym w:font="Wingdings" w:char="F0A8"/>
            </w:r>
            <w:r w:rsidRPr="009D19DA">
              <w:rPr>
                <w:rFonts w:hint="eastAsia"/>
              </w:rPr>
              <w:t>戶外</w:t>
            </w:r>
          </w:p>
        </w:tc>
        <w:tc>
          <w:tcPr>
            <w:tcW w:w="49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BAA" w:rsidRPr="009D19DA" w:rsidRDefault="00804BAA" w:rsidP="001608C3">
            <w:r w:rsidRPr="009D19DA">
              <w:rPr>
                <w:rFonts w:ascii="新細明體" w:hAnsi="新細明體" w:hint="eastAsia"/>
              </w:rPr>
              <w:t>活動辦理時間</w:t>
            </w:r>
            <w:proofErr w:type="gramStart"/>
            <w:r w:rsidRPr="009D19DA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9D19DA">
              <w:rPr>
                <w:rFonts w:hint="eastAsia"/>
                <w:sz w:val="20"/>
                <w:szCs w:val="20"/>
              </w:rPr>
              <w:t>請填年月，例如：</w:t>
            </w:r>
            <w:r w:rsidR="00155375" w:rsidRPr="009D19DA">
              <w:rPr>
                <w:sz w:val="20"/>
                <w:szCs w:val="20"/>
              </w:rPr>
              <w:t>10</w:t>
            </w:r>
            <w:r w:rsidR="001608C3">
              <w:rPr>
                <w:rFonts w:hint="eastAsia"/>
                <w:sz w:val="20"/>
                <w:szCs w:val="20"/>
              </w:rPr>
              <w:t>6</w:t>
            </w:r>
            <w:r w:rsidR="006004A6" w:rsidRPr="009D19DA">
              <w:rPr>
                <w:rFonts w:hint="eastAsia"/>
                <w:sz w:val="20"/>
                <w:szCs w:val="20"/>
              </w:rPr>
              <w:t>/</w:t>
            </w:r>
            <w:r w:rsidR="001608C3">
              <w:rPr>
                <w:rFonts w:hint="eastAsia"/>
                <w:sz w:val="20"/>
                <w:szCs w:val="20"/>
              </w:rPr>
              <w:t>10</w:t>
            </w:r>
            <w:proofErr w:type="gramStart"/>
            <w:r w:rsidRPr="009D19DA">
              <w:rPr>
                <w:rFonts w:hint="eastAsia"/>
                <w:sz w:val="20"/>
                <w:szCs w:val="20"/>
              </w:rPr>
              <w:t>）</w:t>
            </w:r>
            <w:proofErr w:type="gramEnd"/>
            <w:r w:rsidRPr="009D19DA">
              <w:rPr>
                <w:rFonts w:ascii="新細明體" w:hAnsi="新細明體" w:hint="eastAsia"/>
              </w:rPr>
              <w:t>：</w:t>
            </w:r>
          </w:p>
        </w:tc>
      </w:tr>
      <w:tr w:rsidR="00804BAA" w:rsidRPr="009D19DA" w:rsidTr="00CA1566">
        <w:tc>
          <w:tcPr>
            <w:tcW w:w="4914" w:type="dxa"/>
            <w:tcBorders>
              <w:right w:val="single" w:sz="4" w:space="0" w:color="auto"/>
            </w:tcBorders>
            <w:shd w:val="clear" w:color="auto" w:fill="auto"/>
          </w:tcPr>
          <w:p w:rsidR="00804BAA" w:rsidRPr="009D19DA" w:rsidRDefault="00804BAA" w:rsidP="00EF50A6">
            <w:r w:rsidRPr="009D19DA">
              <w:rPr>
                <w:rFonts w:hint="eastAsia"/>
              </w:rPr>
              <w:t>活動辦理次數：</w:t>
            </w:r>
          </w:p>
        </w:tc>
        <w:tc>
          <w:tcPr>
            <w:tcW w:w="49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4BAA" w:rsidRPr="009D19DA" w:rsidRDefault="00804BAA" w:rsidP="00EF50A6">
            <w:r w:rsidRPr="009D19DA">
              <w:rPr>
                <w:rFonts w:hint="eastAsia"/>
                <w:color w:val="000000"/>
              </w:rPr>
              <w:t>預計</w:t>
            </w:r>
            <w:r w:rsidR="00256A7C" w:rsidRPr="009D19DA">
              <w:rPr>
                <w:rFonts w:hint="eastAsia"/>
                <w:color w:val="000000"/>
              </w:rPr>
              <w:t>每次參加人數以及總計活動</w:t>
            </w:r>
            <w:r w:rsidRPr="009D19DA">
              <w:rPr>
                <w:rFonts w:hint="eastAsia"/>
                <w:color w:val="000000"/>
              </w:rPr>
              <w:t>參加人數</w:t>
            </w:r>
            <w:r w:rsidRPr="009D19DA">
              <w:rPr>
                <w:rFonts w:hint="eastAsia"/>
              </w:rPr>
              <w:t>：</w:t>
            </w:r>
          </w:p>
          <w:p w:rsidR="00804BAA" w:rsidRPr="009D19DA" w:rsidRDefault="00804BAA" w:rsidP="00EF50A6"/>
        </w:tc>
      </w:tr>
      <w:tr w:rsidR="00F038BC" w:rsidRPr="009D19DA" w:rsidTr="00B61673">
        <w:tc>
          <w:tcPr>
            <w:tcW w:w="9984" w:type="dxa"/>
            <w:gridSpan w:val="3"/>
            <w:shd w:val="clear" w:color="auto" w:fill="auto"/>
          </w:tcPr>
          <w:p w:rsidR="00E37870" w:rsidRPr="001608C3" w:rsidRDefault="00F038BC" w:rsidP="00AE5931">
            <w:pPr>
              <w:rPr>
                <w:color w:val="FF0000"/>
              </w:rPr>
            </w:pPr>
            <w:r w:rsidRPr="001608C3">
              <w:rPr>
                <w:rFonts w:hint="eastAsia"/>
              </w:rPr>
              <w:t>配合款</w:t>
            </w:r>
            <w:r w:rsidR="00E37870" w:rsidRPr="001608C3">
              <w:rPr>
                <w:rFonts w:hint="eastAsia"/>
              </w:rPr>
              <w:t>及其</w:t>
            </w:r>
            <w:r w:rsidR="00C35656" w:rsidRPr="001608C3">
              <w:rPr>
                <w:rFonts w:hint="eastAsia"/>
              </w:rPr>
              <w:t>占活動經費比率</w:t>
            </w:r>
            <w:r w:rsidR="008B44E7" w:rsidRPr="001608C3">
              <w:rPr>
                <w:rFonts w:hint="eastAsia"/>
              </w:rPr>
              <w:t>，</w:t>
            </w:r>
            <w:r w:rsidR="008B44E7" w:rsidRPr="001608C3">
              <w:rPr>
                <w:rFonts w:hint="eastAsia"/>
                <w:b/>
              </w:rPr>
              <w:t>勾選計畫主題</w:t>
            </w:r>
            <w:r w:rsidR="008B44E7" w:rsidRPr="001608C3">
              <w:rPr>
                <w:rFonts w:hint="eastAsia"/>
                <w:b/>
              </w:rPr>
              <w:t>8</w:t>
            </w:r>
            <w:r w:rsidR="00AE5931">
              <w:rPr>
                <w:rFonts w:hint="eastAsia"/>
                <w:b/>
              </w:rPr>
              <w:t>、</w:t>
            </w:r>
            <w:r w:rsidR="00AE5931">
              <w:rPr>
                <w:rFonts w:hint="eastAsia"/>
                <w:b/>
              </w:rPr>
              <w:t>9</w:t>
            </w:r>
            <w:r w:rsidR="00AE5931">
              <w:rPr>
                <w:rFonts w:hint="eastAsia"/>
                <w:b/>
              </w:rPr>
              <w:t>、</w:t>
            </w:r>
            <w:r w:rsidR="008B44E7" w:rsidRPr="001608C3">
              <w:rPr>
                <w:rFonts w:hint="eastAsia"/>
                <w:b/>
              </w:rPr>
              <w:t>10</w:t>
            </w:r>
            <w:proofErr w:type="gramStart"/>
            <w:r w:rsidR="008B44E7" w:rsidRPr="001608C3">
              <w:rPr>
                <w:rFonts w:hint="eastAsia"/>
                <w:b/>
              </w:rPr>
              <w:t>者必填</w:t>
            </w:r>
            <w:proofErr w:type="gramEnd"/>
            <w:r w:rsidR="00E37870" w:rsidRPr="001608C3">
              <w:rPr>
                <w:rFonts w:hint="eastAsia"/>
              </w:rPr>
              <w:t>(</w:t>
            </w:r>
            <w:r w:rsidR="00E37870" w:rsidRPr="001608C3">
              <w:rPr>
                <w:rFonts w:hint="eastAsia"/>
              </w:rPr>
              <w:t>例：</w:t>
            </w:r>
            <w:r w:rsidR="00E44C5C" w:rsidRPr="001608C3">
              <w:rPr>
                <w:rFonts w:hint="eastAsia"/>
              </w:rPr>
              <w:t>活動規模</w:t>
            </w:r>
            <w:r w:rsidR="008B44E7" w:rsidRPr="001608C3">
              <w:rPr>
                <w:rFonts w:hint="eastAsia"/>
              </w:rPr>
              <w:t>共計</w:t>
            </w:r>
            <w:r w:rsidR="00E44C5C" w:rsidRPr="001608C3">
              <w:rPr>
                <w:rFonts w:hint="eastAsia"/>
              </w:rPr>
              <w:t>100</w:t>
            </w:r>
            <w:r w:rsidR="00E44C5C" w:rsidRPr="001608C3">
              <w:rPr>
                <w:rFonts w:hint="eastAsia"/>
              </w:rPr>
              <w:t>萬元，</w:t>
            </w:r>
            <w:r w:rsidR="008B44E7" w:rsidRPr="001608C3">
              <w:rPr>
                <w:rFonts w:hint="eastAsia"/>
              </w:rPr>
              <w:t>其中自籌</w:t>
            </w:r>
            <w:r w:rsidR="00E37870" w:rsidRPr="001608C3">
              <w:rPr>
                <w:rFonts w:hint="eastAsia"/>
              </w:rPr>
              <w:t>配合款</w:t>
            </w:r>
            <w:r w:rsidR="00FA5B9F" w:rsidRPr="001608C3">
              <w:rPr>
                <w:rFonts w:hint="eastAsia"/>
              </w:rPr>
              <w:t>4</w:t>
            </w:r>
            <w:r w:rsidR="00E37870" w:rsidRPr="001608C3">
              <w:rPr>
                <w:rFonts w:hint="eastAsia"/>
              </w:rPr>
              <w:t>0</w:t>
            </w:r>
            <w:r w:rsidR="00E37870" w:rsidRPr="001608C3">
              <w:rPr>
                <w:rFonts w:hint="eastAsia"/>
              </w:rPr>
              <w:t>萬元，</w:t>
            </w:r>
            <w:r w:rsidR="005F17BB" w:rsidRPr="001608C3">
              <w:rPr>
                <w:rFonts w:hint="eastAsia"/>
              </w:rPr>
              <w:t>另</w:t>
            </w:r>
            <w:r w:rsidR="00E37870" w:rsidRPr="001608C3">
              <w:rPr>
                <w:rFonts w:hint="eastAsia"/>
              </w:rPr>
              <w:t>向本</w:t>
            </w:r>
            <w:r w:rsidR="00392E3E" w:rsidRPr="001608C3">
              <w:rPr>
                <w:rFonts w:hint="eastAsia"/>
              </w:rPr>
              <w:t>部</w:t>
            </w:r>
            <w:r w:rsidR="00E37870" w:rsidRPr="001608C3">
              <w:rPr>
                <w:rFonts w:hint="eastAsia"/>
              </w:rPr>
              <w:t>申請補助</w:t>
            </w:r>
            <w:r w:rsidR="00FA5B9F" w:rsidRPr="001608C3">
              <w:rPr>
                <w:rFonts w:hint="eastAsia"/>
              </w:rPr>
              <w:t>6</w:t>
            </w:r>
            <w:r w:rsidR="00E37870" w:rsidRPr="001608C3">
              <w:rPr>
                <w:rFonts w:hint="eastAsia"/>
              </w:rPr>
              <w:t>0</w:t>
            </w:r>
            <w:r w:rsidR="00E37870" w:rsidRPr="001608C3">
              <w:rPr>
                <w:rFonts w:hint="eastAsia"/>
              </w:rPr>
              <w:t>萬元，</w:t>
            </w:r>
            <w:proofErr w:type="gramStart"/>
            <w:r w:rsidR="00E37870" w:rsidRPr="001608C3">
              <w:rPr>
                <w:rFonts w:hint="eastAsia"/>
              </w:rPr>
              <w:t>故</w:t>
            </w:r>
            <w:r w:rsidR="00C35656" w:rsidRPr="001608C3">
              <w:rPr>
                <w:rFonts w:hint="eastAsia"/>
              </w:rPr>
              <w:t>占</w:t>
            </w:r>
            <w:proofErr w:type="gramEnd"/>
            <w:r w:rsidR="00FA5B9F" w:rsidRPr="001608C3">
              <w:rPr>
                <w:rFonts w:hint="eastAsia"/>
              </w:rPr>
              <w:t>4</w:t>
            </w:r>
            <w:r w:rsidR="00E37870" w:rsidRPr="001608C3">
              <w:rPr>
                <w:rFonts w:hint="eastAsia"/>
              </w:rPr>
              <w:t>0%)</w:t>
            </w:r>
            <w:r w:rsidR="008B44E7" w:rsidRPr="001608C3">
              <w:rPr>
                <w:rFonts w:hint="eastAsia"/>
              </w:rPr>
              <w:t>：</w:t>
            </w:r>
          </w:p>
        </w:tc>
      </w:tr>
    </w:tbl>
    <w:p w:rsidR="002604A8" w:rsidRPr="006C0120" w:rsidRDefault="006C0120" w:rsidP="00100D77">
      <w:pPr>
        <w:ind w:firstLineChars="101" w:firstLine="243"/>
      </w:pPr>
      <w:proofErr w:type="gramStart"/>
      <w:r w:rsidRPr="009D19DA">
        <w:rPr>
          <w:rFonts w:hint="eastAsia"/>
        </w:rPr>
        <w:t>註</w:t>
      </w:r>
      <w:proofErr w:type="gramEnd"/>
      <w:r w:rsidRPr="009D19DA">
        <w:rPr>
          <w:rFonts w:hint="eastAsia"/>
        </w:rPr>
        <w:t>：請自行依需要調整本表欄位大</w:t>
      </w:r>
      <w:r w:rsidRPr="00154C30">
        <w:rPr>
          <w:rFonts w:hint="eastAsia"/>
        </w:rPr>
        <w:t>小。</w:t>
      </w:r>
    </w:p>
    <w:sectPr w:rsidR="002604A8" w:rsidRPr="006C0120" w:rsidSect="00D25C28">
      <w:footerReference w:type="even" r:id="rId8"/>
      <w:footerReference w:type="default" r:id="rId9"/>
      <w:pgSz w:w="11906" w:h="16838" w:code="9"/>
      <w:pgMar w:top="1134" w:right="851" w:bottom="1134" w:left="851" w:header="851" w:footer="992" w:gutter="0"/>
      <w:cols w:space="425"/>
      <w:docGrid w:type="linesAndChars" w:linePitch="360" w:charSpace="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58" w:rsidRDefault="00347B58">
      <w:r>
        <w:separator/>
      </w:r>
    </w:p>
  </w:endnote>
  <w:endnote w:type="continuationSeparator" w:id="0">
    <w:p w:rsidR="00347B58" w:rsidRDefault="0034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AE" w:rsidRDefault="00C00DAE" w:rsidP="004D2BA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0DAE" w:rsidRDefault="00C00D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AE" w:rsidRDefault="00C00DAE" w:rsidP="004D2BA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55E7">
      <w:rPr>
        <w:rStyle w:val="aa"/>
        <w:noProof/>
      </w:rPr>
      <w:t>9</w:t>
    </w:r>
    <w:r>
      <w:rPr>
        <w:rStyle w:val="aa"/>
      </w:rPr>
      <w:fldChar w:fldCharType="end"/>
    </w:r>
  </w:p>
  <w:p w:rsidR="00C00DAE" w:rsidRDefault="00C00D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58" w:rsidRDefault="00347B58">
      <w:r>
        <w:separator/>
      </w:r>
    </w:p>
  </w:footnote>
  <w:footnote w:type="continuationSeparator" w:id="0">
    <w:p w:rsidR="00347B58" w:rsidRDefault="0034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781"/>
    <w:multiLevelType w:val="hybridMultilevel"/>
    <w:tmpl w:val="F8A2E706"/>
    <w:lvl w:ilvl="0" w:tplc="9384DBD4">
      <w:start w:val="1"/>
      <w:numFmt w:val="taiwaneseCountingThousand"/>
      <w:lvlText w:val="%1、"/>
      <w:lvlJc w:val="left"/>
      <w:pPr>
        <w:tabs>
          <w:tab w:val="num" w:pos="841"/>
        </w:tabs>
        <w:ind w:left="8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1"/>
        </w:tabs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1"/>
        </w:tabs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1"/>
        </w:tabs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1"/>
        </w:tabs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1"/>
        </w:tabs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1"/>
        </w:tabs>
        <w:ind w:left="4801" w:hanging="480"/>
      </w:pPr>
    </w:lvl>
  </w:abstractNum>
  <w:abstractNum w:abstractNumId="1" w15:restartNumberingAfterBreak="0">
    <w:nsid w:val="016068D6"/>
    <w:multiLevelType w:val="multilevel"/>
    <w:tmpl w:val="E3C6A24E"/>
    <w:lvl w:ilvl="0">
      <w:start w:val="1"/>
      <w:numFmt w:val="taiwaneseCountingThousand"/>
      <w:lvlText w:val="%1、"/>
      <w:lvlJc w:val="left"/>
      <w:pPr>
        <w:tabs>
          <w:tab w:val="num" w:pos="973"/>
        </w:tabs>
        <w:ind w:left="973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" w15:restartNumberingAfterBreak="0">
    <w:nsid w:val="032139F9"/>
    <w:multiLevelType w:val="hybridMultilevel"/>
    <w:tmpl w:val="E9BEAB58"/>
    <w:lvl w:ilvl="0" w:tplc="7E16B980">
      <w:start w:val="1"/>
      <w:numFmt w:val="taiwaneseCountingThousand"/>
      <w:lvlText w:val="(%1)"/>
      <w:lvlJc w:val="left"/>
      <w:pPr>
        <w:tabs>
          <w:tab w:val="num" w:pos="1483"/>
        </w:tabs>
        <w:ind w:left="148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3" w15:restartNumberingAfterBreak="0">
    <w:nsid w:val="0408614D"/>
    <w:multiLevelType w:val="multilevel"/>
    <w:tmpl w:val="6776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04AE327C"/>
    <w:multiLevelType w:val="multilevel"/>
    <w:tmpl w:val="49B663C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0ED1112B"/>
    <w:multiLevelType w:val="hybridMultilevel"/>
    <w:tmpl w:val="5DAAD58C"/>
    <w:lvl w:ilvl="0" w:tplc="F858F0C8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9A458F"/>
    <w:multiLevelType w:val="hybridMultilevel"/>
    <w:tmpl w:val="49B663CE"/>
    <w:lvl w:ilvl="0" w:tplc="AA38C920">
      <w:start w:val="2"/>
      <w:numFmt w:val="decimal"/>
      <w:lvlText w:val="%1.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0CD373E"/>
    <w:multiLevelType w:val="hybridMultilevel"/>
    <w:tmpl w:val="EA3CB1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230FFB"/>
    <w:multiLevelType w:val="hybridMultilevel"/>
    <w:tmpl w:val="9E42DF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902895"/>
    <w:multiLevelType w:val="hybridMultilevel"/>
    <w:tmpl w:val="884EAA82"/>
    <w:lvl w:ilvl="0" w:tplc="6022956A">
      <w:start w:val="1"/>
      <w:numFmt w:val="taiwaneseCountingThousand"/>
      <w:lvlText w:val="(%1)"/>
      <w:lvlJc w:val="left"/>
      <w:pPr>
        <w:tabs>
          <w:tab w:val="num" w:pos="1468"/>
        </w:tabs>
        <w:ind w:left="1468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0" w15:restartNumberingAfterBreak="0">
    <w:nsid w:val="1CAC1678"/>
    <w:multiLevelType w:val="multilevel"/>
    <w:tmpl w:val="8B2ED1AC"/>
    <w:lvl w:ilvl="0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ideographTradition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B543DD"/>
    <w:multiLevelType w:val="multilevel"/>
    <w:tmpl w:val="6776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240B6773"/>
    <w:multiLevelType w:val="hybridMultilevel"/>
    <w:tmpl w:val="F668B924"/>
    <w:lvl w:ilvl="0" w:tplc="F858F0C8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72616B6"/>
    <w:multiLevelType w:val="hybridMultilevel"/>
    <w:tmpl w:val="685E5232"/>
    <w:lvl w:ilvl="0" w:tplc="B68E116A">
      <w:start w:val="1"/>
      <w:numFmt w:val="decimal"/>
      <w:lvlText w:val="%1、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1"/>
        </w:tabs>
        <w:ind w:left="21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1"/>
        </w:tabs>
        <w:ind w:left="26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1"/>
        </w:tabs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1"/>
        </w:tabs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1"/>
        </w:tabs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1"/>
        </w:tabs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1"/>
        </w:tabs>
        <w:ind w:left="5521" w:hanging="480"/>
      </w:pPr>
    </w:lvl>
  </w:abstractNum>
  <w:abstractNum w:abstractNumId="14" w15:restartNumberingAfterBreak="0">
    <w:nsid w:val="27BE51EC"/>
    <w:multiLevelType w:val="hybridMultilevel"/>
    <w:tmpl w:val="6776B426"/>
    <w:lvl w:ilvl="0" w:tplc="DC0C7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29317415"/>
    <w:multiLevelType w:val="hybridMultilevel"/>
    <w:tmpl w:val="61D0D06C"/>
    <w:lvl w:ilvl="0" w:tplc="49C09BAE">
      <w:start w:val="1"/>
      <w:numFmt w:val="taiwaneseCountingThousand"/>
      <w:lvlText w:val="%1、"/>
      <w:lvlJc w:val="left"/>
      <w:pPr>
        <w:tabs>
          <w:tab w:val="num" w:pos="973"/>
        </w:tabs>
        <w:ind w:left="973" w:hanging="49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FE7723E"/>
    <w:multiLevelType w:val="hybridMultilevel"/>
    <w:tmpl w:val="8B2ED1AC"/>
    <w:lvl w:ilvl="0" w:tplc="0652F3DA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41C5E42">
      <w:start w:val="1"/>
      <w:numFmt w:val="ideographTradition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0AF6335"/>
    <w:multiLevelType w:val="hybridMultilevel"/>
    <w:tmpl w:val="828EFB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BA791E"/>
    <w:multiLevelType w:val="multilevel"/>
    <w:tmpl w:val="13A4FD52"/>
    <w:lvl w:ilvl="0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upperRoman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4C231C8"/>
    <w:multiLevelType w:val="multilevel"/>
    <w:tmpl w:val="F668B924"/>
    <w:lvl w:ilvl="0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4CB7B0B"/>
    <w:multiLevelType w:val="hybridMultilevel"/>
    <w:tmpl w:val="C2A01642"/>
    <w:lvl w:ilvl="0" w:tplc="1FA45026">
      <w:start w:val="1"/>
      <w:numFmt w:val="decimal"/>
      <w:lvlText w:val="%1、"/>
      <w:lvlJc w:val="left"/>
      <w:pPr>
        <w:tabs>
          <w:tab w:val="num" w:pos="1561"/>
        </w:tabs>
        <w:ind w:left="156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B5744B3"/>
    <w:multiLevelType w:val="hybridMultilevel"/>
    <w:tmpl w:val="B57E47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D290779"/>
    <w:multiLevelType w:val="hybridMultilevel"/>
    <w:tmpl w:val="E5B2842E"/>
    <w:lvl w:ilvl="0" w:tplc="F23A44EE">
      <w:start w:val="1"/>
      <w:numFmt w:val="decimal"/>
      <w:lvlText w:val="%1、"/>
      <w:lvlJc w:val="left"/>
      <w:pPr>
        <w:ind w:left="1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23" w15:restartNumberingAfterBreak="0">
    <w:nsid w:val="3D970452"/>
    <w:multiLevelType w:val="hybridMultilevel"/>
    <w:tmpl w:val="F9AE3B1A"/>
    <w:lvl w:ilvl="0" w:tplc="8D86BC78">
      <w:start w:val="1"/>
      <w:numFmt w:val="decimal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1"/>
        </w:tabs>
        <w:ind w:left="21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1"/>
        </w:tabs>
        <w:ind w:left="26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1"/>
        </w:tabs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1"/>
        </w:tabs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1"/>
        </w:tabs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1"/>
        </w:tabs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1"/>
        </w:tabs>
        <w:ind w:left="5521" w:hanging="480"/>
      </w:pPr>
    </w:lvl>
  </w:abstractNum>
  <w:abstractNum w:abstractNumId="24" w15:restartNumberingAfterBreak="0">
    <w:nsid w:val="478509A1"/>
    <w:multiLevelType w:val="multilevel"/>
    <w:tmpl w:val="71FE818C"/>
    <w:lvl w:ilvl="0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upperRoman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D7142A"/>
    <w:multiLevelType w:val="hybridMultilevel"/>
    <w:tmpl w:val="C7FE1938"/>
    <w:lvl w:ilvl="0" w:tplc="7F4E6D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E84D4B"/>
    <w:multiLevelType w:val="hybridMultilevel"/>
    <w:tmpl w:val="AE268FAA"/>
    <w:lvl w:ilvl="0" w:tplc="AF4C9438">
      <w:start w:val="1"/>
      <w:numFmt w:val="taiwaneseCountingThousand"/>
      <w:lvlText w:val="(%1)"/>
      <w:lvlJc w:val="left"/>
      <w:pPr>
        <w:tabs>
          <w:tab w:val="num" w:pos="1468"/>
        </w:tabs>
        <w:ind w:left="1468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27" w15:restartNumberingAfterBreak="0">
    <w:nsid w:val="57B15982"/>
    <w:multiLevelType w:val="multilevel"/>
    <w:tmpl w:val="AA6C68AA"/>
    <w:lvl w:ilvl="0">
      <w:start w:val="1"/>
      <w:numFmt w:val="taiwaneseCountingThousand"/>
      <w:lvlText w:val="%1、"/>
      <w:lvlJc w:val="left"/>
      <w:pPr>
        <w:tabs>
          <w:tab w:val="num" w:pos="973"/>
        </w:tabs>
        <w:ind w:left="973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8" w15:restartNumberingAfterBreak="0">
    <w:nsid w:val="596077F2"/>
    <w:multiLevelType w:val="hybridMultilevel"/>
    <w:tmpl w:val="718C7F8E"/>
    <w:lvl w:ilvl="0" w:tplc="DE783E1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AD69F2"/>
    <w:multiLevelType w:val="multilevel"/>
    <w:tmpl w:val="B85881CC"/>
    <w:lvl w:ilvl="0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FB039A8"/>
    <w:multiLevelType w:val="multilevel"/>
    <w:tmpl w:val="F9AE3B1A"/>
    <w:lvl w:ilvl="0">
      <w:start w:val="1"/>
      <w:numFmt w:val="decimal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161"/>
        </w:tabs>
        <w:ind w:left="2161" w:hanging="480"/>
      </w:pPr>
    </w:lvl>
    <w:lvl w:ilvl="2">
      <w:start w:val="1"/>
      <w:numFmt w:val="lowerRoman"/>
      <w:lvlText w:val="%3."/>
      <w:lvlJc w:val="right"/>
      <w:pPr>
        <w:tabs>
          <w:tab w:val="num" w:pos="2641"/>
        </w:tabs>
        <w:ind w:left="2641" w:hanging="480"/>
      </w:pPr>
    </w:lvl>
    <w:lvl w:ilvl="3">
      <w:start w:val="1"/>
      <w:numFmt w:val="decimal"/>
      <w:lvlText w:val="%4."/>
      <w:lvlJc w:val="left"/>
      <w:pPr>
        <w:tabs>
          <w:tab w:val="num" w:pos="3121"/>
        </w:tabs>
        <w:ind w:left="3121" w:hanging="480"/>
      </w:pPr>
    </w:lvl>
    <w:lvl w:ilvl="4">
      <w:start w:val="1"/>
      <w:numFmt w:val="ideographTraditional"/>
      <w:lvlText w:val="%5、"/>
      <w:lvlJc w:val="left"/>
      <w:pPr>
        <w:tabs>
          <w:tab w:val="num" w:pos="3601"/>
        </w:tabs>
        <w:ind w:left="3601" w:hanging="48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480"/>
      </w:pPr>
    </w:lvl>
    <w:lvl w:ilvl="6">
      <w:start w:val="1"/>
      <w:numFmt w:val="decimal"/>
      <w:lvlText w:val="%7."/>
      <w:lvlJc w:val="left"/>
      <w:pPr>
        <w:tabs>
          <w:tab w:val="num" w:pos="4561"/>
        </w:tabs>
        <w:ind w:left="4561" w:hanging="480"/>
      </w:pPr>
    </w:lvl>
    <w:lvl w:ilvl="7">
      <w:start w:val="1"/>
      <w:numFmt w:val="ideographTraditional"/>
      <w:lvlText w:val="%8、"/>
      <w:lvlJc w:val="left"/>
      <w:pPr>
        <w:tabs>
          <w:tab w:val="num" w:pos="5041"/>
        </w:tabs>
        <w:ind w:left="5041" w:hanging="480"/>
      </w:pPr>
    </w:lvl>
    <w:lvl w:ilvl="8">
      <w:start w:val="1"/>
      <w:numFmt w:val="lowerRoman"/>
      <w:lvlText w:val="%9."/>
      <w:lvlJc w:val="right"/>
      <w:pPr>
        <w:tabs>
          <w:tab w:val="num" w:pos="5521"/>
        </w:tabs>
        <w:ind w:left="5521" w:hanging="480"/>
      </w:pPr>
    </w:lvl>
  </w:abstractNum>
  <w:abstractNum w:abstractNumId="31" w15:restartNumberingAfterBreak="0">
    <w:nsid w:val="6388275F"/>
    <w:multiLevelType w:val="multilevel"/>
    <w:tmpl w:val="4D9CE688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-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552" w:hanging="2880"/>
      </w:pPr>
      <w:rPr>
        <w:rFonts w:hint="default"/>
      </w:rPr>
    </w:lvl>
  </w:abstractNum>
  <w:abstractNum w:abstractNumId="32" w15:restartNumberingAfterBreak="0">
    <w:nsid w:val="639A46CD"/>
    <w:multiLevelType w:val="hybridMultilevel"/>
    <w:tmpl w:val="9A088CD2"/>
    <w:lvl w:ilvl="0" w:tplc="9D8A4E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0A4EAA"/>
    <w:multiLevelType w:val="hybridMultilevel"/>
    <w:tmpl w:val="AF9EB42A"/>
    <w:lvl w:ilvl="0" w:tplc="0B0C2528">
      <w:start w:val="1"/>
      <w:numFmt w:val="ideographLegalTraditional"/>
      <w:lvlText w:val="%1、"/>
      <w:lvlJc w:val="left"/>
      <w:pPr>
        <w:tabs>
          <w:tab w:val="num" w:pos="1074"/>
        </w:tabs>
        <w:ind w:left="1074" w:hanging="720"/>
      </w:pPr>
      <w:rPr>
        <w:rFonts w:hint="default"/>
        <w:lang w:val="en-US"/>
      </w:rPr>
    </w:lvl>
    <w:lvl w:ilvl="1" w:tplc="22D2479E">
      <w:start w:val="1"/>
      <w:numFmt w:val="taiwaneseCountingThousand"/>
      <w:lvlText w:val="%2、"/>
      <w:lvlJc w:val="left"/>
      <w:pPr>
        <w:tabs>
          <w:tab w:val="num" w:pos="1353"/>
        </w:tabs>
        <w:ind w:left="1353" w:hanging="360"/>
      </w:pPr>
      <w:rPr>
        <w:rFonts w:ascii="新細明體" w:eastAsia="新細明體" w:hAnsi="新細明體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4" w15:restartNumberingAfterBreak="0">
    <w:nsid w:val="665E665E"/>
    <w:multiLevelType w:val="hybridMultilevel"/>
    <w:tmpl w:val="7FDC7E44"/>
    <w:lvl w:ilvl="0" w:tplc="8440FFF2">
      <w:start w:val="1"/>
      <w:numFmt w:val="taiwaneseCountingThousand"/>
      <w:lvlText w:val="(%1)"/>
      <w:lvlJc w:val="left"/>
      <w:pPr>
        <w:tabs>
          <w:tab w:val="num" w:pos="1470"/>
        </w:tabs>
        <w:ind w:left="1470" w:hanging="51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 w15:restartNumberingAfterBreak="0">
    <w:nsid w:val="6A12763F"/>
    <w:multiLevelType w:val="hybridMultilevel"/>
    <w:tmpl w:val="35FA19D2"/>
    <w:lvl w:ilvl="0" w:tplc="09FC5160">
      <w:start w:val="3"/>
      <w:numFmt w:val="decimal"/>
      <w:lvlText w:val="%1."/>
      <w:lvlJc w:val="left"/>
      <w:pPr>
        <w:tabs>
          <w:tab w:val="num" w:pos="1140"/>
        </w:tabs>
        <w:ind w:left="114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5"/>
        </w:tabs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5"/>
        </w:tabs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5"/>
        </w:tabs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480"/>
      </w:pPr>
    </w:lvl>
  </w:abstractNum>
  <w:abstractNum w:abstractNumId="36" w15:restartNumberingAfterBreak="0">
    <w:nsid w:val="6AAE534B"/>
    <w:multiLevelType w:val="hybridMultilevel"/>
    <w:tmpl w:val="147C4746"/>
    <w:lvl w:ilvl="0" w:tplc="7D3245C8">
      <w:start w:val="1"/>
      <w:numFmt w:val="taiwaneseCountingThousand"/>
      <w:lvlText w:val="%1、"/>
      <w:lvlJc w:val="left"/>
      <w:pPr>
        <w:tabs>
          <w:tab w:val="num" w:pos="1123"/>
        </w:tabs>
        <w:ind w:left="1123" w:hanging="495"/>
      </w:pPr>
      <w:rPr>
        <w:rFonts w:hint="default"/>
      </w:rPr>
    </w:lvl>
    <w:lvl w:ilvl="1" w:tplc="F858F0C8">
      <w:start w:val="1"/>
      <w:numFmt w:val="decimal"/>
      <w:lvlText w:val="%2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7" w15:restartNumberingAfterBreak="0">
    <w:nsid w:val="6CCF1D17"/>
    <w:multiLevelType w:val="hybridMultilevel"/>
    <w:tmpl w:val="094ABB7E"/>
    <w:lvl w:ilvl="0" w:tplc="D7A090EA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8" w15:restartNumberingAfterBreak="0">
    <w:nsid w:val="6DE64EBF"/>
    <w:multiLevelType w:val="multilevel"/>
    <w:tmpl w:val="8B2ED1AC"/>
    <w:lvl w:ilvl="0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ideographTradition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EC0138A"/>
    <w:multiLevelType w:val="multilevel"/>
    <w:tmpl w:val="1758EF9E"/>
    <w:lvl w:ilvl="0">
      <w:start w:val="1"/>
      <w:numFmt w:val="decimal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1E35BA3"/>
    <w:multiLevelType w:val="hybridMultilevel"/>
    <w:tmpl w:val="E5965F7C"/>
    <w:lvl w:ilvl="0" w:tplc="E0C46186">
      <w:start w:val="1"/>
      <w:numFmt w:val="taiwaneseCountingThousand"/>
      <w:lvlText w:val="(%1)"/>
      <w:lvlJc w:val="left"/>
      <w:pPr>
        <w:tabs>
          <w:tab w:val="num" w:pos="1468"/>
        </w:tabs>
        <w:ind w:left="1468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41" w15:restartNumberingAfterBreak="0">
    <w:nsid w:val="75D9690D"/>
    <w:multiLevelType w:val="hybridMultilevel"/>
    <w:tmpl w:val="E176F67E"/>
    <w:lvl w:ilvl="0" w:tplc="060C6A00">
      <w:start w:val="1"/>
      <w:numFmt w:val="taiwaneseCountingThousand"/>
      <w:lvlText w:val="(%1)"/>
      <w:lvlJc w:val="left"/>
      <w:pPr>
        <w:tabs>
          <w:tab w:val="num" w:pos="1468"/>
        </w:tabs>
        <w:ind w:left="1468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42" w15:restartNumberingAfterBreak="0">
    <w:nsid w:val="77E153DB"/>
    <w:multiLevelType w:val="hybridMultilevel"/>
    <w:tmpl w:val="AED0F4C2"/>
    <w:lvl w:ilvl="0" w:tplc="E23C997C">
      <w:start w:val="1"/>
      <w:numFmt w:val="taiwaneseCountingThousand"/>
      <w:lvlText w:val="(%1)"/>
      <w:lvlJc w:val="left"/>
      <w:pPr>
        <w:tabs>
          <w:tab w:val="num" w:pos="1468"/>
        </w:tabs>
        <w:ind w:left="1468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num w:numId="1">
    <w:abstractNumId w:val="35"/>
  </w:num>
  <w:num w:numId="2">
    <w:abstractNumId w:val="6"/>
  </w:num>
  <w:num w:numId="3">
    <w:abstractNumId w:val="4"/>
  </w:num>
  <w:num w:numId="4">
    <w:abstractNumId w:val="14"/>
  </w:num>
  <w:num w:numId="5">
    <w:abstractNumId w:val="11"/>
  </w:num>
  <w:num w:numId="6">
    <w:abstractNumId w:val="3"/>
  </w:num>
  <w:num w:numId="7">
    <w:abstractNumId w:val="37"/>
  </w:num>
  <w:num w:numId="8">
    <w:abstractNumId w:val="21"/>
  </w:num>
  <w:num w:numId="9">
    <w:abstractNumId w:val="23"/>
  </w:num>
  <w:num w:numId="10">
    <w:abstractNumId w:val="30"/>
  </w:num>
  <w:num w:numId="11">
    <w:abstractNumId w:val="16"/>
  </w:num>
  <w:num w:numId="12">
    <w:abstractNumId w:val="17"/>
  </w:num>
  <w:num w:numId="13">
    <w:abstractNumId w:val="36"/>
  </w:num>
  <w:num w:numId="14">
    <w:abstractNumId w:val="1"/>
  </w:num>
  <w:num w:numId="15">
    <w:abstractNumId w:val="15"/>
  </w:num>
  <w:num w:numId="16">
    <w:abstractNumId w:val="33"/>
  </w:num>
  <w:num w:numId="17">
    <w:abstractNumId w:val="0"/>
  </w:num>
  <w:num w:numId="18">
    <w:abstractNumId w:val="27"/>
  </w:num>
  <w:num w:numId="19">
    <w:abstractNumId w:val="12"/>
  </w:num>
  <w:num w:numId="20">
    <w:abstractNumId w:val="19"/>
  </w:num>
  <w:num w:numId="21">
    <w:abstractNumId w:val="5"/>
  </w:num>
  <w:num w:numId="22">
    <w:abstractNumId w:val="39"/>
  </w:num>
  <w:num w:numId="23">
    <w:abstractNumId w:val="29"/>
  </w:num>
  <w:num w:numId="24">
    <w:abstractNumId w:val="24"/>
  </w:num>
  <w:num w:numId="25">
    <w:abstractNumId w:val="18"/>
  </w:num>
  <w:num w:numId="26">
    <w:abstractNumId w:val="10"/>
  </w:num>
  <w:num w:numId="27">
    <w:abstractNumId w:val="38"/>
  </w:num>
  <w:num w:numId="28">
    <w:abstractNumId w:val="20"/>
  </w:num>
  <w:num w:numId="29">
    <w:abstractNumId w:val="8"/>
  </w:num>
  <w:num w:numId="30">
    <w:abstractNumId w:val="7"/>
  </w:num>
  <w:num w:numId="31">
    <w:abstractNumId w:val="26"/>
  </w:num>
  <w:num w:numId="32">
    <w:abstractNumId w:val="41"/>
  </w:num>
  <w:num w:numId="33">
    <w:abstractNumId w:val="2"/>
  </w:num>
  <w:num w:numId="34">
    <w:abstractNumId w:val="42"/>
  </w:num>
  <w:num w:numId="35">
    <w:abstractNumId w:val="9"/>
  </w:num>
  <w:num w:numId="36">
    <w:abstractNumId w:val="40"/>
  </w:num>
  <w:num w:numId="37">
    <w:abstractNumId w:val="13"/>
  </w:num>
  <w:num w:numId="38">
    <w:abstractNumId w:val="34"/>
  </w:num>
  <w:num w:numId="39">
    <w:abstractNumId w:val="32"/>
  </w:num>
  <w:num w:numId="40">
    <w:abstractNumId w:val="31"/>
  </w:num>
  <w:num w:numId="41">
    <w:abstractNumId w:val="25"/>
  </w:num>
  <w:num w:numId="42">
    <w:abstractNumId w:val="2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4B"/>
    <w:rsid w:val="0001575E"/>
    <w:rsid w:val="0001758C"/>
    <w:rsid w:val="00022B2E"/>
    <w:rsid w:val="0002598D"/>
    <w:rsid w:val="00026CE1"/>
    <w:rsid w:val="00027FCF"/>
    <w:rsid w:val="00030CFB"/>
    <w:rsid w:val="000310A9"/>
    <w:rsid w:val="00031ECC"/>
    <w:rsid w:val="000343FD"/>
    <w:rsid w:val="00034B1C"/>
    <w:rsid w:val="00035112"/>
    <w:rsid w:val="00035AEE"/>
    <w:rsid w:val="00037913"/>
    <w:rsid w:val="0004006C"/>
    <w:rsid w:val="00040A91"/>
    <w:rsid w:val="00054AE7"/>
    <w:rsid w:val="00054D7E"/>
    <w:rsid w:val="000550EA"/>
    <w:rsid w:val="0006020A"/>
    <w:rsid w:val="00061116"/>
    <w:rsid w:val="0006188D"/>
    <w:rsid w:val="00062B68"/>
    <w:rsid w:val="0006691B"/>
    <w:rsid w:val="00070BF1"/>
    <w:rsid w:val="0007181C"/>
    <w:rsid w:val="00073C96"/>
    <w:rsid w:val="0007454B"/>
    <w:rsid w:val="00074551"/>
    <w:rsid w:val="00075329"/>
    <w:rsid w:val="00076131"/>
    <w:rsid w:val="0007741F"/>
    <w:rsid w:val="00077829"/>
    <w:rsid w:val="00080DB3"/>
    <w:rsid w:val="00082B56"/>
    <w:rsid w:val="0008757E"/>
    <w:rsid w:val="0009242F"/>
    <w:rsid w:val="000965A6"/>
    <w:rsid w:val="000A0D00"/>
    <w:rsid w:val="000A200B"/>
    <w:rsid w:val="000A7C2D"/>
    <w:rsid w:val="000B09F1"/>
    <w:rsid w:val="000B1700"/>
    <w:rsid w:val="000B35EC"/>
    <w:rsid w:val="000B441D"/>
    <w:rsid w:val="000B491F"/>
    <w:rsid w:val="000B51AA"/>
    <w:rsid w:val="000B54C0"/>
    <w:rsid w:val="000C340A"/>
    <w:rsid w:val="000C5CED"/>
    <w:rsid w:val="000C6062"/>
    <w:rsid w:val="000C6CBB"/>
    <w:rsid w:val="000D0AAD"/>
    <w:rsid w:val="000D0FDB"/>
    <w:rsid w:val="000D2372"/>
    <w:rsid w:val="000D2496"/>
    <w:rsid w:val="000D42CE"/>
    <w:rsid w:val="000D677F"/>
    <w:rsid w:val="000E0991"/>
    <w:rsid w:val="000E1772"/>
    <w:rsid w:val="000E1839"/>
    <w:rsid w:val="000E3EA3"/>
    <w:rsid w:val="000E619B"/>
    <w:rsid w:val="000E6C14"/>
    <w:rsid w:val="000E7657"/>
    <w:rsid w:val="000E7CF4"/>
    <w:rsid w:val="000F37FD"/>
    <w:rsid w:val="000F4083"/>
    <w:rsid w:val="000F43AF"/>
    <w:rsid w:val="000F537F"/>
    <w:rsid w:val="000F610B"/>
    <w:rsid w:val="000F6690"/>
    <w:rsid w:val="00100D77"/>
    <w:rsid w:val="00101C7C"/>
    <w:rsid w:val="00105D3B"/>
    <w:rsid w:val="00107C23"/>
    <w:rsid w:val="00110560"/>
    <w:rsid w:val="00110D7D"/>
    <w:rsid w:val="001128DA"/>
    <w:rsid w:val="00112C85"/>
    <w:rsid w:val="001135FE"/>
    <w:rsid w:val="00116138"/>
    <w:rsid w:val="001163FD"/>
    <w:rsid w:val="0011728A"/>
    <w:rsid w:val="00121924"/>
    <w:rsid w:val="00122E49"/>
    <w:rsid w:val="00123499"/>
    <w:rsid w:val="00125E38"/>
    <w:rsid w:val="001260CE"/>
    <w:rsid w:val="00133919"/>
    <w:rsid w:val="0013569B"/>
    <w:rsid w:val="001363D9"/>
    <w:rsid w:val="001368FC"/>
    <w:rsid w:val="001409F9"/>
    <w:rsid w:val="001416AB"/>
    <w:rsid w:val="0014277D"/>
    <w:rsid w:val="00143A26"/>
    <w:rsid w:val="00144C13"/>
    <w:rsid w:val="00144EEE"/>
    <w:rsid w:val="001506CB"/>
    <w:rsid w:val="00150AEF"/>
    <w:rsid w:val="00154C30"/>
    <w:rsid w:val="00155172"/>
    <w:rsid w:val="00155375"/>
    <w:rsid w:val="00156390"/>
    <w:rsid w:val="00157272"/>
    <w:rsid w:val="00157C40"/>
    <w:rsid w:val="001608C3"/>
    <w:rsid w:val="001633CF"/>
    <w:rsid w:val="00163E2C"/>
    <w:rsid w:val="001708FA"/>
    <w:rsid w:val="001716E8"/>
    <w:rsid w:val="001727D6"/>
    <w:rsid w:val="00175426"/>
    <w:rsid w:val="00175B99"/>
    <w:rsid w:val="00177F21"/>
    <w:rsid w:val="00181865"/>
    <w:rsid w:val="00182E6A"/>
    <w:rsid w:val="00184878"/>
    <w:rsid w:val="00184E5C"/>
    <w:rsid w:val="00190565"/>
    <w:rsid w:val="00191DBC"/>
    <w:rsid w:val="0019220B"/>
    <w:rsid w:val="00192F63"/>
    <w:rsid w:val="00194CB4"/>
    <w:rsid w:val="0019577B"/>
    <w:rsid w:val="00197615"/>
    <w:rsid w:val="001A0AB3"/>
    <w:rsid w:val="001A3101"/>
    <w:rsid w:val="001A54B5"/>
    <w:rsid w:val="001A5DFE"/>
    <w:rsid w:val="001A7AB0"/>
    <w:rsid w:val="001B139C"/>
    <w:rsid w:val="001B5CE8"/>
    <w:rsid w:val="001B70A0"/>
    <w:rsid w:val="001B7BE7"/>
    <w:rsid w:val="001C4A29"/>
    <w:rsid w:val="001C54EF"/>
    <w:rsid w:val="001C57AF"/>
    <w:rsid w:val="001D3379"/>
    <w:rsid w:val="001D6CC4"/>
    <w:rsid w:val="001E4317"/>
    <w:rsid w:val="001F2A5C"/>
    <w:rsid w:val="001F2FC5"/>
    <w:rsid w:val="001F3306"/>
    <w:rsid w:val="001F4D47"/>
    <w:rsid w:val="001F6164"/>
    <w:rsid w:val="001F6482"/>
    <w:rsid w:val="001F6A86"/>
    <w:rsid w:val="00204417"/>
    <w:rsid w:val="002062D6"/>
    <w:rsid w:val="00207C66"/>
    <w:rsid w:val="00211F84"/>
    <w:rsid w:val="00213012"/>
    <w:rsid w:val="0021532A"/>
    <w:rsid w:val="00217627"/>
    <w:rsid w:val="00222832"/>
    <w:rsid w:val="0022348A"/>
    <w:rsid w:val="002252E7"/>
    <w:rsid w:val="00225318"/>
    <w:rsid w:val="00230B76"/>
    <w:rsid w:val="0023437F"/>
    <w:rsid w:val="00236282"/>
    <w:rsid w:val="002362A6"/>
    <w:rsid w:val="00236433"/>
    <w:rsid w:val="0023790C"/>
    <w:rsid w:val="0024103D"/>
    <w:rsid w:val="00241D62"/>
    <w:rsid w:val="002424F8"/>
    <w:rsid w:val="00242A01"/>
    <w:rsid w:val="00246A58"/>
    <w:rsid w:val="00247565"/>
    <w:rsid w:val="002522EC"/>
    <w:rsid w:val="002524AE"/>
    <w:rsid w:val="00254DF7"/>
    <w:rsid w:val="00256A7C"/>
    <w:rsid w:val="002604A8"/>
    <w:rsid w:val="0026058A"/>
    <w:rsid w:val="00263B56"/>
    <w:rsid w:val="00265143"/>
    <w:rsid w:val="002673B7"/>
    <w:rsid w:val="00270205"/>
    <w:rsid w:val="002702CC"/>
    <w:rsid w:val="0027150D"/>
    <w:rsid w:val="0027405C"/>
    <w:rsid w:val="002745FE"/>
    <w:rsid w:val="00274935"/>
    <w:rsid w:val="002826EF"/>
    <w:rsid w:val="002855F8"/>
    <w:rsid w:val="0028743C"/>
    <w:rsid w:val="00287D3E"/>
    <w:rsid w:val="00292990"/>
    <w:rsid w:val="002960DE"/>
    <w:rsid w:val="00297128"/>
    <w:rsid w:val="00297935"/>
    <w:rsid w:val="002A08AF"/>
    <w:rsid w:val="002A53D0"/>
    <w:rsid w:val="002A62B7"/>
    <w:rsid w:val="002B0137"/>
    <w:rsid w:val="002B271B"/>
    <w:rsid w:val="002B2D8F"/>
    <w:rsid w:val="002B50EB"/>
    <w:rsid w:val="002B5EB2"/>
    <w:rsid w:val="002B6BEA"/>
    <w:rsid w:val="002B7B2D"/>
    <w:rsid w:val="002C0F9B"/>
    <w:rsid w:val="002C424D"/>
    <w:rsid w:val="002C6C7E"/>
    <w:rsid w:val="002C7B82"/>
    <w:rsid w:val="002D2E02"/>
    <w:rsid w:val="002D651B"/>
    <w:rsid w:val="002D73F8"/>
    <w:rsid w:val="002D7734"/>
    <w:rsid w:val="002E04BA"/>
    <w:rsid w:val="002E0FE9"/>
    <w:rsid w:val="002E1B10"/>
    <w:rsid w:val="002E1FF6"/>
    <w:rsid w:val="002E3CBD"/>
    <w:rsid w:val="002E45D8"/>
    <w:rsid w:val="002E4621"/>
    <w:rsid w:val="002E5769"/>
    <w:rsid w:val="002F0C59"/>
    <w:rsid w:val="002F445A"/>
    <w:rsid w:val="002F602C"/>
    <w:rsid w:val="002F668A"/>
    <w:rsid w:val="002F7941"/>
    <w:rsid w:val="00301FD6"/>
    <w:rsid w:val="003024DC"/>
    <w:rsid w:val="00302BCB"/>
    <w:rsid w:val="00304A1C"/>
    <w:rsid w:val="00304C0E"/>
    <w:rsid w:val="003106A2"/>
    <w:rsid w:val="00312B20"/>
    <w:rsid w:val="00317BDB"/>
    <w:rsid w:val="00320596"/>
    <w:rsid w:val="00321A90"/>
    <w:rsid w:val="00323D41"/>
    <w:rsid w:val="0032443A"/>
    <w:rsid w:val="00330295"/>
    <w:rsid w:val="0033132F"/>
    <w:rsid w:val="003316C4"/>
    <w:rsid w:val="003327B0"/>
    <w:rsid w:val="0033354D"/>
    <w:rsid w:val="00334781"/>
    <w:rsid w:val="003355D0"/>
    <w:rsid w:val="0033562A"/>
    <w:rsid w:val="003365C0"/>
    <w:rsid w:val="00337620"/>
    <w:rsid w:val="0034087C"/>
    <w:rsid w:val="00342B08"/>
    <w:rsid w:val="00344758"/>
    <w:rsid w:val="0034503E"/>
    <w:rsid w:val="0034604A"/>
    <w:rsid w:val="0034627E"/>
    <w:rsid w:val="00347B58"/>
    <w:rsid w:val="00352871"/>
    <w:rsid w:val="00353919"/>
    <w:rsid w:val="00355F26"/>
    <w:rsid w:val="003565CF"/>
    <w:rsid w:val="003610D2"/>
    <w:rsid w:val="003611CE"/>
    <w:rsid w:val="00364A4D"/>
    <w:rsid w:val="00367BD2"/>
    <w:rsid w:val="00374FED"/>
    <w:rsid w:val="0037576B"/>
    <w:rsid w:val="00380F99"/>
    <w:rsid w:val="00384723"/>
    <w:rsid w:val="00385F6C"/>
    <w:rsid w:val="003903A4"/>
    <w:rsid w:val="00391ADA"/>
    <w:rsid w:val="00392E3E"/>
    <w:rsid w:val="0039388B"/>
    <w:rsid w:val="00394B91"/>
    <w:rsid w:val="00395F0D"/>
    <w:rsid w:val="003A00F4"/>
    <w:rsid w:val="003A1D99"/>
    <w:rsid w:val="003A27F5"/>
    <w:rsid w:val="003A2A01"/>
    <w:rsid w:val="003A36CB"/>
    <w:rsid w:val="003A5EA8"/>
    <w:rsid w:val="003A655B"/>
    <w:rsid w:val="003A68C4"/>
    <w:rsid w:val="003A7B77"/>
    <w:rsid w:val="003B39B3"/>
    <w:rsid w:val="003B4FA7"/>
    <w:rsid w:val="003B6D6B"/>
    <w:rsid w:val="003C1AFF"/>
    <w:rsid w:val="003C47F9"/>
    <w:rsid w:val="003C4DAE"/>
    <w:rsid w:val="003C7B8D"/>
    <w:rsid w:val="003D037B"/>
    <w:rsid w:val="003D5F06"/>
    <w:rsid w:val="003D71F6"/>
    <w:rsid w:val="003E18A1"/>
    <w:rsid w:val="003E44F3"/>
    <w:rsid w:val="003E458B"/>
    <w:rsid w:val="003E70D8"/>
    <w:rsid w:val="003F36EF"/>
    <w:rsid w:val="003F3F71"/>
    <w:rsid w:val="003F49DD"/>
    <w:rsid w:val="003F4B6B"/>
    <w:rsid w:val="003F4E9D"/>
    <w:rsid w:val="003F5851"/>
    <w:rsid w:val="003F750F"/>
    <w:rsid w:val="004027E7"/>
    <w:rsid w:val="00403346"/>
    <w:rsid w:val="004034F4"/>
    <w:rsid w:val="00404341"/>
    <w:rsid w:val="0040728F"/>
    <w:rsid w:val="00407CCE"/>
    <w:rsid w:val="00410C0E"/>
    <w:rsid w:val="004110D8"/>
    <w:rsid w:val="00411364"/>
    <w:rsid w:val="0041207E"/>
    <w:rsid w:val="004155E7"/>
    <w:rsid w:val="00417335"/>
    <w:rsid w:val="00422CCA"/>
    <w:rsid w:val="004248A9"/>
    <w:rsid w:val="0043564E"/>
    <w:rsid w:val="00436A5B"/>
    <w:rsid w:val="00437684"/>
    <w:rsid w:val="00437D62"/>
    <w:rsid w:val="00440564"/>
    <w:rsid w:val="0044133A"/>
    <w:rsid w:val="0044308B"/>
    <w:rsid w:val="00446BB6"/>
    <w:rsid w:val="00446F18"/>
    <w:rsid w:val="00451053"/>
    <w:rsid w:val="004517C9"/>
    <w:rsid w:val="00451A7C"/>
    <w:rsid w:val="00452AAA"/>
    <w:rsid w:val="00453204"/>
    <w:rsid w:val="00455B75"/>
    <w:rsid w:val="00462A81"/>
    <w:rsid w:val="004676CB"/>
    <w:rsid w:val="0047063A"/>
    <w:rsid w:val="004712DE"/>
    <w:rsid w:val="00473BF6"/>
    <w:rsid w:val="0047566B"/>
    <w:rsid w:val="004836E7"/>
    <w:rsid w:val="00486F38"/>
    <w:rsid w:val="004909E8"/>
    <w:rsid w:val="00492B09"/>
    <w:rsid w:val="00494A8F"/>
    <w:rsid w:val="00497090"/>
    <w:rsid w:val="004A23DA"/>
    <w:rsid w:val="004A2472"/>
    <w:rsid w:val="004A3AA8"/>
    <w:rsid w:val="004A3ADF"/>
    <w:rsid w:val="004A6A19"/>
    <w:rsid w:val="004A7421"/>
    <w:rsid w:val="004B412B"/>
    <w:rsid w:val="004B52BC"/>
    <w:rsid w:val="004B5DAF"/>
    <w:rsid w:val="004B745A"/>
    <w:rsid w:val="004C5C97"/>
    <w:rsid w:val="004D05F3"/>
    <w:rsid w:val="004D2BA0"/>
    <w:rsid w:val="004D6C6B"/>
    <w:rsid w:val="004D6EC5"/>
    <w:rsid w:val="004E045E"/>
    <w:rsid w:val="004E172A"/>
    <w:rsid w:val="004E2B74"/>
    <w:rsid w:val="004E3CD5"/>
    <w:rsid w:val="004E421F"/>
    <w:rsid w:val="004E5A26"/>
    <w:rsid w:val="004E7A43"/>
    <w:rsid w:val="004F0E88"/>
    <w:rsid w:val="004F11EC"/>
    <w:rsid w:val="004F3342"/>
    <w:rsid w:val="004F3B55"/>
    <w:rsid w:val="004F6813"/>
    <w:rsid w:val="004F6B2E"/>
    <w:rsid w:val="004F7EB6"/>
    <w:rsid w:val="00503AAF"/>
    <w:rsid w:val="005101D3"/>
    <w:rsid w:val="00510BEC"/>
    <w:rsid w:val="00512D84"/>
    <w:rsid w:val="00514886"/>
    <w:rsid w:val="0052061B"/>
    <w:rsid w:val="00520650"/>
    <w:rsid w:val="00522C65"/>
    <w:rsid w:val="00523785"/>
    <w:rsid w:val="00526F12"/>
    <w:rsid w:val="0052713A"/>
    <w:rsid w:val="0053030F"/>
    <w:rsid w:val="00531CD4"/>
    <w:rsid w:val="005340E6"/>
    <w:rsid w:val="00534510"/>
    <w:rsid w:val="00534B53"/>
    <w:rsid w:val="00534CD6"/>
    <w:rsid w:val="005405EA"/>
    <w:rsid w:val="00540E83"/>
    <w:rsid w:val="00541D51"/>
    <w:rsid w:val="0054231F"/>
    <w:rsid w:val="005424D6"/>
    <w:rsid w:val="005452BD"/>
    <w:rsid w:val="0054682E"/>
    <w:rsid w:val="00551E41"/>
    <w:rsid w:val="0055211C"/>
    <w:rsid w:val="0055507A"/>
    <w:rsid w:val="00560A16"/>
    <w:rsid w:val="00560CD0"/>
    <w:rsid w:val="00562AE5"/>
    <w:rsid w:val="00562CB3"/>
    <w:rsid w:val="00564CC3"/>
    <w:rsid w:val="00565642"/>
    <w:rsid w:val="00567565"/>
    <w:rsid w:val="00567747"/>
    <w:rsid w:val="0057016C"/>
    <w:rsid w:val="005727BE"/>
    <w:rsid w:val="00575807"/>
    <w:rsid w:val="0057748C"/>
    <w:rsid w:val="005813F1"/>
    <w:rsid w:val="00582951"/>
    <w:rsid w:val="00584447"/>
    <w:rsid w:val="0058752E"/>
    <w:rsid w:val="005877DE"/>
    <w:rsid w:val="00590E01"/>
    <w:rsid w:val="00591ADE"/>
    <w:rsid w:val="00593268"/>
    <w:rsid w:val="005A1233"/>
    <w:rsid w:val="005A3F95"/>
    <w:rsid w:val="005A4C7F"/>
    <w:rsid w:val="005A5E30"/>
    <w:rsid w:val="005B2D37"/>
    <w:rsid w:val="005B41BE"/>
    <w:rsid w:val="005B59BC"/>
    <w:rsid w:val="005C0415"/>
    <w:rsid w:val="005C049B"/>
    <w:rsid w:val="005C39D7"/>
    <w:rsid w:val="005C4589"/>
    <w:rsid w:val="005D081E"/>
    <w:rsid w:val="005D6649"/>
    <w:rsid w:val="005E23FC"/>
    <w:rsid w:val="005E3516"/>
    <w:rsid w:val="005E6205"/>
    <w:rsid w:val="005F17BB"/>
    <w:rsid w:val="005F2C8F"/>
    <w:rsid w:val="005F3D76"/>
    <w:rsid w:val="005F6CE4"/>
    <w:rsid w:val="006004A6"/>
    <w:rsid w:val="00601D67"/>
    <w:rsid w:val="00604899"/>
    <w:rsid w:val="00606366"/>
    <w:rsid w:val="006073C7"/>
    <w:rsid w:val="006113ED"/>
    <w:rsid w:val="00612190"/>
    <w:rsid w:val="006140FF"/>
    <w:rsid w:val="00616085"/>
    <w:rsid w:val="0061711F"/>
    <w:rsid w:val="00620418"/>
    <w:rsid w:val="00620EC7"/>
    <w:rsid w:val="00621645"/>
    <w:rsid w:val="00624B75"/>
    <w:rsid w:val="00627CE3"/>
    <w:rsid w:val="00630AE5"/>
    <w:rsid w:val="00630D21"/>
    <w:rsid w:val="00632D60"/>
    <w:rsid w:val="00633591"/>
    <w:rsid w:val="00634310"/>
    <w:rsid w:val="006354E0"/>
    <w:rsid w:val="006420BF"/>
    <w:rsid w:val="00643387"/>
    <w:rsid w:val="00643F0A"/>
    <w:rsid w:val="006459B8"/>
    <w:rsid w:val="006460B3"/>
    <w:rsid w:val="0064641E"/>
    <w:rsid w:val="0065601B"/>
    <w:rsid w:val="00656BC6"/>
    <w:rsid w:val="006613A4"/>
    <w:rsid w:val="00661A90"/>
    <w:rsid w:val="00663794"/>
    <w:rsid w:val="00663CD6"/>
    <w:rsid w:val="0066513A"/>
    <w:rsid w:val="00665416"/>
    <w:rsid w:val="006659A2"/>
    <w:rsid w:val="0067074F"/>
    <w:rsid w:val="00671CD9"/>
    <w:rsid w:val="00671FB9"/>
    <w:rsid w:val="00673986"/>
    <w:rsid w:val="00673C4C"/>
    <w:rsid w:val="00674DFB"/>
    <w:rsid w:val="00677824"/>
    <w:rsid w:val="0068738E"/>
    <w:rsid w:val="006914F2"/>
    <w:rsid w:val="006931A5"/>
    <w:rsid w:val="00693B4D"/>
    <w:rsid w:val="0069570F"/>
    <w:rsid w:val="00695AAA"/>
    <w:rsid w:val="0069619D"/>
    <w:rsid w:val="006A0988"/>
    <w:rsid w:val="006A251B"/>
    <w:rsid w:val="006A3B2B"/>
    <w:rsid w:val="006A3FAE"/>
    <w:rsid w:val="006A45A7"/>
    <w:rsid w:val="006A4FA8"/>
    <w:rsid w:val="006A50AE"/>
    <w:rsid w:val="006B0E5A"/>
    <w:rsid w:val="006B0E81"/>
    <w:rsid w:val="006B11B6"/>
    <w:rsid w:val="006B1C01"/>
    <w:rsid w:val="006B1DCB"/>
    <w:rsid w:val="006B2E2D"/>
    <w:rsid w:val="006B4EE9"/>
    <w:rsid w:val="006B7BD3"/>
    <w:rsid w:val="006C0120"/>
    <w:rsid w:val="006C08CD"/>
    <w:rsid w:val="006C159A"/>
    <w:rsid w:val="006C3296"/>
    <w:rsid w:val="006C34D2"/>
    <w:rsid w:val="006C3FCE"/>
    <w:rsid w:val="006C41B1"/>
    <w:rsid w:val="006C549F"/>
    <w:rsid w:val="006C659C"/>
    <w:rsid w:val="006D0D49"/>
    <w:rsid w:val="006D1D02"/>
    <w:rsid w:val="006D220D"/>
    <w:rsid w:val="006D4877"/>
    <w:rsid w:val="006D6557"/>
    <w:rsid w:val="006E620D"/>
    <w:rsid w:val="006E6DCB"/>
    <w:rsid w:val="006E7D42"/>
    <w:rsid w:val="006F0997"/>
    <w:rsid w:val="006F1DA2"/>
    <w:rsid w:val="006F2A27"/>
    <w:rsid w:val="006F3044"/>
    <w:rsid w:val="006F5C02"/>
    <w:rsid w:val="006F63D5"/>
    <w:rsid w:val="006F72DB"/>
    <w:rsid w:val="0070677A"/>
    <w:rsid w:val="00707799"/>
    <w:rsid w:val="00711338"/>
    <w:rsid w:val="00711466"/>
    <w:rsid w:val="00716AA1"/>
    <w:rsid w:val="00724ACE"/>
    <w:rsid w:val="00732F23"/>
    <w:rsid w:val="0074098A"/>
    <w:rsid w:val="00740AB3"/>
    <w:rsid w:val="00740ADD"/>
    <w:rsid w:val="00740E1C"/>
    <w:rsid w:val="00741E33"/>
    <w:rsid w:val="00742A78"/>
    <w:rsid w:val="007462DC"/>
    <w:rsid w:val="00750110"/>
    <w:rsid w:val="00751C9E"/>
    <w:rsid w:val="00753DBD"/>
    <w:rsid w:val="00753FB2"/>
    <w:rsid w:val="007568B2"/>
    <w:rsid w:val="00756C02"/>
    <w:rsid w:val="00763F6A"/>
    <w:rsid w:val="00764CCF"/>
    <w:rsid w:val="00764CE0"/>
    <w:rsid w:val="00770FFD"/>
    <w:rsid w:val="0077405F"/>
    <w:rsid w:val="00774730"/>
    <w:rsid w:val="0077753D"/>
    <w:rsid w:val="0077764A"/>
    <w:rsid w:val="007806B8"/>
    <w:rsid w:val="0078102B"/>
    <w:rsid w:val="0078179B"/>
    <w:rsid w:val="00784D07"/>
    <w:rsid w:val="0078640D"/>
    <w:rsid w:val="00786DC7"/>
    <w:rsid w:val="00787602"/>
    <w:rsid w:val="00790C63"/>
    <w:rsid w:val="00791A99"/>
    <w:rsid w:val="00792BB6"/>
    <w:rsid w:val="00793726"/>
    <w:rsid w:val="007A6721"/>
    <w:rsid w:val="007B3EFA"/>
    <w:rsid w:val="007B4080"/>
    <w:rsid w:val="007B42EF"/>
    <w:rsid w:val="007B4A95"/>
    <w:rsid w:val="007B504B"/>
    <w:rsid w:val="007B5D98"/>
    <w:rsid w:val="007C05C2"/>
    <w:rsid w:val="007C0D1D"/>
    <w:rsid w:val="007C26EC"/>
    <w:rsid w:val="007C701B"/>
    <w:rsid w:val="007C7AD9"/>
    <w:rsid w:val="007D1981"/>
    <w:rsid w:val="007D255A"/>
    <w:rsid w:val="007D4B21"/>
    <w:rsid w:val="007D4F12"/>
    <w:rsid w:val="007D57A4"/>
    <w:rsid w:val="007E0290"/>
    <w:rsid w:val="007E082C"/>
    <w:rsid w:val="007E73E2"/>
    <w:rsid w:val="007E7A4D"/>
    <w:rsid w:val="007F19F4"/>
    <w:rsid w:val="007F6FB6"/>
    <w:rsid w:val="007F77E5"/>
    <w:rsid w:val="00800041"/>
    <w:rsid w:val="0080071F"/>
    <w:rsid w:val="00801AD8"/>
    <w:rsid w:val="00802173"/>
    <w:rsid w:val="008030B8"/>
    <w:rsid w:val="00804BAA"/>
    <w:rsid w:val="00804BE6"/>
    <w:rsid w:val="00804DDC"/>
    <w:rsid w:val="00804E3E"/>
    <w:rsid w:val="00807250"/>
    <w:rsid w:val="008104EC"/>
    <w:rsid w:val="00810C08"/>
    <w:rsid w:val="00816D31"/>
    <w:rsid w:val="00820E59"/>
    <w:rsid w:val="008218C0"/>
    <w:rsid w:val="00822512"/>
    <w:rsid w:val="008260A7"/>
    <w:rsid w:val="00826F7B"/>
    <w:rsid w:val="00827480"/>
    <w:rsid w:val="00840057"/>
    <w:rsid w:val="00841C9E"/>
    <w:rsid w:val="0084284E"/>
    <w:rsid w:val="00847D7A"/>
    <w:rsid w:val="00855BAF"/>
    <w:rsid w:val="008603EF"/>
    <w:rsid w:val="008614BC"/>
    <w:rsid w:val="008627EA"/>
    <w:rsid w:val="00864356"/>
    <w:rsid w:val="008712C8"/>
    <w:rsid w:val="00872509"/>
    <w:rsid w:val="0087365B"/>
    <w:rsid w:val="00883455"/>
    <w:rsid w:val="008929B9"/>
    <w:rsid w:val="008944DB"/>
    <w:rsid w:val="0089510C"/>
    <w:rsid w:val="008970C1"/>
    <w:rsid w:val="008979AA"/>
    <w:rsid w:val="008A0005"/>
    <w:rsid w:val="008A0E2F"/>
    <w:rsid w:val="008A6015"/>
    <w:rsid w:val="008B10B1"/>
    <w:rsid w:val="008B2A19"/>
    <w:rsid w:val="008B3C95"/>
    <w:rsid w:val="008B44E7"/>
    <w:rsid w:val="008C10B8"/>
    <w:rsid w:val="008C1932"/>
    <w:rsid w:val="008C1BB6"/>
    <w:rsid w:val="008C267D"/>
    <w:rsid w:val="008C4A7B"/>
    <w:rsid w:val="008C4D0B"/>
    <w:rsid w:val="008C54D6"/>
    <w:rsid w:val="008C771B"/>
    <w:rsid w:val="008D0676"/>
    <w:rsid w:val="008D1F32"/>
    <w:rsid w:val="008D2E16"/>
    <w:rsid w:val="008D4F05"/>
    <w:rsid w:val="008E05FD"/>
    <w:rsid w:val="008E1AAD"/>
    <w:rsid w:val="008E4144"/>
    <w:rsid w:val="008E45BC"/>
    <w:rsid w:val="008F1C1A"/>
    <w:rsid w:val="008F3266"/>
    <w:rsid w:val="008F3785"/>
    <w:rsid w:val="008F4951"/>
    <w:rsid w:val="008F4A06"/>
    <w:rsid w:val="008F6795"/>
    <w:rsid w:val="008F754A"/>
    <w:rsid w:val="0090439B"/>
    <w:rsid w:val="00905037"/>
    <w:rsid w:val="00911317"/>
    <w:rsid w:val="00911B91"/>
    <w:rsid w:val="00914626"/>
    <w:rsid w:val="009151BC"/>
    <w:rsid w:val="00915DB5"/>
    <w:rsid w:val="00922FBE"/>
    <w:rsid w:val="00924D33"/>
    <w:rsid w:val="009264CC"/>
    <w:rsid w:val="0092673D"/>
    <w:rsid w:val="00926DB0"/>
    <w:rsid w:val="00927441"/>
    <w:rsid w:val="0093317C"/>
    <w:rsid w:val="009339D3"/>
    <w:rsid w:val="009404DF"/>
    <w:rsid w:val="00944558"/>
    <w:rsid w:val="00946433"/>
    <w:rsid w:val="00947AC5"/>
    <w:rsid w:val="00952338"/>
    <w:rsid w:val="00952429"/>
    <w:rsid w:val="009548EB"/>
    <w:rsid w:val="00957A36"/>
    <w:rsid w:val="00960BBD"/>
    <w:rsid w:val="00961D8E"/>
    <w:rsid w:val="00965ECF"/>
    <w:rsid w:val="00967D22"/>
    <w:rsid w:val="00976652"/>
    <w:rsid w:val="00976CD1"/>
    <w:rsid w:val="009869F5"/>
    <w:rsid w:val="00986A9F"/>
    <w:rsid w:val="0099086E"/>
    <w:rsid w:val="00991271"/>
    <w:rsid w:val="00991585"/>
    <w:rsid w:val="00993762"/>
    <w:rsid w:val="00995653"/>
    <w:rsid w:val="00997ABD"/>
    <w:rsid w:val="009A3A65"/>
    <w:rsid w:val="009A4305"/>
    <w:rsid w:val="009A43C4"/>
    <w:rsid w:val="009A4E33"/>
    <w:rsid w:val="009A6682"/>
    <w:rsid w:val="009B2194"/>
    <w:rsid w:val="009B3519"/>
    <w:rsid w:val="009B3C4E"/>
    <w:rsid w:val="009B4DBB"/>
    <w:rsid w:val="009B7A83"/>
    <w:rsid w:val="009B7D7B"/>
    <w:rsid w:val="009C3810"/>
    <w:rsid w:val="009C4EEB"/>
    <w:rsid w:val="009C5B4B"/>
    <w:rsid w:val="009C7A12"/>
    <w:rsid w:val="009D001B"/>
    <w:rsid w:val="009D102C"/>
    <w:rsid w:val="009D17F3"/>
    <w:rsid w:val="009D196D"/>
    <w:rsid w:val="009D19DA"/>
    <w:rsid w:val="009D225D"/>
    <w:rsid w:val="009D59C8"/>
    <w:rsid w:val="009D6F42"/>
    <w:rsid w:val="009E38CC"/>
    <w:rsid w:val="009E4ECC"/>
    <w:rsid w:val="009E6B47"/>
    <w:rsid w:val="009E78C2"/>
    <w:rsid w:val="009F7818"/>
    <w:rsid w:val="00A01B64"/>
    <w:rsid w:val="00A06F5D"/>
    <w:rsid w:val="00A11703"/>
    <w:rsid w:val="00A13BC2"/>
    <w:rsid w:val="00A14E30"/>
    <w:rsid w:val="00A15479"/>
    <w:rsid w:val="00A176BA"/>
    <w:rsid w:val="00A17A20"/>
    <w:rsid w:val="00A203EF"/>
    <w:rsid w:val="00A232E5"/>
    <w:rsid w:val="00A32E48"/>
    <w:rsid w:val="00A364BD"/>
    <w:rsid w:val="00A40F46"/>
    <w:rsid w:val="00A45A86"/>
    <w:rsid w:val="00A4638B"/>
    <w:rsid w:val="00A52FC9"/>
    <w:rsid w:val="00A54B8C"/>
    <w:rsid w:val="00A613E6"/>
    <w:rsid w:val="00A61717"/>
    <w:rsid w:val="00A61B1B"/>
    <w:rsid w:val="00A6303C"/>
    <w:rsid w:val="00A63766"/>
    <w:rsid w:val="00A66619"/>
    <w:rsid w:val="00A66DE6"/>
    <w:rsid w:val="00A721E0"/>
    <w:rsid w:val="00A724AE"/>
    <w:rsid w:val="00A75C5F"/>
    <w:rsid w:val="00A80E29"/>
    <w:rsid w:val="00A81772"/>
    <w:rsid w:val="00A81AC2"/>
    <w:rsid w:val="00A82321"/>
    <w:rsid w:val="00A841A3"/>
    <w:rsid w:val="00A84EC7"/>
    <w:rsid w:val="00A84F87"/>
    <w:rsid w:val="00A86E1F"/>
    <w:rsid w:val="00A87AC9"/>
    <w:rsid w:val="00A947FB"/>
    <w:rsid w:val="00A959CF"/>
    <w:rsid w:val="00A96FA1"/>
    <w:rsid w:val="00A97607"/>
    <w:rsid w:val="00AA0B02"/>
    <w:rsid w:val="00AA0DFD"/>
    <w:rsid w:val="00AA1A12"/>
    <w:rsid w:val="00AA4883"/>
    <w:rsid w:val="00AA72FF"/>
    <w:rsid w:val="00AB27ED"/>
    <w:rsid w:val="00AB2AFD"/>
    <w:rsid w:val="00AB2E92"/>
    <w:rsid w:val="00AB4200"/>
    <w:rsid w:val="00AB4756"/>
    <w:rsid w:val="00AB69D3"/>
    <w:rsid w:val="00AC0D2C"/>
    <w:rsid w:val="00AC1139"/>
    <w:rsid w:val="00AC1978"/>
    <w:rsid w:val="00AC1BC9"/>
    <w:rsid w:val="00AC1C5C"/>
    <w:rsid w:val="00AC22FE"/>
    <w:rsid w:val="00AC28D2"/>
    <w:rsid w:val="00AD2410"/>
    <w:rsid w:val="00AD2653"/>
    <w:rsid w:val="00AD2E30"/>
    <w:rsid w:val="00AD415D"/>
    <w:rsid w:val="00AD4455"/>
    <w:rsid w:val="00AD488B"/>
    <w:rsid w:val="00AD588E"/>
    <w:rsid w:val="00AD7ADB"/>
    <w:rsid w:val="00AE1295"/>
    <w:rsid w:val="00AE5931"/>
    <w:rsid w:val="00AE650E"/>
    <w:rsid w:val="00AE7396"/>
    <w:rsid w:val="00AE76A5"/>
    <w:rsid w:val="00AF3B77"/>
    <w:rsid w:val="00AF6EED"/>
    <w:rsid w:val="00AF7C72"/>
    <w:rsid w:val="00B0063B"/>
    <w:rsid w:val="00B04E48"/>
    <w:rsid w:val="00B07A5A"/>
    <w:rsid w:val="00B11DE6"/>
    <w:rsid w:val="00B12A2E"/>
    <w:rsid w:val="00B13399"/>
    <w:rsid w:val="00B147DD"/>
    <w:rsid w:val="00B176F2"/>
    <w:rsid w:val="00B1778B"/>
    <w:rsid w:val="00B223E9"/>
    <w:rsid w:val="00B262E7"/>
    <w:rsid w:val="00B2696D"/>
    <w:rsid w:val="00B274F7"/>
    <w:rsid w:val="00B369E4"/>
    <w:rsid w:val="00B36D32"/>
    <w:rsid w:val="00B42B08"/>
    <w:rsid w:val="00B43206"/>
    <w:rsid w:val="00B45C6F"/>
    <w:rsid w:val="00B46146"/>
    <w:rsid w:val="00B47500"/>
    <w:rsid w:val="00B47D00"/>
    <w:rsid w:val="00B500B4"/>
    <w:rsid w:val="00B51308"/>
    <w:rsid w:val="00B535E6"/>
    <w:rsid w:val="00B56773"/>
    <w:rsid w:val="00B5685A"/>
    <w:rsid w:val="00B61673"/>
    <w:rsid w:val="00B6284C"/>
    <w:rsid w:val="00B64E0D"/>
    <w:rsid w:val="00B675E1"/>
    <w:rsid w:val="00B70E16"/>
    <w:rsid w:val="00B72341"/>
    <w:rsid w:val="00B7317F"/>
    <w:rsid w:val="00B73D70"/>
    <w:rsid w:val="00B74F64"/>
    <w:rsid w:val="00B800E7"/>
    <w:rsid w:val="00B80811"/>
    <w:rsid w:val="00B842E0"/>
    <w:rsid w:val="00B84EBA"/>
    <w:rsid w:val="00B86D51"/>
    <w:rsid w:val="00B92BFE"/>
    <w:rsid w:val="00B96FFD"/>
    <w:rsid w:val="00B97E4E"/>
    <w:rsid w:val="00BA14D3"/>
    <w:rsid w:val="00BA50FC"/>
    <w:rsid w:val="00BA6AA7"/>
    <w:rsid w:val="00BB2C64"/>
    <w:rsid w:val="00BB5E58"/>
    <w:rsid w:val="00BC00DD"/>
    <w:rsid w:val="00BC1336"/>
    <w:rsid w:val="00BC689A"/>
    <w:rsid w:val="00BD2D8A"/>
    <w:rsid w:val="00BD4A95"/>
    <w:rsid w:val="00BD6389"/>
    <w:rsid w:val="00BE0755"/>
    <w:rsid w:val="00BE1074"/>
    <w:rsid w:val="00BE21B9"/>
    <w:rsid w:val="00BF0EC8"/>
    <w:rsid w:val="00BF3A9E"/>
    <w:rsid w:val="00BF665E"/>
    <w:rsid w:val="00BF6C5B"/>
    <w:rsid w:val="00C00DAE"/>
    <w:rsid w:val="00C051CD"/>
    <w:rsid w:val="00C06B17"/>
    <w:rsid w:val="00C123B3"/>
    <w:rsid w:val="00C13479"/>
    <w:rsid w:val="00C13C10"/>
    <w:rsid w:val="00C15A63"/>
    <w:rsid w:val="00C17F0C"/>
    <w:rsid w:val="00C20E95"/>
    <w:rsid w:val="00C20F69"/>
    <w:rsid w:val="00C216BD"/>
    <w:rsid w:val="00C21D66"/>
    <w:rsid w:val="00C25F35"/>
    <w:rsid w:val="00C26996"/>
    <w:rsid w:val="00C27EA1"/>
    <w:rsid w:val="00C32043"/>
    <w:rsid w:val="00C32DA1"/>
    <w:rsid w:val="00C347C2"/>
    <w:rsid w:val="00C35656"/>
    <w:rsid w:val="00C429F9"/>
    <w:rsid w:val="00C4329A"/>
    <w:rsid w:val="00C500FC"/>
    <w:rsid w:val="00C525D2"/>
    <w:rsid w:val="00C54149"/>
    <w:rsid w:val="00C54E59"/>
    <w:rsid w:val="00C60A41"/>
    <w:rsid w:val="00C612C2"/>
    <w:rsid w:val="00C61D10"/>
    <w:rsid w:val="00C64834"/>
    <w:rsid w:val="00C66947"/>
    <w:rsid w:val="00C704FB"/>
    <w:rsid w:val="00C72AB8"/>
    <w:rsid w:val="00C773D1"/>
    <w:rsid w:val="00C813F0"/>
    <w:rsid w:val="00C84C3A"/>
    <w:rsid w:val="00C85510"/>
    <w:rsid w:val="00C9286E"/>
    <w:rsid w:val="00C93799"/>
    <w:rsid w:val="00C94105"/>
    <w:rsid w:val="00CA0BF2"/>
    <w:rsid w:val="00CA0D82"/>
    <w:rsid w:val="00CA1566"/>
    <w:rsid w:val="00CA1DEF"/>
    <w:rsid w:val="00CA3C37"/>
    <w:rsid w:val="00CA7A64"/>
    <w:rsid w:val="00CB6905"/>
    <w:rsid w:val="00CB7096"/>
    <w:rsid w:val="00CC002C"/>
    <w:rsid w:val="00CC1810"/>
    <w:rsid w:val="00CC1BA1"/>
    <w:rsid w:val="00CC26BA"/>
    <w:rsid w:val="00CC2B38"/>
    <w:rsid w:val="00CC3DF7"/>
    <w:rsid w:val="00CC62AA"/>
    <w:rsid w:val="00CD4773"/>
    <w:rsid w:val="00CD68FD"/>
    <w:rsid w:val="00CE1DE5"/>
    <w:rsid w:val="00CE3ADD"/>
    <w:rsid w:val="00CE63D2"/>
    <w:rsid w:val="00CF09F3"/>
    <w:rsid w:val="00CF176B"/>
    <w:rsid w:val="00CF39D0"/>
    <w:rsid w:val="00CF6B3D"/>
    <w:rsid w:val="00CF7D4A"/>
    <w:rsid w:val="00D01963"/>
    <w:rsid w:val="00D02AA4"/>
    <w:rsid w:val="00D0613A"/>
    <w:rsid w:val="00D1234F"/>
    <w:rsid w:val="00D1244D"/>
    <w:rsid w:val="00D163DA"/>
    <w:rsid w:val="00D165FA"/>
    <w:rsid w:val="00D17765"/>
    <w:rsid w:val="00D17836"/>
    <w:rsid w:val="00D20AB7"/>
    <w:rsid w:val="00D23477"/>
    <w:rsid w:val="00D25C28"/>
    <w:rsid w:val="00D3067C"/>
    <w:rsid w:val="00D30A29"/>
    <w:rsid w:val="00D32276"/>
    <w:rsid w:val="00D435FC"/>
    <w:rsid w:val="00D4416A"/>
    <w:rsid w:val="00D511AA"/>
    <w:rsid w:val="00D5135A"/>
    <w:rsid w:val="00D5254B"/>
    <w:rsid w:val="00D56DF8"/>
    <w:rsid w:val="00D5772D"/>
    <w:rsid w:val="00D6143B"/>
    <w:rsid w:val="00D6322C"/>
    <w:rsid w:val="00D66FCC"/>
    <w:rsid w:val="00D70FF2"/>
    <w:rsid w:val="00D71441"/>
    <w:rsid w:val="00D73013"/>
    <w:rsid w:val="00D759D7"/>
    <w:rsid w:val="00D760BD"/>
    <w:rsid w:val="00D76DE0"/>
    <w:rsid w:val="00D8013D"/>
    <w:rsid w:val="00D818B7"/>
    <w:rsid w:val="00D83F29"/>
    <w:rsid w:val="00D83F95"/>
    <w:rsid w:val="00D861C8"/>
    <w:rsid w:val="00D87823"/>
    <w:rsid w:val="00D903F8"/>
    <w:rsid w:val="00D92469"/>
    <w:rsid w:val="00D9385D"/>
    <w:rsid w:val="00D94E3C"/>
    <w:rsid w:val="00D96B94"/>
    <w:rsid w:val="00D975FC"/>
    <w:rsid w:val="00DA254D"/>
    <w:rsid w:val="00DA395B"/>
    <w:rsid w:val="00DA55D4"/>
    <w:rsid w:val="00DB1546"/>
    <w:rsid w:val="00DB29EA"/>
    <w:rsid w:val="00DB2C52"/>
    <w:rsid w:val="00DB74DD"/>
    <w:rsid w:val="00DB7D4D"/>
    <w:rsid w:val="00DC5434"/>
    <w:rsid w:val="00DC55A3"/>
    <w:rsid w:val="00DC6A0B"/>
    <w:rsid w:val="00DC6E81"/>
    <w:rsid w:val="00DD0C05"/>
    <w:rsid w:val="00DD375C"/>
    <w:rsid w:val="00DD5D59"/>
    <w:rsid w:val="00DD6118"/>
    <w:rsid w:val="00DE7BDE"/>
    <w:rsid w:val="00DF16E7"/>
    <w:rsid w:val="00DF25B8"/>
    <w:rsid w:val="00DF2B24"/>
    <w:rsid w:val="00DF3070"/>
    <w:rsid w:val="00DF5326"/>
    <w:rsid w:val="00DF70DB"/>
    <w:rsid w:val="00E017A9"/>
    <w:rsid w:val="00E027E2"/>
    <w:rsid w:val="00E058DD"/>
    <w:rsid w:val="00E071B8"/>
    <w:rsid w:val="00E124B2"/>
    <w:rsid w:val="00E1534C"/>
    <w:rsid w:val="00E1610C"/>
    <w:rsid w:val="00E20FB8"/>
    <w:rsid w:val="00E25756"/>
    <w:rsid w:val="00E27790"/>
    <w:rsid w:val="00E30591"/>
    <w:rsid w:val="00E32F44"/>
    <w:rsid w:val="00E3616B"/>
    <w:rsid w:val="00E3717E"/>
    <w:rsid w:val="00E37870"/>
    <w:rsid w:val="00E407D6"/>
    <w:rsid w:val="00E43136"/>
    <w:rsid w:val="00E44502"/>
    <w:rsid w:val="00E44C5C"/>
    <w:rsid w:val="00E45854"/>
    <w:rsid w:val="00E54268"/>
    <w:rsid w:val="00E553AF"/>
    <w:rsid w:val="00E55CAA"/>
    <w:rsid w:val="00E55FF0"/>
    <w:rsid w:val="00E5755C"/>
    <w:rsid w:val="00E6180E"/>
    <w:rsid w:val="00E61989"/>
    <w:rsid w:val="00E6199B"/>
    <w:rsid w:val="00E62651"/>
    <w:rsid w:val="00E64AD5"/>
    <w:rsid w:val="00E65EBC"/>
    <w:rsid w:val="00E72E96"/>
    <w:rsid w:val="00E743D0"/>
    <w:rsid w:val="00E77479"/>
    <w:rsid w:val="00E80D4E"/>
    <w:rsid w:val="00E81179"/>
    <w:rsid w:val="00E81E6D"/>
    <w:rsid w:val="00E832CE"/>
    <w:rsid w:val="00E844DE"/>
    <w:rsid w:val="00E846EB"/>
    <w:rsid w:val="00E907E4"/>
    <w:rsid w:val="00E9495E"/>
    <w:rsid w:val="00E95A99"/>
    <w:rsid w:val="00E95B4D"/>
    <w:rsid w:val="00E978BA"/>
    <w:rsid w:val="00EA3254"/>
    <w:rsid w:val="00EA3488"/>
    <w:rsid w:val="00EA53D7"/>
    <w:rsid w:val="00EA61A9"/>
    <w:rsid w:val="00EB195E"/>
    <w:rsid w:val="00EB5DB1"/>
    <w:rsid w:val="00EB7DEA"/>
    <w:rsid w:val="00EC1934"/>
    <w:rsid w:val="00EC3148"/>
    <w:rsid w:val="00EC3658"/>
    <w:rsid w:val="00EC3A81"/>
    <w:rsid w:val="00EC5D9C"/>
    <w:rsid w:val="00EC7178"/>
    <w:rsid w:val="00EC785E"/>
    <w:rsid w:val="00EC7C4C"/>
    <w:rsid w:val="00ED1A0A"/>
    <w:rsid w:val="00ED2381"/>
    <w:rsid w:val="00ED4C6C"/>
    <w:rsid w:val="00ED6D36"/>
    <w:rsid w:val="00ED6FE8"/>
    <w:rsid w:val="00EE73E2"/>
    <w:rsid w:val="00EE7F84"/>
    <w:rsid w:val="00EF3EF4"/>
    <w:rsid w:val="00EF50A6"/>
    <w:rsid w:val="00EF5D7F"/>
    <w:rsid w:val="00F00106"/>
    <w:rsid w:val="00F01EAD"/>
    <w:rsid w:val="00F029E3"/>
    <w:rsid w:val="00F036E7"/>
    <w:rsid w:val="00F038BC"/>
    <w:rsid w:val="00F0409A"/>
    <w:rsid w:val="00F04F8F"/>
    <w:rsid w:val="00F05966"/>
    <w:rsid w:val="00F1770D"/>
    <w:rsid w:val="00F2219A"/>
    <w:rsid w:val="00F32D2D"/>
    <w:rsid w:val="00F40C93"/>
    <w:rsid w:val="00F40EA8"/>
    <w:rsid w:val="00F4367C"/>
    <w:rsid w:val="00F50684"/>
    <w:rsid w:val="00F511F8"/>
    <w:rsid w:val="00F55227"/>
    <w:rsid w:val="00F55C28"/>
    <w:rsid w:val="00F60E8F"/>
    <w:rsid w:val="00F61AEF"/>
    <w:rsid w:val="00F6669F"/>
    <w:rsid w:val="00F678DF"/>
    <w:rsid w:val="00F701AE"/>
    <w:rsid w:val="00F72939"/>
    <w:rsid w:val="00F74960"/>
    <w:rsid w:val="00F76E75"/>
    <w:rsid w:val="00F803C1"/>
    <w:rsid w:val="00F80A91"/>
    <w:rsid w:val="00F810C4"/>
    <w:rsid w:val="00F819A6"/>
    <w:rsid w:val="00F82101"/>
    <w:rsid w:val="00F82F34"/>
    <w:rsid w:val="00F92686"/>
    <w:rsid w:val="00F95F40"/>
    <w:rsid w:val="00F96AC3"/>
    <w:rsid w:val="00F96ADE"/>
    <w:rsid w:val="00F97C7A"/>
    <w:rsid w:val="00FA24C1"/>
    <w:rsid w:val="00FA4E67"/>
    <w:rsid w:val="00FA5B9F"/>
    <w:rsid w:val="00FB0AEE"/>
    <w:rsid w:val="00FB0D47"/>
    <w:rsid w:val="00FB1243"/>
    <w:rsid w:val="00FB72E3"/>
    <w:rsid w:val="00FB7C15"/>
    <w:rsid w:val="00FC09AE"/>
    <w:rsid w:val="00FC283A"/>
    <w:rsid w:val="00FC4466"/>
    <w:rsid w:val="00FC4AA0"/>
    <w:rsid w:val="00FC534C"/>
    <w:rsid w:val="00FC7A69"/>
    <w:rsid w:val="00FD28E6"/>
    <w:rsid w:val="00FD367C"/>
    <w:rsid w:val="00FD5053"/>
    <w:rsid w:val="00FD717E"/>
    <w:rsid w:val="00FE0AFD"/>
    <w:rsid w:val="00FE225D"/>
    <w:rsid w:val="00FE3D14"/>
    <w:rsid w:val="00FF4636"/>
    <w:rsid w:val="00FF6B7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B5A502-B94E-46AB-884D-E1785899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45A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autoRedefine/>
    <w:qFormat/>
    <w:rsid w:val="00B56773"/>
    <w:pPr>
      <w:tabs>
        <w:tab w:val="left" w:pos="900"/>
        <w:tab w:val="left" w:pos="3240"/>
      </w:tabs>
      <w:autoSpaceDE w:val="0"/>
      <w:autoSpaceDN w:val="0"/>
      <w:adjustRightInd w:val="0"/>
      <w:snapToGrid w:val="0"/>
      <w:spacing w:after="120" w:line="360" w:lineRule="exact"/>
      <w:ind w:left="540" w:right="-153" w:hanging="540"/>
      <w:textAlignment w:val="baseline"/>
      <w:outlineLvl w:val="1"/>
    </w:pPr>
    <w:rPr>
      <w:rFonts w:ascii="新細明體" w:hAnsi="新細明體"/>
      <w:b/>
      <w:kern w:val="0"/>
      <w:sz w:val="32"/>
      <w:szCs w:val="20"/>
    </w:rPr>
  </w:style>
  <w:style w:type="paragraph" w:styleId="3">
    <w:name w:val="heading 3"/>
    <w:basedOn w:val="a"/>
    <w:next w:val="a"/>
    <w:autoRedefine/>
    <w:qFormat/>
    <w:rsid w:val="00B56773"/>
    <w:pPr>
      <w:keepNext/>
      <w:snapToGrid w:val="0"/>
      <w:spacing w:before="240" w:after="120" w:line="360" w:lineRule="exact"/>
      <w:ind w:left="540" w:hanging="540"/>
      <w:outlineLvl w:val="2"/>
    </w:pPr>
    <w:rPr>
      <w:rFonts w:ascii="細明體" w:eastAsia="細明體" w:hAnsi="細明體"/>
      <w:b/>
      <w:sz w:val="28"/>
      <w:szCs w:val="27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pPr>
      <w:widowControl/>
      <w:jc w:val="right"/>
    </w:pPr>
    <w:rPr>
      <w:rFonts w:ascii="標楷體" w:eastAsia="標楷體" w:hAnsi="標楷體" w:cs="Arial Unicode MS" w:hint="eastAsia"/>
      <w:kern w:val="0"/>
    </w:rPr>
  </w:style>
  <w:style w:type="paragraph" w:styleId="20">
    <w:name w:val="Body Text Indent 2"/>
    <w:basedOn w:val="a"/>
    <w:pPr>
      <w:widowControl/>
      <w:ind w:leftChars="300" w:left="300"/>
    </w:pPr>
    <w:rPr>
      <w:rFonts w:ascii="標楷體" w:eastAsia="標楷體" w:hAnsi="標楷體" w:cs="Arial Unicode MS" w:hint="eastAsia"/>
      <w:kern w:val="0"/>
    </w:rPr>
  </w:style>
  <w:style w:type="paragraph" w:styleId="a4">
    <w:name w:val="Body Text Indent"/>
    <w:basedOn w:val="a"/>
    <w:pPr>
      <w:widowControl/>
      <w:ind w:leftChars="200" w:left="200"/>
    </w:pPr>
    <w:rPr>
      <w:rFonts w:eastAsia="Arial Unicode MS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0">
    <w:name w:val="Body Text Indent 3"/>
    <w:basedOn w:val="a"/>
    <w:pPr>
      <w:widowControl/>
      <w:ind w:leftChars="500" w:left="500"/>
    </w:pPr>
    <w:rPr>
      <w:rFonts w:eastAsia="Arial Unicode MS"/>
      <w:kern w:val="0"/>
    </w:rPr>
  </w:style>
  <w:style w:type="table" w:styleId="a5">
    <w:name w:val="Table Grid"/>
    <w:basedOn w:val="a1"/>
    <w:rsid w:val="00A61B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369E4"/>
    <w:rPr>
      <w:rFonts w:ascii="Arial" w:hAnsi="Arial"/>
      <w:sz w:val="18"/>
      <w:szCs w:val="18"/>
    </w:rPr>
  </w:style>
  <w:style w:type="character" w:styleId="a7">
    <w:name w:val="Strong"/>
    <w:qFormat/>
    <w:rsid w:val="00A17A20"/>
    <w:rPr>
      <w:b/>
      <w:bCs/>
    </w:rPr>
  </w:style>
  <w:style w:type="character" w:styleId="a8">
    <w:name w:val="Hyperlink"/>
    <w:rsid w:val="00C773D1"/>
    <w:rPr>
      <w:color w:val="0000FF"/>
      <w:u w:val="single"/>
    </w:rPr>
  </w:style>
  <w:style w:type="paragraph" w:styleId="a9">
    <w:name w:val="footer"/>
    <w:basedOn w:val="a"/>
    <w:rsid w:val="003C4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3C4DAE"/>
  </w:style>
  <w:style w:type="character" w:styleId="ab">
    <w:name w:val="FollowedHyperlink"/>
    <w:rsid w:val="00184878"/>
    <w:rPr>
      <w:color w:val="800080"/>
      <w:u w:val="single"/>
    </w:rPr>
  </w:style>
  <w:style w:type="character" w:styleId="ac">
    <w:name w:val="Emphasis"/>
    <w:qFormat/>
    <w:rsid w:val="006B2E2D"/>
    <w:rPr>
      <w:i/>
      <w:iCs/>
    </w:rPr>
  </w:style>
  <w:style w:type="paragraph" w:styleId="ad">
    <w:name w:val="List Paragraph"/>
    <w:basedOn w:val="a"/>
    <w:uiPriority w:val="34"/>
    <w:qFormat/>
    <w:rsid w:val="002C0F9B"/>
    <w:pPr>
      <w:widowControl/>
      <w:ind w:leftChars="200" w:left="480"/>
    </w:pPr>
    <w:rPr>
      <w:kern w:val="0"/>
    </w:rPr>
  </w:style>
  <w:style w:type="paragraph" w:styleId="ae">
    <w:name w:val="header"/>
    <w:basedOn w:val="a"/>
    <w:link w:val="af"/>
    <w:rsid w:val="001B7BE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首 字元"/>
    <w:link w:val="ae"/>
    <w:rsid w:val="001B7BE7"/>
    <w:rPr>
      <w:kern w:val="2"/>
    </w:rPr>
  </w:style>
  <w:style w:type="character" w:styleId="af0">
    <w:name w:val="annotation reference"/>
    <w:rsid w:val="00792BB6"/>
    <w:rPr>
      <w:sz w:val="18"/>
      <w:szCs w:val="18"/>
    </w:rPr>
  </w:style>
  <w:style w:type="paragraph" w:styleId="af1">
    <w:name w:val="annotation text"/>
    <w:basedOn w:val="a"/>
    <w:link w:val="af2"/>
    <w:rsid w:val="00792BB6"/>
  </w:style>
  <w:style w:type="character" w:customStyle="1" w:styleId="af2">
    <w:name w:val="註解文字 字元"/>
    <w:link w:val="af1"/>
    <w:rsid w:val="00792BB6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792BB6"/>
    <w:rPr>
      <w:b/>
      <w:bCs/>
    </w:rPr>
  </w:style>
  <w:style w:type="character" w:customStyle="1" w:styleId="af4">
    <w:name w:val="註解主旨 字元"/>
    <w:link w:val="af3"/>
    <w:rsid w:val="00792BB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42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tho@ns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1191</Words>
  <Characters>6789</Characters>
  <Application>Microsoft Office Word</Application>
  <DocSecurity>0</DocSecurity>
  <Lines>56</Lines>
  <Paragraphs>15</Paragraphs>
  <ScaleCrop>false</ScaleCrop>
  <Company>nsc-dm</Company>
  <LinksUpToDate>false</LinksUpToDate>
  <CharactersWithSpaces>7965</CharactersWithSpaces>
  <SharedDoc>false</SharedDoc>
  <HLinks>
    <vt:vector size="6" baseType="variant"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mailto:ztho@nsc.gov.tw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行政院國家科學委員會「科普活動計畫」實施作業方案</dc:title>
  <dc:creator>thwa_王台徽</dc:creator>
  <cp:lastModifiedBy>思婷</cp:lastModifiedBy>
  <cp:revision>2</cp:revision>
  <cp:lastPrinted>2016-10-18T06:48:00Z</cp:lastPrinted>
  <dcterms:created xsi:type="dcterms:W3CDTF">2016-10-27T07:15:00Z</dcterms:created>
  <dcterms:modified xsi:type="dcterms:W3CDTF">2016-10-27T07:15:00Z</dcterms:modified>
</cp:coreProperties>
</file>