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CF" w:rsidRPr="0028439D" w:rsidRDefault="00927BCF" w:rsidP="00C505DC">
      <w:pPr>
        <w:snapToGrid w:val="0"/>
        <w:spacing w:line="500" w:lineRule="exact"/>
        <w:ind w:left="692" w:hangingChars="192" w:hanging="692"/>
        <w:jc w:val="center"/>
        <w:rPr>
          <w:rFonts w:ascii="Book Antiqua" w:eastAsia="標楷體" w:hAnsi="Book Antiqua"/>
          <w:b/>
          <w:color w:val="000000" w:themeColor="text1"/>
          <w:sz w:val="36"/>
          <w:szCs w:val="28"/>
        </w:rPr>
      </w:pPr>
      <w:proofErr w:type="gramStart"/>
      <w:r w:rsidRPr="0028439D">
        <w:rPr>
          <w:rFonts w:ascii="Book Antiqua" w:eastAsia="標楷體" w:hAnsi="Book Antiqua" w:hint="eastAsia"/>
          <w:b/>
          <w:color w:val="000000" w:themeColor="text1"/>
          <w:sz w:val="36"/>
          <w:szCs w:val="28"/>
        </w:rPr>
        <w:t>科技部前瞻</w:t>
      </w:r>
      <w:proofErr w:type="gramEnd"/>
      <w:r w:rsidRPr="0028439D">
        <w:rPr>
          <w:rFonts w:ascii="Book Antiqua" w:eastAsia="標楷體" w:hAnsi="Book Antiqua" w:hint="eastAsia"/>
          <w:b/>
          <w:color w:val="000000" w:themeColor="text1"/>
          <w:sz w:val="36"/>
          <w:szCs w:val="28"/>
        </w:rPr>
        <w:t>及應用科技司</w:t>
      </w:r>
    </w:p>
    <w:p w:rsidR="00927BCF" w:rsidRPr="0028439D" w:rsidRDefault="00927BCF" w:rsidP="00C505DC">
      <w:pPr>
        <w:snapToGrid w:val="0"/>
        <w:spacing w:line="500" w:lineRule="exact"/>
        <w:ind w:left="692" w:hangingChars="192" w:hanging="692"/>
        <w:jc w:val="center"/>
        <w:rPr>
          <w:rFonts w:ascii="Book Antiqua" w:eastAsia="標楷體" w:hAnsi="Book Antiqua"/>
          <w:b/>
          <w:color w:val="000000" w:themeColor="text1"/>
          <w:sz w:val="36"/>
          <w:szCs w:val="28"/>
        </w:rPr>
      </w:pPr>
      <w:r w:rsidRPr="0028439D">
        <w:rPr>
          <w:rFonts w:ascii="Book Antiqua" w:eastAsia="標楷體" w:hAnsi="Book Antiqua" w:hint="eastAsia"/>
          <w:b/>
          <w:color w:val="000000" w:themeColor="text1"/>
          <w:sz w:val="36"/>
          <w:szCs w:val="28"/>
        </w:rPr>
        <w:t>東協</w:t>
      </w:r>
      <w:r w:rsidR="00FD125D" w:rsidRPr="0028439D">
        <w:rPr>
          <w:rFonts w:ascii="Book Antiqua" w:eastAsia="標楷體" w:hAnsi="Book Antiqua" w:hint="eastAsia"/>
          <w:b/>
          <w:color w:val="000000" w:themeColor="text1"/>
          <w:sz w:val="36"/>
          <w:szCs w:val="28"/>
        </w:rPr>
        <w:t>及南亞國家</w:t>
      </w:r>
      <w:r w:rsidRPr="0028439D">
        <w:rPr>
          <w:rFonts w:ascii="Book Antiqua" w:eastAsia="標楷體" w:hAnsi="Book Antiqua" w:hint="eastAsia"/>
          <w:b/>
          <w:color w:val="000000" w:themeColor="text1"/>
          <w:sz w:val="36"/>
          <w:szCs w:val="28"/>
        </w:rPr>
        <w:t>科</w:t>
      </w:r>
      <w:proofErr w:type="gramStart"/>
      <w:r w:rsidRPr="0028439D">
        <w:rPr>
          <w:rFonts w:ascii="Book Antiqua" w:eastAsia="標楷體" w:hAnsi="Book Antiqua" w:hint="eastAsia"/>
          <w:b/>
          <w:color w:val="000000" w:themeColor="text1"/>
          <w:sz w:val="36"/>
          <w:szCs w:val="28"/>
        </w:rPr>
        <w:t>研</w:t>
      </w:r>
      <w:proofErr w:type="gramEnd"/>
      <w:r w:rsidRPr="0028439D">
        <w:rPr>
          <w:rFonts w:ascii="Book Antiqua" w:eastAsia="標楷體" w:hAnsi="Book Antiqua" w:hint="eastAsia"/>
          <w:b/>
          <w:color w:val="000000" w:themeColor="text1"/>
          <w:sz w:val="36"/>
          <w:szCs w:val="28"/>
        </w:rPr>
        <w:t>活動及展望研究計畫</w:t>
      </w:r>
    </w:p>
    <w:p w:rsidR="00927BCF" w:rsidRPr="0028439D" w:rsidRDefault="00927BCF" w:rsidP="00C505DC">
      <w:pPr>
        <w:snapToGrid w:val="0"/>
        <w:spacing w:line="500" w:lineRule="exact"/>
        <w:ind w:left="692" w:hangingChars="192" w:hanging="692"/>
        <w:jc w:val="center"/>
        <w:rPr>
          <w:rFonts w:ascii="Book Antiqua" w:eastAsia="標楷體" w:hAnsi="Book Antiqua"/>
          <w:b/>
          <w:color w:val="000000" w:themeColor="text1"/>
          <w:sz w:val="36"/>
          <w:szCs w:val="28"/>
        </w:rPr>
      </w:pPr>
      <w:bookmarkStart w:id="0" w:name="_GoBack"/>
      <w:r w:rsidRPr="0028439D">
        <w:rPr>
          <w:rFonts w:ascii="Book Antiqua" w:eastAsia="標楷體" w:hAnsi="Book Antiqua" w:hint="eastAsia"/>
          <w:b/>
          <w:color w:val="000000" w:themeColor="text1"/>
          <w:sz w:val="36"/>
          <w:szCs w:val="28"/>
        </w:rPr>
        <w:t>徵求公告</w:t>
      </w:r>
    </w:p>
    <w:bookmarkEnd w:id="0"/>
    <w:p w:rsidR="007066AB" w:rsidRPr="0028439D" w:rsidRDefault="007066AB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</w:p>
    <w:p w:rsidR="00927BCF" w:rsidRPr="0028439D" w:rsidRDefault="00927BCF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壹、計畫背景</w:t>
      </w:r>
    </w:p>
    <w:p w:rsidR="00FD125D" w:rsidRPr="0028439D" w:rsidRDefault="00FD125D" w:rsidP="007066AB">
      <w:pPr>
        <w:pStyle w:val="-"/>
        <w:spacing w:before="0" w:after="0" w:line="500" w:lineRule="exact"/>
        <w:rPr>
          <w:color w:val="000000" w:themeColor="text1"/>
        </w:rPr>
      </w:pPr>
      <w:r w:rsidRPr="0028439D">
        <w:rPr>
          <w:rFonts w:hint="eastAsia"/>
          <w:color w:val="000000" w:themeColor="text1"/>
        </w:rPr>
        <w:t>我國與東協國家往來密切，東協國家為我國第一波海外投資的主要據點，台商對於當地經濟成長及產業發展有顯著的貢獻。東協目前經濟已居於世界重要地位，</w:t>
      </w:r>
      <w:r w:rsidRPr="0028439D">
        <w:rPr>
          <w:color w:val="000000" w:themeColor="text1"/>
        </w:rPr>
        <w:t>2015</w:t>
      </w:r>
      <w:r w:rsidRPr="0028439D">
        <w:rPr>
          <w:rFonts w:hint="eastAsia"/>
          <w:color w:val="000000" w:themeColor="text1"/>
        </w:rPr>
        <w:t>年國內生產毛額</w:t>
      </w:r>
      <w:r w:rsidRPr="0028439D">
        <w:rPr>
          <w:color w:val="000000" w:themeColor="text1"/>
        </w:rPr>
        <w:t>(GDP)</w:t>
      </w:r>
      <w:r w:rsidR="00472F17">
        <w:rPr>
          <w:rFonts w:hint="eastAsia"/>
          <w:color w:val="000000" w:themeColor="text1"/>
        </w:rPr>
        <w:t>合計</w:t>
      </w:r>
      <w:r w:rsidRPr="0028439D">
        <w:rPr>
          <w:rFonts w:hint="eastAsia"/>
          <w:color w:val="000000" w:themeColor="text1"/>
        </w:rPr>
        <w:t>為</w:t>
      </w:r>
      <w:r w:rsidRPr="0028439D">
        <w:rPr>
          <w:color w:val="000000" w:themeColor="text1"/>
        </w:rPr>
        <w:t>2.46</w:t>
      </w:r>
      <w:r w:rsidRPr="0028439D">
        <w:rPr>
          <w:rFonts w:hint="eastAsia"/>
          <w:color w:val="000000" w:themeColor="text1"/>
        </w:rPr>
        <w:t>兆美元</w:t>
      </w:r>
      <w:r w:rsidR="00472F17">
        <w:rPr>
          <w:rFonts w:hint="eastAsia"/>
          <w:color w:val="000000" w:themeColor="text1"/>
        </w:rPr>
        <w:t>，僅</w:t>
      </w:r>
      <w:r w:rsidRPr="0028439D">
        <w:rPr>
          <w:rFonts w:hint="eastAsia"/>
          <w:color w:val="000000" w:themeColor="text1"/>
        </w:rPr>
        <w:t>次於美、中、日</w:t>
      </w:r>
      <w:r w:rsidR="00472F17">
        <w:rPr>
          <w:rFonts w:hint="eastAsia"/>
          <w:color w:val="000000" w:themeColor="text1"/>
        </w:rPr>
        <w:t>、德</w:t>
      </w:r>
      <w:r w:rsidRPr="0028439D">
        <w:rPr>
          <w:rFonts w:hint="eastAsia"/>
          <w:color w:val="000000" w:themeColor="text1"/>
        </w:rPr>
        <w:t>、法、英，</w:t>
      </w:r>
      <w:r w:rsidR="00472F17" w:rsidRPr="00472F17">
        <w:rPr>
          <w:rFonts w:hint="eastAsia"/>
          <w:color w:val="000000" w:themeColor="text1"/>
        </w:rPr>
        <w:t>若整體而言</w:t>
      </w:r>
      <w:r w:rsidR="00472F17">
        <w:rPr>
          <w:rFonts w:hint="eastAsia"/>
          <w:color w:val="000000" w:themeColor="text1"/>
        </w:rPr>
        <w:t>，</w:t>
      </w:r>
      <w:r w:rsidR="00F875BB" w:rsidRPr="0028439D">
        <w:rPr>
          <w:rFonts w:hint="eastAsia"/>
          <w:color w:val="000000" w:themeColor="text1"/>
        </w:rPr>
        <w:t>為</w:t>
      </w:r>
      <w:r w:rsidRPr="0028439D">
        <w:rPr>
          <w:rFonts w:hint="eastAsia"/>
          <w:color w:val="000000" w:themeColor="text1"/>
        </w:rPr>
        <w:t>世界第</w:t>
      </w:r>
      <w:r w:rsidR="00472F17">
        <w:rPr>
          <w:rFonts w:hint="eastAsia"/>
          <w:color w:val="000000" w:themeColor="text1"/>
        </w:rPr>
        <w:t>7</w:t>
      </w:r>
      <w:r w:rsidRPr="0028439D">
        <w:rPr>
          <w:rFonts w:hint="eastAsia"/>
          <w:color w:val="000000" w:themeColor="text1"/>
        </w:rPr>
        <w:t>大經濟體。而東協人口亦</w:t>
      </w:r>
      <w:r w:rsidR="00F875BB" w:rsidRPr="0028439D">
        <w:rPr>
          <w:rFonts w:hint="eastAsia"/>
          <w:color w:val="000000" w:themeColor="text1"/>
        </w:rPr>
        <w:t>達</w:t>
      </w:r>
      <w:r w:rsidRPr="0028439D">
        <w:rPr>
          <w:color w:val="000000" w:themeColor="text1"/>
        </w:rPr>
        <w:t>6</w:t>
      </w:r>
      <w:r w:rsidRPr="0028439D">
        <w:rPr>
          <w:rFonts w:hint="eastAsia"/>
          <w:color w:val="000000" w:themeColor="text1"/>
        </w:rPr>
        <w:t>億</w:t>
      </w:r>
      <w:r w:rsidRPr="0028439D">
        <w:rPr>
          <w:color w:val="000000" w:themeColor="text1"/>
        </w:rPr>
        <w:t>3</w:t>
      </w:r>
      <w:r w:rsidRPr="0028439D">
        <w:rPr>
          <w:rFonts w:hint="eastAsia"/>
          <w:color w:val="000000" w:themeColor="text1"/>
        </w:rPr>
        <w:t>仟萬</w:t>
      </w:r>
      <w:r w:rsidR="002040CD" w:rsidRPr="0028439D">
        <w:rPr>
          <w:rFonts w:hint="eastAsia"/>
          <w:color w:val="000000" w:themeColor="text1"/>
        </w:rPr>
        <w:t>人</w:t>
      </w:r>
      <w:r w:rsidRPr="0028439D">
        <w:rPr>
          <w:rFonts w:hint="eastAsia"/>
          <w:color w:val="000000" w:themeColor="text1"/>
        </w:rPr>
        <w:t>，市場潛力可觀。東協在經濟快速成長下，近年來也在積極尋求產業轉型，鼓勵創新，投入研發，發展科技，科</w:t>
      </w:r>
      <w:proofErr w:type="gramStart"/>
      <w:r w:rsidRPr="0028439D">
        <w:rPr>
          <w:rFonts w:hint="eastAsia"/>
          <w:color w:val="000000" w:themeColor="text1"/>
        </w:rPr>
        <w:t>研</w:t>
      </w:r>
      <w:proofErr w:type="gramEnd"/>
      <w:r w:rsidRPr="0028439D">
        <w:rPr>
          <w:rFonts w:hint="eastAsia"/>
          <w:color w:val="000000" w:themeColor="text1"/>
        </w:rPr>
        <w:t>實力已逐漸崛起，值得加強研究。</w:t>
      </w:r>
      <w:r w:rsidR="002040CD" w:rsidRPr="0028439D">
        <w:rPr>
          <w:rFonts w:hint="eastAsia"/>
          <w:color w:val="000000" w:themeColor="text1"/>
        </w:rPr>
        <w:t>因應政府</w:t>
      </w:r>
      <w:r w:rsidRPr="0028439D">
        <w:rPr>
          <w:rFonts w:hint="eastAsia"/>
          <w:color w:val="000000" w:themeColor="text1"/>
        </w:rPr>
        <w:t>「</w:t>
      </w:r>
      <w:r w:rsidR="00F875BB" w:rsidRPr="0028439D">
        <w:rPr>
          <w:rFonts w:hint="eastAsia"/>
          <w:color w:val="000000" w:themeColor="text1"/>
        </w:rPr>
        <w:t>新</w:t>
      </w:r>
      <w:r w:rsidRPr="0028439D">
        <w:rPr>
          <w:rFonts w:hint="eastAsia"/>
          <w:color w:val="000000" w:themeColor="text1"/>
        </w:rPr>
        <w:t>南向政策」，</w:t>
      </w:r>
      <w:r w:rsidR="002040CD" w:rsidRPr="0028439D">
        <w:rPr>
          <w:rFonts w:hint="eastAsia"/>
          <w:color w:val="000000" w:themeColor="text1"/>
        </w:rPr>
        <w:t>除了</w:t>
      </w:r>
      <w:r w:rsidRPr="0028439D">
        <w:rPr>
          <w:rFonts w:hint="eastAsia"/>
          <w:color w:val="000000" w:themeColor="text1"/>
        </w:rPr>
        <w:t>投資</w:t>
      </w:r>
      <w:r w:rsidR="002040CD" w:rsidRPr="0028439D">
        <w:rPr>
          <w:rFonts w:hint="eastAsia"/>
          <w:color w:val="000000" w:themeColor="text1"/>
        </w:rPr>
        <w:t>及</w:t>
      </w:r>
      <w:r w:rsidRPr="0028439D">
        <w:rPr>
          <w:rFonts w:hint="eastAsia"/>
          <w:color w:val="000000" w:themeColor="text1"/>
        </w:rPr>
        <w:t>貿易，</w:t>
      </w:r>
      <w:r w:rsidR="002040CD" w:rsidRPr="0028439D">
        <w:rPr>
          <w:rFonts w:hint="eastAsia"/>
          <w:color w:val="000000" w:themeColor="text1"/>
        </w:rPr>
        <w:t>亦應</w:t>
      </w:r>
      <w:r w:rsidRPr="0028439D">
        <w:rPr>
          <w:rFonts w:hint="eastAsia"/>
          <w:color w:val="000000" w:themeColor="text1"/>
        </w:rPr>
        <w:t>有新的思維，</w:t>
      </w:r>
      <w:r w:rsidR="002040CD" w:rsidRPr="0028439D">
        <w:rPr>
          <w:rFonts w:hint="eastAsia"/>
          <w:color w:val="000000" w:themeColor="text1"/>
        </w:rPr>
        <w:t>藉由推動雙邊科</w:t>
      </w:r>
      <w:proofErr w:type="gramStart"/>
      <w:r w:rsidR="002040CD" w:rsidRPr="0028439D">
        <w:rPr>
          <w:rFonts w:hint="eastAsia"/>
          <w:color w:val="000000" w:themeColor="text1"/>
        </w:rPr>
        <w:t>研</w:t>
      </w:r>
      <w:proofErr w:type="gramEnd"/>
      <w:r w:rsidR="002040CD" w:rsidRPr="0028439D">
        <w:rPr>
          <w:rFonts w:hint="eastAsia"/>
          <w:color w:val="000000" w:themeColor="text1"/>
        </w:rPr>
        <w:t>合作，</w:t>
      </w:r>
      <w:r w:rsidRPr="0028439D">
        <w:rPr>
          <w:rFonts w:hint="eastAsia"/>
          <w:color w:val="000000" w:themeColor="text1"/>
        </w:rPr>
        <w:t>提升我</w:t>
      </w:r>
      <w:r w:rsidR="002040CD" w:rsidRPr="0028439D">
        <w:rPr>
          <w:rFonts w:hint="eastAsia"/>
          <w:color w:val="000000" w:themeColor="text1"/>
        </w:rPr>
        <w:t>國</w:t>
      </w:r>
      <w:r w:rsidRPr="0028439D">
        <w:rPr>
          <w:rFonts w:hint="eastAsia"/>
          <w:color w:val="000000" w:themeColor="text1"/>
        </w:rPr>
        <w:t>科技</w:t>
      </w:r>
      <w:r w:rsidR="002040CD" w:rsidRPr="0028439D">
        <w:rPr>
          <w:rFonts w:hint="eastAsia"/>
          <w:color w:val="000000" w:themeColor="text1"/>
        </w:rPr>
        <w:t>實力</w:t>
      </w:r>
      <w:r w:rsidR="00F875BB" w:rsidRPr="0028439D">
        <w:rPr>
          <w:rFonts w:hint="eastAsia"/>
          <w:color w:val="000000" w:themeColor="text1"/>
        </w:rPr>
        <w:t>；並</w:t>
      </w:r>
      <w:r w:rsidRPr="0028439D">
        <w:rPr>
          <w:rFonts w:hint="eastAsia"/>
          <w:color w:val="000000" w:themeColor="text1"/>
        </w:rPr>
        <w:t>注入新的元素</w:t>
      </w:r>
      <w:r w:rsidR="00F875BB" w:rsidRPr="0028439D">
        <w:rPr>
          <w:rFonts w:hint="eastAsia"/>
          <w:color w:val="000000" w:themeColor="text1"/>
        </w:rPr>
        <w:t>，</w:t>
      </w:r>
      <w:r w:rsidRPr="0028439D">
        <w:rPr>
          <w:rFonts w:hint="eastAsia"/>
          <w:color w:val="000000" w:themeColor="text1"/>
        </w:rPr>
        <w:t>與我國產業創新政策相契合，進而加速我產業之全球化。</w:t>
      </w:r>
    </w:p>
    <w:p w:rsidR="00FD125D" w:rsidRPr="0028439D" w:rsidRDefault="00FD125D" w:rsidP="007066AB">
      <w:pPr>
        <w:pStyle w:val="-"/>
        <w:spacing w:before="0" w:after="0" w:line="500" w:lineRule="exact"/>
        <w:rPr>
          <w:color w:val="000000" w:themeColor="text1"/>
        </w:rPr>
      </w:pPr>
      <w:r w:rsidRPr="0028439D">
        <w:rPr>
          <w:rFonts w:hint="eastAsia"/>
          <w:color w:val="000000" w:themeColor="text1"/>
        </w:rPr>
        <w:t>除了東協外，以印度為主的南亞地區，近年來經濟表現亦非</w:t>
      </w:r>
      <w:r w:rsidR="00F875BB" w:rsidRPr="0028439D">
        <w:rPr>
          <w:rFonts w:hint="eastAsia"/>
          <w:color w:val="000000" w:themeColor="text1"/>
        </w:rPr>
        <w:t>常突出。</w:t>
      </w:r>
      <w:r w:rsidRPr="0028439D">
        <w:rPr>
          <w:color w:val="000000" w:themeColor="text1"/>
        </w:rPr>
        <w:t>2015</w:t>
      </w:r>
      <w:r w:rsidRPr="0028439D">
        <w:rPr>
          <w:rFonts w:hint="eastAsia"/>
          <w:color w:val="000000" w:themeColor="text1"/>
        </w:rPr>
        <w:t>年南亞六國</w:t>
      </w:r>
      <w:r w:rsidRPr="0028439D">
        <w:rPr>
          <w:color w:val="000000" w:themeColor="text1"/>
        </w:rPr>
        <w:t>(</w:t>
      </w:r>
      <w:r w:rsidRPr="0028439D">
        <w:rPr>
          <w:rFonts w:hint="eastAsia"/>
          <w:color w:val="000000" w:themeColor="text1"/>
        </w:rPr>
        <w:t>印度、巴基斯坦、孟加拉、斯里蘭卡、尼泊爾及不丹</w:t>
      </w:r>
      <w:r w:rsidRPr="0028439D">
        <w:rPr>
          <w:color w:val="000000" w:themeColor="text1"/>
        </w:rPr>
        <w:t>)GDP2.76</w:t>
      </w:r>
      <w:r w:rsidRPr="0028439D">
        <w:rPr>
          <w:rFonts w:hint="eastAsia"/>
          <w:color w:val="000000" w:themeColor="text1"/>
        </w:rPr>
        <w:t>兆美元，略高於東協，人口更</w:t>
      </w:r>
      <w:r w:rsidR="00F875BB" w:rsidRPr="0028439D">
        <w:rPr>
          <w:rFonts w:hint="eastAsia"/>
          <w:color w:val="000000" w:themeColor="text1"/>
        </w:rPr>
        <w:t>高</w:t>
      </w:r>
      <w:r w:rsidRPr="0028439D">
        <w:rPr>
          <w:rFonts w:hint="eastAsia"/>
          <w:color w:val="000000" w:themeColor="text1"/>
        </w:rPr>
        <w:t>達</w:t>
      </w:r>
      <w:r w:rsidRPr="0028439D">
        <w:rPr>
          <w:color w:val="000000" w:themeColor="text1"/>
        </w:rPr>
        <w:t>15</w:t>
      </w:r>
      <w:r w:rsidRPr="0028439D">
        <w:rPr>
          <w:rFonts w:hint="eastAsia"/>
          <w:color w:val="000000" w:themeColor="text1"/>
        </w:rPr>
        <w:t>億</w:t>
      </w:r>
      <w:r w:rsidRPr="0028439D">
        <w:rPr>
          <w:color w:val="000000" w:themeColor="text1"/>
        </w:rPr>
        <w:t>6</w:t>
      </w:r>
      <w:r w:rsidRPr="0028439D">
        <w:rPr>
          <w:rFonts w:hint="eastAsia"/>
          <w:color w:val="000000" w:themeColor="text1"/>
        </w:rPr>
        <w:t>仟萬</w:t>
      </w:r>
      <w:r w:rsidR="002040CD" w:rsidRPr="0028439D">
        <w:rPr>
          <w:rFonts w:hint="eastAsia"/>
          <w:color w:val="000000" w:themeColor="text1"/>
        </w:rPr>
        <w:t>人</w:t>
      </w:r>
      <w:r w:rsidRPr="0028439D">
        <w:rPr>
          <w:rFonts w:hint="eastAsia"/>
          <w:color w:val="000000" w:themeColor="text1"/>
        </w:rPr>
        <w:t>，內需市場充滿商機</w:t>
      </w:r>
      <w:r w:rsidR="00F875BB" w:rsidRPr="0028439D">
        <w:rPr>
          <w:rFonts w:hint="eastAsia"/>
          <w:color w:val="000000" w:themeColor="text1"/>
        </w:rPr>
        <w:t>。南亞各國</w:t>
      </w:r>
      <w:r w:rsidRPr="0028439D">
        <w:rPr>
          <w:rFonts w:hint="eastAsia"/>
          <w:color w:val="000000" w:themeColor="text1"/>
        </w:rPr>
        <w:t>且除了發展傳統產業</w:t>
      </w:r>
      <w:r w:rsidR="00D0393D" w:rsidRPr="0028439D">
        <w:rPr>
          <w:rFonts w:hint="eastAsia"/>
          <w:color w:val="000000" w:themeColor="text1"/>
        </w:rPr>
        <w:t>外；</w:t>
      </w:r>
      <w:r w:rsidRPr="0028439D">
        <w:rPr>
          <w:rFonts w:hint="eastAsia"/>
          <w:color w:val="000000" w:themeColor="text1"/>
        </w:rPr>
        <w:t>亦</w:t>
      </w:r>
      <w:proofErr w:type="gramStart"/>
      <w:r w:rsidRPr="0028439D">
        <w:rPr>
          <w:rFonts w:hint="eastAsia"/>
          <w:color w:val="000000" w:themeColor="text1"/>
        </w:rPr>
        <w:t>挹</w:t>
      </w:r>
      <w:proofErr w:type="gramEnd"/>
      <w:r w:rsidRPr="0028439D">
        <w:rPr>
          <w:rFonts w:hint="eastAsia"/>
          <w:color w:val="000000" w:themeColor="text1"/>
        </w:rPr>
        <w:t>注大量資源於科</w:t>
      </w:r>
      <w:proofErr w:type="gramStart"/>
      <w:r w:rsidRPr="0028439D">
        <w:rPr>
          <w:rFonts w:hint="eastAsia"/>
          <w:color w:val="000000" w:themeColor="text1"/>
        </w:rPr>
        <w:t>研</w:t>
      </w:r>
      <w:proofErr w:type="gramEnd"/>
      <w:r w:rsidRPr="0028439D">
        <w:rPr>
          <w:rFonts w:hint="eastAsia"/>
          <w:color w:val="000000" w:themeColor="text1"/>
        </w:rPr>
        <w:t>活動，科技實力亦不容忽視</w:t>
      </w:r>
      <w:r w:rsidR="00D0393D" w:rsidRPr="0028439D">
        <w:rPr>
          <w:rFonts w:hint="eastAsia"/>
          <w:color w:val="000000" w:themeColor="text1"/>
        </w:rPr>
        <w:t>；</w:t>
      </w:r>
      <w:r w:rsidRPr="0028439D">
        <w:rPr>
          <w:rFonts w:hint="eastAsia"/>
          <w:color w:val="000000" w:themeColor="text1"/>
        </w:rPr>
        <w:t>對於</w:t>
      </w:r>
      <w:r w:rsidR="002040CD" w:rsidRPr="0028439D">
        <w:rPr>
          <w:rFonts w:hint="eastAsia"/>
          <w:color w:val="000000" w:themeColor="text1"/>
        </w:rPr>
        <w:t>我國</w:t>
      </w:r>
      <w:r w:rsidRPr="0028439D">
        <w:rPr>
          <w:rFonts w:hint="eastAsia"/>
          <w:color w:val="000000" w:themeColor="text1"/>
        </w:rPr>
        <w:t>亦有不少機會，但國內</w:t>
      </w:r>
      <w:r w:rsidR="00F875BB" w:rsidRPr="0028439D">
        <w:rPr>
          <w:rFonts w:hint="eastAsia"/>
          <w:color w:val="000000" w:themeColor="text1"/>
        </w:rPr>
        <w:t>過去</w:t>
      </w:r>
      <w:r w:rsidRPr="0028439D">
        <w:rPr>
          <w:rFonts w:hint="eastAsia"/>
          <w:color w:val="000000" w:themeColor="text1"/>
        </w:rPr>
        <w:t>對</w:t>
      </w:r>
      <w:r w:rsidR="00D0393D" w:rsidRPr="0028439D">
        <w:rPr>
          <w:rFonts w:hint="eastAsia"/>
          <w:color w:val="000000" w:themeColor="text1"/>
        </w:rPr>
        <w:t>南亞，無論是在資訊掌握度及關注</w:t>
      </w:r>
      <w:r w:rsidR="00F875BB" w:rsidRPr="0028439D">
        <w:rPr>
          <w:rFonts w:hint="eastAsia"/>
          <w:color w:val="000000" w:themeColor="text1"/>
        </w:rPr>
        <w:t>程</w:t>
      </w:r>
      <w:r w:rsidR="00D0393D" w:rsidRPr="0028439D">
        <w:rPr>
          <w:rFonts w:hint="eastAsia"/>
          <w:color w:val="000000" w:themeColor="text1"/>
        </w:rPr>
        <w:t>度，均明顯不足</w:t>
      </w:r>
      <w:r w:rsidRPr="0028439D">
        <w:rPr>
          <w:rFonts w:hint="eastAsia"/>
          <w:color w:val="000000" w:themeColor="text1"/>
        </w:rPr>
        <w:t>。</w:t>
      </w:r>
    </w:p>
    <w:p w:rsidR="00927BCF" w:rsidRPr="0028439D" w:rsidRDefault="00FD125D" w:rsidP="007066AB">
      <w:pPr>
        <w:pStyle w:val="-"/>
        <w:spacing w:before="0" w:after="0" w:line="500" w:lineRule="exact"/>
        <w:rPr>
          <w:rFonts w:ascii="Book Antiqua" w:hAnsi="Book Antiqua"/>
          <w:color w:val="000000" w:themeColor="text1"/>
        </w:rPr>
      </w:pPr>
      <w:r w:rsidRPr="0028439D">
        <w:rPr>
          <w:rFonts w:hint="eastAsia"/>
          <w:color w:val="000000" w:themeColor="text1"/>
        </w:rPr>
        <w:t>基於此，未來在落實政府</w:t>
      </w:r>
      <w:r w:rsidR="00F875BB" w:rsidRPr="0028439D">
        <w:rPr>
          <w:rFonts w:hint="eastAsia"/>
          <w:color w:val="000000" w:themeColor="text1"/>
        </w:rPr>
        <w:t>新</w:t>
      </w:r>
      <w:r w:rsidRPr="0028439D">
        <w:rPr>
          <w:rFonts w:hint="eastAsia"/>
          <w:color w:val="000000" w:themeColor="text1"/>
        </w:rPr>
        <w:t>南向政策下，一方面</w:t>
      </w:r>
      <w:r w:rsidR="00D0393D" w:rsidRPr="0028439D">
        <w:rPr>
          <w:rFonts w:hint="eastAsia"/>
          <w:color w:val="000000" w:themeColor="text1"/>
        </w:rPr>
        <w:t>因應</w:t>
      </w:r>
      <w:r w:rsidRPr="0028439D">
        <w:rPr>
          <w:rFonts w:hint="eastAsia"/>
          <w:color w:val="000000" w:themeColor="text1"/>
        </w:rPr>
        <w:t>東協興起，</w:t>
      </w:r>
      <w:r w:rsidR="00D0393D" w:rsidRPr="0028439D">
        <w:rPr>
          <w:rFonts w:hint="eastAsia"/>
          <w:color w:val="000000" w:themeColor="text1"/>
        </w:rPr>
        <w:t>科技</w:t>
      </w:r>
      <w:r w:rsidRPr="0028439D">
        <w:rPr>
          <w:rFonts w:hint="eastAsia"/>
          <w:color w:val="000000" w:themeColor="text1"/>
        </w:rPr>
        <w:t>環境改變下，對於東協實應有新的</w:t>
      </w:r>
      <w:r w:rsidR="00D0393D" w:rsidRPr="0028439D">
        <w:rPr>
          <w:rFonts w:hint="eastAsia"/>
          <w:color w:val="000000" w:themeColor="text1"/>
        </w:rPr>
        <w:t>思維及</w:t>
      </w:r>
      <w:r w:rsidRPr="0028439D">
        <w:rPr>
          <w:rFonts w:hint="eastAsia"/>
          <w:color w:val="000000" w:themeColor="text1"/>
        </w:rPr>
        <w:t>定位。</w:t>
      </w:r>
      <w:r w:rsidR="00F875BB" w:rsidRPr="0028439D">
        <w:rPr>
          <w:rFonts w:hint="eastAsia"/>
          <w:color w:val="000000" w:themeColor="text1"/>
        </w:rPr>
        <w:t>另一方面對新興</w:t>
      </w:r>
      <w:r w:rsidRPr="0028439D">
        <w:rPr>
          <w:rFonts w:hint="eastAsia"/>
          <w:color w:val="000000" w:themeColor="text1"/>
        </w:rPr>
        <w:t>的南亞，也將加強</w:t>
      </w:r>
      <w:proofErr w:type="gramStart"/>
      <w:r w:rsidRPr="0028439D">
        <w:rPr>
          <w:rFonts w:hint="eastAsia"/>
          <w:color w:val="000000" w:themeColor="text1"/>
        </w:rPr>
        <w:t>挹</w:t>
      </w:r>
      <w:proofErr w:type="gramEnd"/>
      <w:r w:rsidRPr="0028439D">
        <w:rPr>
          <w:rFonts w:hint="eastAsia"/>
          <w:color w:val="000000" w:themeColor="text1"/>
        </w:rPr>
        <w:t>注資源，提供整體，有系統</w:t>
      </w:r>
      <w:r w:rsidR="00F875BB" w:rsidRPr="0028439D">
        <w:rPr>
          <w:rFonts w:hint="eastAsia"/>
          <w:color w:val="000000" w:themeColor="text1"/>
        </w:rPr>
        <w:t>且</w:t>
      </w:r>
      <w:r w:rsidRPr="0028439D">
        <w:rPr>
          <w:rFonts w:hint="eastAsia"/>
          <w:color w:val="000000" w:themeColor="text1"/>
        </w:rPr>
        <w:t>即時的研究，做為強化科技合作落實雙邊交流的基礎。</w:t>
      </w:r>
    </w:p>
    <w:p w:rsidR="007066AB" w:rsidRPr="0028439D" w:rsidRDefault="007066AB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</w:p>
    <w:p w:rsidR="00927BCF" w:rsidRPr="0028439D" w:rsidRDefault="00927BCF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貳、徵求</w:t>
      </w:r>
      <w:r w:rsidR="003E1539" w:rsidRPr="0028439D">
        <w:rPr>
          <w:rFonts w:ascii="Book Antiqua" w:hAnsi="Book Antiqua" w:hint="eastAsia"/>
          <w:color w:val="000000" w:themeColor="text1"/>
        </w:rPr>
        <w:t>研究內容</w:t>
      </w:r>
    </w:p>
    <w:p w:rsidR="00F6738A" w:rsidRPr="0028439D" w:rsidRDefault="008E5D82" w:rsidP="00D575B0">
      <w:pPr>
        <w:spacing w:line="50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6347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就</w:t>
      </w:r>
      <w:r w:rsidR="00F6738A" w:rsidRPr="00A6347F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東協國家</w:t>
      </w:r>
      <w:r w:rsidRPr="00A6347F">
        <w:rPr>
          <w:rFonts w:ascii="Book Antiqua" w:eastAsia="標楷體" w:hAnsi="Book Antiqua"/>
          <w:color w:val="000000" w:themeColor="text1"/>
          <w:sz w:val="28"/>
          <w:szCs w:val="28"/>
        </w:rPr>
        <w:t>(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新加坡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馬來西亞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泰國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印尼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菲律賓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越南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緬甸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proofErr w:type="gramStart"/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汶萊</w:t>
      </w:r>
      <w:proofErr w:type="gramEnd"/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柬埔寨及寮國</w:t>
      </w:r>
      <w:r w:rsidRPr="00A6347F">
        <w:rPr>
          <w:rFonts w:ascii="Book Antiqua" w:eastAsia="標楷體" w:hAnsi="Book Antiqua"/>
          <w:color w:val="000000" w:themeColor="text1"/>
          <w:sz w:val="28"/>
          <w:szCs w:val="28"/>
        </w:rPr>
        <w:t>)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及</w:t>
      </w:r>
      <w:r w:rsidR="00F6738A" w:rsidRPr="00A6347F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南亞國家</w:t>
      </w:r>
      <w:r w:rsidRPr="00A6347F">
        <w:rPr>
          <w:rFonts w:ascii="Book Antiqua" w:eastAsia="標楷體" w:hAnsi="Book Antiqua"/>
          <w:color w:val="000000" w:themeColor="text1"/>
          <w:sz w:val="28"/>
          <w:szCs w:val="28"/>
        </w:rPr>
        <w:t>(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印度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巴基斯坦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孟加拉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斯里蘭卡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、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尼泊爾</w:t>
      </w:r>
      <w:r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及</w:t>
      </w:r>
      <w:r w:rsidR="00F6738A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不丹</w:t>
      </w:r>
      <w:r w:rsidRPr="00A6347F">
        <w:rPr>
          <w:rFonts w:ascii="Book Antiqua" w:eastAsia="標楷體" w:hAnsi="Book Antiqua"/>
          <w:color w:val="000000" w:themeColor="text1"/>
          <w:sz w:val="28"/>
          <w:szCs w:val="28"/>
        </w:rPr>
        <w:t>)</w:t>
      </w:r>
      <w:r w:rsidR="003E1539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之科</w:t>
      </w:r>
      <w:proofErr w:type="gramStart"/>
      <w:r w:rsidR="003E1539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研</w:t>
      </w:r>
      <w:proofErr w:type="gramEnd"/>
      <w:r w:rsidR="003E1539" w:rsidRPr="00A6347F">
        <w:rPr>
          <w:rFonts w:ascii="Book Antiqua" w:eastAsia="標楷體" w:hAnsi="Book Antiqua" w:hint="eastAsia"/>
          <w:color w:val="000000" w:themeColor="text1"/>
          <w:sz w:val="28"/>
          <w:szCs w:val="28"/>
        </w:rPr>
        <w:t>活動進行研究</w:t>
      </w:r>
      <w:r w:rsidR="00F6738A" w:rsidRPr="00A6347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F6738A" w:rsidRPr="00A6347F">
        <w:rPr>
          <w:rFonts w:ascii="標楷體" w:eastAsia="標楷體" w:hAnsi="標楷體" w:hint="eastAsia"/>
          <w:color w:val="000000" w:themeColor="text1"/>
          <w:sz w:val="28"/>
          <w:szCs w:val="28"/>
        </w:rPr>
        <w:t>研究</w:t>
      </w:r>
      <w:r w:rsidR="003E1539"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="00F6738A"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至少應包括下列主題：</w:t>
      </w:r>
    </w:p>
    <w:p w:rsidR="00D0393D" w:rsidRPr="0028439D" w:rsidRDefault="00D575B0" w:rsidP="00D575B0">
      <w:pPr>
        <w:spacing w:line="500" w:lineRule="exact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一</w:t>
      </w:r>
      <w:r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9641A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區域</w:t>
      </w:r>
      <w:r w:rsidR="00D0393D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創新系統之</w:t>
      </w:r>
      <w:proofErr w:type="gramStart"/>
      <w:r w:rsidR="00D0393D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研</w:t>
      </w:r>
      <w:proofErr w:type="gramEnd"/>
      <w:r w:rsidR="00D0393D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析，包括：</w:t>
      </w:r>
    </w:p>
    <w:p w:rsidR="00996F4D" w:rsidRPr="0028439D" w:rsidRDefault="00D575B0" w:rsidP="00D575B0">
      <w:pPr>
        <w:pStyle w:val="ae"/>
        <w:spacing w:line="500" w:lineRule="exact"/>
        <w:ind w:leftChars="118" w:left="849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439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28439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996F4D" w:rsidRPr="0028439D">
        <w:rPr>
          <w:rFonts w:ascii="標楷體" w:eastAsia="標楷體" w:hAnsi="標楷體"/>
          <w:color w:val="000000" w:themeColor="text1"/>
          <w:sz w:val="28"/>
          <w:szCs w:val="28"/>
        </w:rPr>
        <w:t>科技研發創新主要參與者（包括政府、企業、高等教育部門、公立研究機構）</w:t>
      </w:r>
      <w:r w:rsidR="005D39AF"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6F4D" w:rsidRPr="0028439D" w:rsidRDefault="00D575B0" w:rsidP="00D575B0">
      <w:pPr>
        <w:pStyle w:val="ae"/>
        <w:spacing w:line="500" w:lineRule="exact"/>
        <w:ind w:leftChars="118" w:left="849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439D">
        <w:rPr>
          <w:rFonts w:ascii="標楷體" w:eastAsia="標楷體" w:hAnsi="標楷體"/>
          <w:color w:val="000000" w:themeColor="text1"/>
          <w:sz w:val="28"/>
          <w:szCs w:val="28"/>
        </w:rPr>
        <w:t>(二)</w:t>
      </w:r>
      <w:r w:rsidR="00996F4D" w:rsidRPr="0028439D">
        <w:rPr>
          <w:rFonts w:ascii="標楷體" w:eastAsia="標楷體" w:hAnsi="標楷體"/>
          <w:color w:val="000000" w:themeColor="text1"/>
          <w:sz w:val="28"/>
          <w:szCs w:val="28"/>
        </w:rPr>
        <w:t>政府的角色（包括政策形成、參與部門、重點計畫</w:t>
      </w:r>
      <w:r w:rsidR="00E341F3" w:rsidRPr="0028439D">
        <w:rPr>
          <w:rFonts w:ascii="標楷體" w:eastAsia="標楷體" w:hAnsi="標楷體"/>
          <w:color w:val="000000" w:themeColor="text1"/>
          <w:sz w:val="28"/>
          <w:szCs w:val="28"/>
        </w:rPr>
        <w:t>[</w:t>
      </w:r>
      <w:r w:rsidR="00996F4D" w:rsidRPr="0028439D">
        <w:rPr>
          <w:rFonts w:ascii="標楷體" w:eastAsia="標楷體" w:hAnsi="標楷體"/>
          <w:color w:val="000000" w:themeColor="text1"/>
          <w:sz w:val="28"/>
          <w:szCs w:val="28"/>
        </w:rPr>
        <w:t>包括科</w:t>
      </w:r>
      <w:proofErr w:type="gramStart"/>
      <w:r w:rsidR="00996F4D" w:rsidRPr="0028439D">
        <w:rPr>
          <w:rFonts w:ascii="標楷體" w:eastAsia="標楷體" w:hAnsi="標楷體"/>
          <w:color w:val="000000" w:themeColor="text1"/>
          <w:sz w:val="28"/>
          <w:szCs w:val="28"/>
        </w:rPr>
        <w:t>研</w:t>
      </w:r>
      <w:proofErr w:type="gramEnd"/>
      <w:r w:rsidR="00996F4D" w:rsidRPr="0028439D">
        <w:rPr>
          <w:rFonts w:ascii="標楷體" w:eastAsia="標楷體" w:hAnsi="標楷體"/>
          <w:color w:val="000000" w:themeColor="text1"/>
          <w:sz w:val="28"/>
          <w:szCs w:val="28"/>
        </w:rPr>
        <w:t>國際合作計畫</w:t>
      </w:r>
      <w:r w:rsidR="00E341F3" w:rsidRPr="0028439D">
        <w:rPr>
          <w:rFonts w:ascii="標楷體" w:eastAsia="標楷體" w:hAnsi="標楷體"/>
          <w:color w:val="000000" w:themeColor="text1"/>
          <w:sz w:val="28"/>
          <w:szCs w:val="28"/>
        </w:rPr>
        <w:t>]</w:t>
      </w:r>
      <w:r w:rsidR="00996F4D" w:rsidRPr="0028439D">
        <w:rPr>
          <w:rFonts w:ascii="標楷體" w:eastAsia="標楷體" w:hAnsi="標楷體"/>
          <w:color w:val="000000" w:themeColor="text1"/>
          <w:sz w:val="28"/>
          <w:szCs w:val="28"/>
        </w:rPr>
        <w:t>、公立研究部門的投資、重點創新區域）</w:t>
      </w:r>
      <w:r w:rsidR="005D39AF"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12EAE" w:rsidRPr="0028439D" w:rsidRDefault="00D575B0" w:rsidP="00D575B0">
      <w:pPr>
        <w:spacing w:line="500" w:lineRule="exact"/>
        <w:ind w:leftChars="60" w:left="707" w:hangingChars="201" w:hanging="56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二</w:t>
      </w:r>
      <w:r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12EAE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當地科</w:t>
      </w:r>
      <w:proofErr w:type="gramStart"/>
      <w:r w:rsidR="00C12EAE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研</w:t>
      </w:r>
      <w:proofErr w:type="gramEnd"/>
      <w:r w:rsidR="00C12EAE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創新需求。</w:t>
      </w:r>
    </w:p>
    <w:p w:rsidR="00C12EAE" w:rsidRPr="0028439D" w:rsidRDefault="00D575B0" w:rsidP="00D575B0">
      <w:pPr>
        <w:spacing w:line="500" w:lineRule="exact"/>
        <w:ind w:leftChars="60" w:left="707" w:hangingChars="201" w:hanging="56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三</w:t>
      </w:r>
      <w:r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C12EAE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他國或國際組織在當地推動科</w:t>
      </w:r>
      <w:proofErr w:type="gramStart"/>
      <w:r w:rsidR="00C12EAE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研</w:t>
      </w:r>
      <w:proofErr w:type="gramEnd"/>
      <w:r w:rsidR="00C12EAE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合作之案例作法與推動模式。</w:t>
      </w:r>
    </w:p>
    <w:p w:rsidR="00E9641A" w:rsidRPr="0028439D" w:rsidRDefault="00D575B0" w:rsidP="00D575B0">
      <w:pPr>
        <w:spacing w:line="500" w:lineRule="exact"/>
        <w:ind w:leftChars="60" w:left="707" w:hangingChars="201" w:hanging="56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四</w:t>
      </w:r>
      <w:r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96F4D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與我國進行科</w:t>
      </w:r>
      <w:proofErr w:type="gramStart"/>
      <w:r w:rsidR="00996F4D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研</w:t>
      </w:r>
      <w:proofErr w:type="gramEnd"/>
      <w:r w:rsidR="00996F4D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合作</w:t>
      </w:r>
      <w:r w:rsidR="002040CD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推動方向及策略等具體</w:t>
      </w:r>
      <w:r w:rsidR="00996F4D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政策建議</w:t>
      </w:r>
      <w:r w:rsidR="00942CC3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。</w:t>
      </w:r>
    </w:p>
    <w:p w:rsidR="00E9641A" w:rsidRPr="0028439D" w:rsidRDefault="008E5D82" w:rsidP="00D575B0">
      <w:pPr>
        <w:spacing w:line="500" w:lineRule="exact"/>
        <w:ind w:leftChars="60" w:left="707" w:hangingChars="201" w:hanging="56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五</w:t>
      </w:r>
      <w:r w:rsidR="00D575B0" w:rsidRPr="0028439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9641A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其他</w:t>
      </w:r>
      <w:proofErr w:type="gramStart"/>
      <w:r w:rsidR="00AA7E6F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（</w:t>
      </w:r>
      <w:proofErr w:type="gramEnd"/>
      <w:r w:rsidR="00AA7E6F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例如：</w:t>
      </w:r>
      <w:r w:rsidR="008B7C2A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研究</w:t>
      </w:r>
      <w:r w:rsidR="00AA7E6F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國家</w:t>
      </w:r>
      <w:r w:rsidR="008B7C2A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彼此之間</w:t>
      </w:r>
      <w:r w:rsidR="00AA7E6F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的創新系統與科</w:t>
      </w:r>
      <w:proofErr w:type="gramStart"/>
      <w:r w:rsidR="00AA7E6F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研</w:t>
      </w:r>
      <w:proofErr w:type="gramEnd"/>
      <w:r w:rsidR="00AA7E6F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創新政策</w:t>
      </w:r>
      <w:r w:rsidR="00EC2E7E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之</w:t>
      </w:r>
      <w:r w:rsidR="00AA7E6F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相互關係</w:t>
      </w:r>
      <w:r w:rsidR="008B7C2A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與競合分析</w:t>
      </w:r>
      <w:proofErr w:type="gramStart"/>
      <w:r w:rsidR="00AA7E6F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）</w:t>
      </w:r>
      <w:proofErr w:type="gramEnd"/>
      <w:r w:rsidR="00942CC3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。</w:t>
      </w:r>
    </w:p>
    <w:p w:rsidR="007066AB" w:rsidRPr="0028439D" w:rsidRDefault="007066AB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</w:p>
    <w:p w:rsidR="00BA2F7C" w:rsidRPr="0028439D" w:rsidRDefault="00BA2F7C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參、申請注意事項</w:t>
      </w:r>
    </w:p>
    <w:p w:rsidR="00BA2F7C" w:rsidRPr="0028439D" w:rsidRDefault="00BA2F7C" w:rsidP="007066AB">
      <w:pPr>
        <w:pStyle w:val="t2"/>
        <w:numPr>
          <w:ilvl w:val="0"/>
          <w:numId w:val="5"/>
        </w:numPr>
        <w:spacing w:beforeLines="0" w:before="0" w:line="500" w:lineRule="exact"/>
        <w:ind w:left="709" w:hanging="567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申請資格：申請機構及計畫主持人須符合</w:t>
      </w:r>
      <w:r w:rsidR="00C505DC" w:rsidRPr="0028439D">
        <w:rPr>
          <w:rFonts w:ascii="標楷體" w:hAnsi="標楷體" w:hint="eastAsia"/>
          <w:color w:val="000000" w:themeColor="text1"/>
        </w:rPr>
        <w:t>「</w:t>
      </w:r>
      <w:r w:rsidR="00C505DC" w:rsidRPr="0028439D">
        <w:rPr>
          <w:rFonts w:ascii="Book Antiqua" w:hAnsi="Book Antiqua" w:hint="eastAsia"/>
          <w:color w:val="000000" w:themeColor="text1"/>
        </w:rPr>
        <w:t>科技</w:t>
      </w:r>
      <w:r w:rsidRPr="0028439D">
        <w:rPr>
          <w:rFonts w:ascii="Book Antiqua" w:hAnsi="Book Antiqua" w:hint="eastAsia"/>
          <w:color w:val="000000" w:themeColor="text1"/>
        </w:rPr>
        <w:t>部</w:t>
      </w:r>
      <w:r w:rsidR="00916075" w:rsidRPr="0028439D">
        <w:rPr>
          <w:rFonts w:ascii="Book Antiqua" w:hAnsi="Book Antiqua" w:hint="eastAsia"/>
          <w:color w:val="000000" w:themeColor="text1"/>
        </w:rPr>
        <w:t>補助</w:t>
      </w:r>
      <w:r w:rsidRPr="0028439D">
        <w:rPr>
          <w:rFonts w:ascii="Book Antiqua" w:hAnsi="Book Antiqua" w:hint="eastAsia"/>
          <w:color w:val="000000" w:themeColor="text1"/>
        </w:rPr>
        <w:t>專題研究計畫作業要點</w:t>
      </w:r>
      <w:r w:rsidR="00C505DC" w:rsidRPr="0028439D">
        <w:rPr>
          <w:rFonts w:ascii="標楷體" w:hAnsi="標楷體" w:hint="eastAsia"/>
          <w:color w:val="000000" w:themeColor="text1"/>
        </w:rPr>
        <w:t>」</w:t>
      </w:r>
      <w:r w:rsidRPr="0028439D">
        <w:rPr>
          <w:rFonts w:ascii="Book Antiqua" w:hAnsi="Book Antiqua" w:hint="eastAsia"/>
          <w:color w:val="000000" w:themeColor="text1"/>
        </w:rPr>
        <w:t>之資格規定。</w:t>
      </w:r>
    </w:p>
    <w:p w:rsidR="00074DD1" w:rsidRPr="00A6347F" w:rsidRDefault="00A35AC5" w:rsidP="00A35AC5">
      <w:pPr>
        <w:pStyle w:val="t2"/>
        <w:numPr>
          <w:ilvl w:val="0"/>
          <w:numId w:val="0"/>
        </w:numPr>
        <w:tabs>
          <w:tab w:val="left" w:pos="142"/>
        </w:tabs>
        <w:spacing w:beforeLines="0" w:before="0" w:line="500" w:lineRule="exact"/>
        <w:ind w:left="709" w:hangingChars="253" w:hanging="709"/>
        <w:rPr>
          <w:rFonts w:ascii="Book Antiqua" w:hAnsi="Book Antiqua"/>
          <w:b/>
          <w:color w:val="000000" w:themeColor="text1"/>
        </w:rPr>
      </w:pPr>
      <w:r w:rsidRPr="00A6347F">
        <w:rPr>
          <w:rFonts w:ascii="Book Antiqua" w:hAnsi="Book Antiqua"/>
          <w:b/>
          <w:color w:val="000000" w:themeColor="text1"/>
        </w:rPr>
        <w:t xml:space="preserve"> </w:t>
      </w:r>
      <w:r w:rsidRPr="00A6347F">
        <w:rPr>
          <w:rFonts w:ascii="Book Antiqua" w:hAnsi="Book Antiqua" w:hint="eastAsia"/>
          <w:b/>
          <w:color w:val="000000" w:themeColor="text1"/>
        </w:rPr>
        <w:t>二</w:t>
      </w:r>
      <w:r w:rsidRPr="00A6347F">
        <w:rPr>
          <w:rFonts w:ascii="標楷體" w:hAnsi="標楷體" w:hint="eastAsia"/>
          <w:b/>
          <w:color w:val="000000" w:themeColor="text1"/>
        </w:rPr>
        <w:t>、</w:t>
      </w:r>
      <w:r w:rsidR="00CB47C1" w:rsidRPr="00A6347F">
        <w:rPr>
          <w:rFonts w:ascii="Book Antiqua" w:hAnsi="Book Antiqua" w:hint="eastAsia"/>
          <w:b/>
          <w:color w:val="000000" w:themeColor="text1"/>
        </w:rPr>
        <w:t>計畫申請書</w:t>
      </w:r>
      <w:r w:rsidRPr="00A6347F">
        <w:rPr>
          <w:rFonts w:ascii="Book Antiqua" w:hAnsi="Book Antiqua" w:hint="eastAsia"/>
          <w:b/>
          <w:color w:val="000000" w:themeColor="text1"/>
        </w:rPr>
        <w:t>之撰寫</w:t>
      </w:r>
      <w:r w:rsidR="00CB47C1" w:rsidRPr="00A6347F">
        <w:rPr>
          <w:rFonts w:ascii="Book Antiqua" w:hAnsi="Book Antiqua" w:hint="eastAsia"/>
          <w:b/>
          <w:color w:val="000000" w:themeColor="text1"/>
        </w:rPr>
        <w:t>：</w:t>
      </w:r>
      <w:r w:rsidR="004E2B99" w:rsidRPr="00A6347F">
        <w:rPr>
          <w:rFonts w:ascii="Book Antiqua" w:hAnsi="Book Antiqua" w:hint="eastAsia"/>
          <w:b/>
          <w:color w:val="000000" w:themeColor="text1"/>
        </w:rPr>
        <w:t>請</w:t>
      </w:r>
      <w:r w:rsidR="00CB47C1" w:rsidRPr="00A6347F">
        <w:rPr>
          <w:rFonts w:ascii="Book Antiqua" w:hAnsi="Book Antiqua" w:hint="eastAsia"/>
          <w:b/>
          <w:color w:val="000000" w:themeColor="text1"/>
        </w:rPr>
        <w:t>依照「科技部專題研究計畫申請書」格式撰寫。除制式表格規定應撰寫項目外，亦必須</w:t>
      </w:r>
      <w:r w:rsidR="00074DD1" w:rsidRPr="00A6347F">
        <w:rPr>
          <w:rFonts w:ascii="Book Antiqua" w:hAnsi="Book Antiqua" w:hint="eastAsia"/>
          <w:b/>
          <w:color w:val="000000" w:themeColor="text1"/>
        </w:rPr>
        <w:t>具</w:t>
      </w:r>
      <w:r w:rsidR="00925F86" w:rsidRPr="00A6347F">
        <w:rPr>
          <w:rFonts w:ascii="Book Antiqua" w:hAnsi="Book Antiqua" w:hint="eastAsia"/>
          <w:b/>
          <w:color w:val="000000" w:themeColor="text1"/>
        </w:rPr>
        <w:t>體</w:t>
      </w:r>
      <w:r w:rsidR="00074DD1" w:rsidRPr="00A6347F">
        <w:rPr>
          <w:rFonts w:ascii="Book Antiqua" w:hAnsi="Book Antiqua" w:hint="eastAsia"/>
          <w:b/>
          <w:color w:val="000000" w:themeColor="text1"/>
        </w:rPr>
        <w:t>說明</w:t>
      </w:r>
      <w:r w:rsidR="00074DD1" w:rsidRPr="00A6347F">
        <w:rPr>
          <w:rFonts w:ascii="新細明體" w:eastAsia="新細明體" w:hAnsi="新細明體" w:hint="eastAsia"/>
          <w:b/>
          <w:color w:val="000000" w:themeColor="text1"/>
        </w:rPr>
        <w:t>：</w:t>
      </w:r>
    </w:p>
    <w:p w:rsidR="00074DD1" w:rsidRPr="0028439D" w:rsidRDefault="00074DD1" w:rsidP="007066AB">
      <w:pPr>
        <w:pStyle w:val="t2"/>
        <w:numPr>
          <w:ilvl w:val="0"/>
          <w:numId w:val="0"/>
        </w:numPr>
        <w:spacing w:beforeLines="0" w:before="0" w:line="500" w:lineRule="exact"/>
        <w:ind w:leftChars="118" w:left="849" w:hangingChars="202" w:hanging="566"/>
        <w:rPr>
          <w:rFonts w:ascii="標楷體" w:hAnsi="標楷體"/>
          <w:color w:val="000000" w:themeColor="text1"/>
        </w:rPr>
      </w:pPr>
      <w:r w:rsidRPr="0028439D">
        <w:rPr>
          <w:rFonts w:ascii="標楷體" w:hAnsi="標楷體"/>
          <w:color w:val="000000" w:themeColor="text1"/>
        </w:rPr>
        <w:t>(</w:t>
      </w:r>
      <w:proofErr w:type="gramStart"/>
      <w:r w:rsidRPr="0028439D">
        <w:rPr>
          <w:rFonts w:ascii="標楷體" w:hAnsi="標楷體" w:hint="eastAsia"/>
          <w:color w:val="000000" w:themeColor="text1"/>
        </w:rPr>
        <w:t>一</w:t>
      </w:r>
      <w:proofErr w:type="gramEnd"/>
      <w:r w:rsidRPr="0028439D">
        <w:rPr>
          <w:rFonts w:ascii="標楷體" w:hAnsi="標楷體"/>
          <w:color w:val="000000" w:themeColor="text1"/>
        </w:rPr>
        <w:t>)執行計畫團隊之組織架構、團隊成員與本計畫相關之資歷，及該團隊過去之相關經驗或成果。</w:t>
      </w:r>
    </w:p>
    <w:p w:rsidR="00CB47C1" w:rsidRPr="0028439D" w:rsidRDefault="00074DD1" w:rsidP="007066AB">
      <w:pPr>
        <w:pStyle w:val="t2"/>
        <w:numPr>
          <w:ilvl w:val="0"/>
          <w:numId w:val="0"/>
        </w:numPr>
        <w:tabs>
          <w:tab w:val="left" w:pos="142"/>
        </w:tabs>
        <w:spacing w:beforeLines="0" w:before="0" w:line="500" w:lineRule="exact"/>
        <w:ind w:left="142" w:firstLineChars="50" w:firstLine="140"/>
        <w:rPr>
          <w:rFonts w:ascii="新細明體" w:eastAsia="新細明體" w:hAnsi="新細明體"/>
          <w:color w:val="000000" w:themeColor="text1"/>
        </w:rPr>
      </w:pPr>
      <w:r w:rsidRPr="0028439D">
        <w:rPr>
          <w:rFonts w:ascii="標楷體" w:hAnsi="標楷體"/>
          <w:color w:val="000000" w:themeColor="text1"/>
        </w:rPr>
        <w:t>(二)</w:t>
      </w:r>
      <w:r w:rsidR="00CB47C1" w:rsidRPr="0028439D">
        <w:rPr>
          <w:rFonts w:ascii="Book Antiqua" w:hAnsi="Book Antiqua" w:hint="eastAsia"/>
          <w:color w:val="000000" w:themeColor="text1"/>
        </w:rPr>
        <w:t>本公告</w:t>
      </w:r>
      <w:r w:rsidR="00CB47C1" w:rsidRPr="0028439D">
        <w:rPr>
          <w:rFonts w:ascii="標楷體" w:hAnsi="標楷體" w:hint="eastAsia"/>
          <w:color w:val="000000" w:themeColor="text1"/>
        </w:rPr>
        <w:t>「</w:t>
      </w:r>
      <w:r w:rsidR="00CB47C1" w:rsidRPr="0028439D">
        <w:rPr>
          <w:rFonts w:ascii="Book Antiqua" w:hAnsi="Book Antiqua" w:hint="eastAsia"/>
          <w:color w:val="000000" w:themeColor="text1"/>
        </w:rPr>
        <w:t>貳、徵求</w:t>
      </w:r>
      <w:r w:rsidR="008E5D82" w:rsidRPr="0028439D">
        <w:rPr>
          <w:rFonts w:ascii="Book Antiqua" w:hAnsi="Book Antiqua" w:hint="eastAsia"/>
          <w:color w:val="000000" w:themeColor="text1"/>
        </w:rPr>
        <w:t>議題</w:t>
      </w:r>
      <w:r w:rsidR="00CB47C1" w:rsidRPr="0028439D">
        <w:rPr>
          <w:rFonts w:ascii="標楷體" w:hAnsi="標楷體" w:hint="eastAsia"/>
          <w:color w:val="000000" w:themeColor="text1"/>
        </w:rPr>
        <w:t>」</w:t>
      </w:r>
      <w:r w:rsidR="00CB47C1" w:rsidRPr="0028439D">
        <w:rPr>
          <w:rFonts w:ascii="Book Antiqua" w:hAnsi="Book Antiqua" w:hint="eastAsia"/>
          <w:color w:val="000000" w:themeColor="text1"/>
        </w:rPr>
        <w:t>所</w:t>
      </w:r>
      <w:r w:rsidRPr="0028439D">
        <w:rPr>
          <w:rFonts w:ascii="Book Antiqua" w:hAnsi="Book Antiqua" w:hint="eastAsia"/>
          <w:color w:val="000000" w:themeColor="text1"/>
        </w:rPr>
        <w:t>要求之</w:t>
      </w:r>
      <w:r w:rsidR="00CB47C1" w:rsidRPr="0028439D">
        <w:rPr>
          <w:rFonts w:ascii="Book Antiqua" w:hAnsi="Book Antiqua" w:hint="eastAsia"/>
          <w:color w:val="000000" w:themeColor="text1"/>
        </w:rPr>
        <w:t>研</w:t>
      </w:r>
      <w:r w:rsidRPr="0028439D">
        <w:rPr>
          <w:rFonts w:ascii="Book Antiqua" w:hAnsi="Book Antiqua" w:hint="eastAsia"/>
          <w:color w:val="000000" w:themeColor="text1"/>
        </w:rPr>
        <w:t>究</w:t>
      </w:r>
      <w:r w:rsidR="00CB47C1" w:rsidRPr="0028439D">
        <w:rPr>
          <w:rFonts w:ascii="Book Antiqua" w:hAnsi="Book Antiqua" w:hint="eastAsia"/>
          <w:color w:val="000000" w:themeColor="text1"/>
        </w:rPr>
        <w:t>項目</w:t>
      </w:r>
      <w:r w:rsidRPr="0028439D">
        <w:rPr>
          <w:rFonts w:ascii="新細明體" w:eastAsia="新細明體" w:hAnsi="新細明體" w:hint="eastAsia"/>
          <w:color w:val="000000" w:themeColor="text1"/>
        </w:rPr>
        <w:t>。</w:t>
      </w:r>
    </w:p>
    <w:p w:rsidR="00746E57" w:rsidRPr="0028439D" w:rsidRDefault="00074DD1" w:rsidP="007066AB">
      <w:pPr>
        <w:adjustRightInd w:val="0"/>
        <w:snapToGrid w:val="0"/>
        <w:spacing w:line="500" w:lineRule="exact"/>
        <w:ind w:leftChars="119" w:left="1000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439D">
        <w:rPr>
          <w:rFonts w:ascii="標楷體" w:eastAsia="標楷體" w:hAnsi="標楷體"/>
          <w:color w:val="000000" w:themeColor="text1"/>
          <w:sz w:val="28"/>
          <w:szCs w:val="28"/>
        </w:rPr>
        <w:t>(三)</w:t>
      </w:r>
      <w:r w:rsidR="00BA2F7C" w:rsidRPr="0028439D">
        <w:rPr>
          <w:rFonts w:ascii="標楷體" w:eastAsia="標楷體" w:hAnsi="標楷體"/>
          <w:color w:val="000000" w:themeColor="text1"/>
          <w:sz w:val="28"/>
          <w:szCs w:val="28"/>
        </w:rPr>
        <w:t>執行方法、執行進度規劃、預期成果。</w:t>
      </w:r>
    </w:p>
    <w:p w:rsidR="003F36C6" w:rsidRPr="0028439D" w:rsidRDefault="00746E57" w:rsidP="007066AB">
      <w:pPr>
        <w:tabs>
          <w:tab w:val="left" w:pos="4032"/>
        </w:tabs>
        <w:spacing w:line="500" w:lineRule="exact"/>
        <w:ind w:leftChars="235" w:left="707" w:hangingChars="51" w:hanging="14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/>
          <w:color w:val="000000" w:themeColor="text1"/>
          <w:sz w:val="28"/>
          <w:szCs w:val="28"/>
        </w:rPr>
        <w:t>1.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執行進度規劃需包含</w:t>
      </w:r>
      <w:r w:rsidR="003F36C6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：</w:t>
      </w:r>
      <w:r w:rsidR="00715F36" w:rsidRPr="0028439D">
        <w:rPr>
          <w:rFonts w:ascii="Book Antiqua" w:eastAsia="標楷體" w:hAnsi="Book Antiqua"/>
          <w:color w:val="000000" w:themeColor="text1"/>
          <w:sz w:val="28"/>
          <w:szCs w:val="28"/>
        </w:rPr>
        <w:tab/>
      </w:r>
    </w:p>
    <w:p w:rsidR="003F36C6" w:rsidRPr="0028439D" w:rsidRDefault="003F36C6" w:rsidP="007066AB">
      <w:pPr>
        <w:pStyle w:val="ae"/>
        <w:spacing w:line="500" w:lineRule="exact"/>
        <w:ind w:leftChars="295" w:left="991" w:hangingChars="101" w:hanging="28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/>
          <w:color w:val="000000" w:themeColor="text1"/>
          <w:sz w:val="28"/>
          <w:szCs w:val="28"/>
        </w:rPr>
        <w:t>(1)</w:t>
      </w:r>
      <w:r w:rsidR="00746E57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每季工作討論會議</w:t>
      </w:r>
      <w:r w:rsidR="00B63146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及預期產出成果。</w:t>
      </w:r>
    </w:p>
    <w:p w:rsidR="00746E57" w:rsidRPr="0028439D" w:rsidRDefault="003F36C6" w:rsidP="007066AB">
      <w:pPr>
        <w:pStyle w:val="ae"/>
        <w:spacing w:line="500" w:lineRule="exact"/>
        <w:ind w:leftChars="295" w:left="991" w:hangingChars="101" w:hanging="28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/>
          <w:color w:val="000000" w:themeColor="text1"/>
          <w:sz w:val="28"/>
          <w:szCs w:val="28"/>
        </w:rPr>
        <w:t>(2)</w:t>
      </w:r>
      <w:r w:rsidR="00151A56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繳交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期中與期末報告，及期中與期末簡報</w:t>
      </w:r>
      <w:r w:rsidR="00151A56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之工作討論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會議</w:t>
      </w:r>
      <w:r w:rsidR="00746E57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。</w:t>
      </w:r>
    </w:p>
    <w:p w:rsidR="00151A56" w:rsidRPr="0028439D" w:rsidRDefault="00151A56" w:rsidP="007066AB">
      <w:pPr>
        <w:pStyle w:val="ae"/>
        <w:spacing w:line="500" w:lineRule="exact"/>
        <w:ind w:leftChars="295" w:left="991" w:hangingChars="101" w:hanging="28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/>
          <w:color w:val="000000" w:themeColor="text1"/>
          <w:sz w:val="28"/>
          <w:szCs w:val="28"/>
        </w:rPr>
        <w:lastRenderedPageBreak/>
        <w:t>(3)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以上工作討論會議需由計畫主持人或共同主持人到場報告</w:t>
      </w:r>
      <w:r w:rsidR="00272959" w:rsidRPr="0028439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並參與討論。</w:t>
      </w:r>
    </w:p>
    <w:p w:rsidR="009E2CAD" w:rsidRPr="0028439D" w:rsidRDefault="00746E57" w:rsidP="007066AB">
      <w:pPr>
        <w:spacing w:line="500" w:lineRule="exact"/>
        <w:ind w:leftChars="235" w:left="707" w:hangingChars="51" w:hanging="14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/>
          <w:color w:val="000000" w:themeColor="text1"/>
          <w:sz w:val="28"/>
          <w:szCs w:val="28"/>
        </w:rPr>
        <w:t>2.</w:t>
      </w:r>
      <w:r w:rsidR="00E3094D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計畫之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預期成果</w:t>
      </w:r>
      <w:r w:rsidR="00272959" w:rsidRPr="0028439D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需</w:t>
      </w:r>
      <w:r w:rsidR="009E2CAD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包含：</w:t>
      </w:r>
    </w:p>
    <w:p w:rsidR="009E2CAD" w:rsidRPr="0028439D" w:rsidRDefault="009E2CAD" w:rsidP="007066AB">
      <w:pPr>
        <w:pStyle w:val="ae"/>
        <w:spacing w:line="500" w:lineRule="exact"/>
        <w:ind w:leftChars="295" w:left="991" w:hangingChars="101" w:hanging="28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/>
          <w:color w:val="000000" w:themeColor="text1"/>
          <w:sz w:val="28"/>
          <w:szCs w:val="28"/>
        </w:rPr>
        <w:t>(1)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可移轉、公開且能持續累積之資料庫內容、格式與資料來源。</w:t>
      </w:r>
      <w:r w:rsidR="003E1539" w:rsidRPr="0028439D">
        <w:rPr>
          <w:rFonts w:ascii="Book Antiqua" w:eastAsia="標楷體" w:hAnsi="Book Antiqua"/>
          <w:color w:val="000000" w:themeColor="text1"/>
          <w:sz w:val="28"/>
          <w:szCs w:val="28"/>
        </w:rPr>
        <w:t>(</w:t>
      </w:r>
      <w:r w:rsidR="009B7AEE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請盡量以當地國資料為主</w:t>
      </w:r>
      <w:r w:rsidR="003E1539" w:rsidRPr="0028439D">
        <w:rPr>
          <w:rFonts w:ascii="Book Antiqua" w:eastAsia="標楷體" w:hAnsi="Book Antiqua"/>
          <w:color w:val="000000" w:themeColor="text1"/>
          <w:sz w:val="28"/>
          <w:szCs w:val="28"/>
        </w:rPr>
        <w:t>)</w:t>
      </w:r>
    </w:p>
    <w:p w:rsidR="00BA2F7C" w:rsidRPr="0028439D" w:rsidRDefault="009E2CAD" w:rsidP="007066AB">
      <w:pPr>
        <w:pStyle w:val="ae"/>
        <w:spacing w:line="500" w:lineRule="exact"/>
        <w:ind w:leftChars="295" w:left="991" w:hangingChars="101" w:hanging="283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28439D">
        <w:rPr>
          <w:rFonts w:ascii="Book Antiqua" w:eastAsia="標楷體" w:hAnsi="Book Antiqua"/>
          <w:color w:val="000000" w:themeColor="text1"/>
          <w:sz w:val="28"/>
          <w:szCs w:val="28"/>
        </w:rPr>
        <w:t>(2)</w:t>
      </w:r>
      <w:r w:rsidR="00746E57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我國政府可執行推動之政策措施</w:t>
      </w:r>
      <w:r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與執行步驟</w:t>
      </w:r>
      <w:r w:rsidR="00746E57" w:rsidRPr="0028439D">
        <w:rPr>
          <w:rFonts w:ascii="Book Antiqua" w:eastAsia="標楷體" w:hAnsi="Book Antiqua" w:hint="eastAsia"/>
          <w:color w:val="000000" w:themeColor="text1"/>
          <w:sz w:val="28"/>
          <w:szCs w:val="28"/>
        </w:rPr>
        <w:t>。</w:t>
      </w:r>
    </w:p>
    <w:p w:rsidR="00BA2F7C" w:rsidRPr="0028439D" w:rsidRDefault="00F31E5B" w:rsidP="00F31E5B">
      <w:pPr>
        <w:pStyle w:val="t2"/>
        <w:numPr>
          <w:ilvl w:val="0"/>
          <w:numId w:val="0"/>
        </w:numPr>
        <w:spacing w:beforeLines="0" w:before="0" w:line="500" w:lineRule="exact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三</w:t>
      </w:r>
      <w:r w:rsidRPr="0028439D">
        <w:rPr>
          <w:rFonts w:ascii="標楷體" w:hAnsi="標楷體" w:hint="eastAsia"/>
          <w:color w:val="000000" w:themeColor="text1"/>
        </w:rPr>
        <w:t>、</w:t>
      </w:r>
      <w:r w:rsidR="00BA2F7C" w:rsidRPr="0028439D">
        <w:rPr>
          <w:rFonts w:ascii="Book Antiqua" w:hAnsi="Book Antiqua" w:hint="eastAsia"/>
          <w:color w:val="000000" w:themeColor="text1"/>
        </w:rPr>
        <w:t>計畫申請程序：</w:t>
      </w:r>
    </w:p>
    <w:p w:rsidR="00BA2F7C" w:rsidRPr="0028439D" w:rsidRDefault="00942CC3" w:rsidP="007066AB">
      <w:pPr>
        <w:pStyle w:val="t4"/>
        <w:spacing w:line="500" w:lineRule="exact"/>
        <w:ind w:leftChars="118" w:left="849" w:hangingChars="177" w:hanging="566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/>
          <w:color w:val="000000" w:themeColor="text1"/>
        </w:rPr>
        <w:t>(</w:t>
      </w:r>
      <w:proofErr w:type="gramStart"/>
      <w:r w:rsidRPr="0028439D">
        <w:rPr>
          <w:rFonts w:ascii="Book Antiqua" w:hAnsi="Book Antiqua" w:hint="eastAsia"/>
          <w:color w:val="000000" w:themeColor="text1"/>
        </w:rPr>
        <w:t>一</w:t>
      </w:r>
      <w:proofErr w:type="gramEnd"/>
      <w:r w:rsidRPr="0028439D">
        <w:rPr>
          <w:rFonts w:ascii="Book Antiqua" w:hAnsi="Book Antiqua"/>
          <w:color w:val="000000" w:themeColor="text1"/>
        </w:rPr>
        <w:t>)</w:t>
      </w:r>
      <w:r w:rsidR="00BA2F7C" w:rsidRPr="0028439D">
        <w:rPr>
          <w:rFonts w:ascii="Book Antiqua" w:hAnsi="Book Antiqua" w:hint="eastAsia"/>
          <w:color w:val="000000" w:themeColor="text1"/>
        </w:rPr>
        <w:t>自即日起接受計畫申請，請申請人依本部補助專題研究計畫作業要點，</w:t>
      </w:r>
      <w:proofErr w:type="gramStart"/>
      <w:r w:rsidR="00BA2F7C" w:rsidRPr="0028439D">
        <w:rPr>
          <w:rFonts w:ascii="Book Antiqua" w:hAnsi="Book Antiqua" w:hint="eastAsia"/>
          <w:color w:val="000000" w:themeColor="text1"/>
        </w:rPr>
        <w:t>研</w:t>
      </w:r>
      <w:proofErr w:type="gramEnd"/>
      <w:r w:rsidR="00BA2F7C" w:rsidRPr="0028439D">
        <w:rPr>
          <w:rFonts w:ascii="Book Antiqua" w:hAnsi="Book Antiqua" w:hint="eastAsia"/>
          <w:color w:val="000000" w:themeColor="text1"/>
        </w:rPr>
        <w:t>提計畫申請書</w:t>
      </w:r>
      <w:r w:rsidR="00BA2F7C" w:rsidRPr="0028439D">
        <w:rPr>
          <w:rFonts w:ascii="Book Antiqua" w:hAnsi="Book Antiqua"/>
          <w:color w:val="000000" w:themeColor="text1"/>
        </w:rPr>
        <w:t>(</w:t>
      </w:r>
      <w:proofErr w:type="gramStart"/>
      <w:r w:rsidR="00BA2F7C" w:rsidRPr="0028439D">
        <w:rPr>
          <w:rFonts w:ascii="Book Antiqua" w:hAnsi="Book Antiqua" w:hint="eastAsia"/>
          <w:color w:val="000000" w:themeColor="text1"/>
        </w:rPr>
        <w:t>採線上</w:t>
      </w:r>
      <w:proofErr w:type="gramEnd"/>
      <w:r w:rsidR="00BA2F7C" w:rsidRPr="0028439D">
        <w:rPr>
          <w:rFonts w:ascii="Book Antiqua" w:hAnsi="Book Antiqua" w:hint="eastAsia"/>
          <w:color w:val="000000" w:themeColor="text1"/>
        </w:rPr>
        <w:t>申請</w:t>
      </w:r>
      <w:r w:rsidR="00BA2F7C" w:rsidRPr="0028439D">
        <w:rPr>
          <w:rFonts w:ascii="Book Antiqua" w:hAnsi="Book Antiqua"/>
          <w:color w:val="000000" w:themeColor="text1"/>
        </w:rPr>
        <w:t>)</w:t>
      </w:r>
      <w:r w:rsidR="00BA2F7C" w:rsidRPr="0028439D">
        <w:rPr>
          <w:rFonts w:ascii="Book Antiqua" w:hAnsi="Book Antiqua" w:hint="eastAsia"/>
          <w:color w:val="000000" w:themeColor="text1"/>
        </w:rPr>
        <w:t>。申請人之任職機構須於截止時間前</w:t>
      </w:r>
      <w:r w:rsidR="00A77B98" w:rsidRPr="0028439D">
        <w:rPr>
          <w:rFonts w:ascii="標楷體" w:hAnsi="標楷體" w:hint="eastAsia"/>
          <w:color w:val="000000" w:themeColor="text1"/>
        </w:rPr>
        <w:t>，將申請名冊及主持人資格切結書各</w:t>
      </w:r>
      <w:r w:rsidR="00A77B98" w:rsidRPr="0028439D">
        <w:rPr>
          <w:rFonts w:ascii="標楷體" w:hAnsi="標楷體"/>
          <w:color w:val="000000" w:themeColor="text1"/>
        </w:rPr>
        <w:t>1份，</w:t>
      </w:r>
      <w:r w:rsidR="00BA2F7C" w:rsidRPr="0028439D">
        <w:rPr>
          <w:rFonts w:ascii="Book Antiqua" w:hAnsi="Book Antiqua" w:hint="eastAsia"/>
          <w:color w:val="000000" w:themeColor="text1"/>
        </w:rPr>
        <w:t>函送達本部</w:t>
      </w:r>
      <w:r w:rsidR="00A77B98" w:rsidRPr="0028439D">
        <w:rPr>
          <w:rFonts w:ascii="標楷體" w:hAnsi="標楷體" w:hint="eastAsia"/>
          <w:color w:val="000000" w:themeColor="text1"/>
        </w:rPr>
        <w:t>（以郵戳為</w:t>
      </w:r>
      <w:proofErr w:type="gramStart"/>
      <w:r w:rsidR="00A77B98" w:rsidRPr="0028439D">
        <w:rPr>
          <w:rFonts w:ascii="標楷體" w:hAnsi="標楷體" w:hint="eastAsia"/>
          <w:color w:val="000000" w:themeColor="text1"/>
        </w:rPr>
        <w:t>憑</w:t>
      </w:r>
      <w:proofErr w:type="gramEnd"/>
      <w:r w:rsidR="00A77B98" w:rsidRPr="0028439D">
        <w:rPr>
          <w:rFonts w:ascii="標楷體" w:hAnsi="標楷體" w:hint="eastAsia"/>
          <w:color w:val="000000" w:themeColor="text1"/>
        </w:rPr>
        <w:t>，電子公文亦可）</w:t>
      </w:r>
      <w:r w:rsidR="00BA2F7C" w:rsidRPr="0028439D">
        <w:rPr>
          <w:rFonts w:ascii="Book Antiqua" w:hAnsi="Book Antiqua" w:hint="eastAsia"/>
          <w:color w:val="000000" w:themeColor="text1"/>
        </w:rPr>
        <w:t>，逾期恕不受理。</w:t>
      </w:r>
      <w:r w:rsidR="00A77B98" w:rsidRPr="0028439D">
        <w:rPr>
          <w:rFonts w:ascii="Book Antiqua" w:hAnsi="Book Antiqua" w:hint="eastAsia"/>
          <w:color w:val="000000" w:themeColor="text1"/>
        </w:rPr>
        <w:t>送本部之公文上請註明申請「東協及南亞國家科</w:t>
      </w:r>
      <w:proofErr w:type="gramStart"/>
      <w:r w:rsidR="00A77B98" w:rsidRPr="0028439D">
        <w:rPr>
          <w:rFonts w:ascii="Book Antiqua" w:hAnsi="Book Antiqua" w:hint="eastAsia"/>
          <w:color w:val="000000" w:themeColor="text1"/>
        </w:rPr>
        <w:t>研</w:t>
      </w:r>
      <w:proofErr w:type="gramEnd"/>
      <w:r w:rsidR="00A77B98" w:rsidRPr="0028439D">
        <w:rPr>
          <w:rFonts w:ascii="Book Antiqua" w:hAnsi="Book Antiqua" w:hint="eastAsia"/>
          <w:color w:val="000000" w:themeColor="text1"/>
        </w:rPr>
        <w:t>活動及展望研究計畫」及申請</w:t>
      </w:r>
      <w:r w:rsidR="00A54FE6" w:rsidRPr="0028439D">
        <w:rPr>
          <w:rFonts w:ascii="Book Antiqua" w:hAnsi="Book Antiqua" w:hint="eastAsia"/>
          <w:color w:val="000000" w:themeColor="text1"/>
        </w:rPr>
        <w:t>國</w:t>
      </w:r>
      <w:r w:rsidR="00A77B98" w:rsidRPr="0028439D">
        <w:rPr>
          <w:rFonts w:ascii="Book Antiqua" w:hAnsi="Book Antiqua" w:hint="eastAsia"/>
          <w:color w:val="000000" w:themeColor="text1"/>
        </w:rPr>
        <w:t>別。</w:t>
      </w:r>
    </w:p>
    <w:p w:rsidR="00EC2E7E" w:rsidRPr="00A6347F" w:rsidRDefault="00EC2E7E" w:rsidP="00EC2E7E">
      <w:pPr>
        <w:pStyle w:val="t4"/>
        <w:spacing w:line="500" w:lineRule="exact"/>
        <w:ind w:leftChars="118" w:left="849" w:hangingChars="177" w:hanging="566"/>
        <w:rPr>
          <w:rFonts w:ascii="Book Antiqua" w:hAnsi="Book Antiqua"/>
          <w:color w:val="000000" w:themeColor="text1"/>
        </w:rPr>
      </w:pPr>
      <w:r w:rsidRPr="00A6347F">
        <w:rPr>
          <w:rFonts w:ascii="Book Antiqua" w:hAnsi="Book Antiqua"/>
          <w:color w:val="000000" w:themeColor="text1"/>
        </w:rPr>
        <w:t>(</w:t>
      </w:r>
      <w:r w:rsidRPr="00A6347F">
        <w:rPr>
          <w:rFonts w:ascii="Book Antiqua" w:hAnsi="Book Antiqua" w:hint="eastAsia"/>
          <w:color w:val="000000" w:themeColor="text1"/>
        </w:rPr>
        <w:t>二</w:t>
      </w:r>
      <w:r w:rsidRPr="00A6347F">
        <w:rPr>
          <w:rFonts w:ascii="Book Antiqua" w:hAnsi="Book Antiqua"/>
          <w:color w:val="000000" w:themeColor="text1"/>
        </w:rPr>
        <w:t>)</w:t>
      </w:r>
      <w:r w:rsidRPr="00A6347F">
        <w:rPr>
          <w:rFonts w:ascii="Book Antiqua" w:hAnsi="Book Antiqua" w:hint="eastAsia"/>
          <w:color w:val="000000" w:themeColor="text1"/>
        </w:rPr>
        <w:t>訂於</w:t>
      </w:r>
      <w:r w:rsidRPr="0028439D">
        <w:rPr>
          <w:rFonts w:ascii="Book Antiqua" w:hAnsi="Book Antiqua"/>
          <w:color w:val="000000" w:themeColor="text1"/>
        </w:rPr>
        <w:t>105</w:t>
      </w:r>
      <w:r w:rsidRPr="0028439D">
        <w:rPr>
          <w:rFonts w:ascii="Book Antiqua" w:hAnsi="Book Antiqua" w:hint="eastAsia"/>
          <w:color w:val="000000" w:themeColor="text1"/>
        </w:rPr>
        <w:t>年</w:t>
      </w:r>
      <w:r w:rsidRPr="0028439D">
        <w:rPr>
          <w:rFonts w:ascii="Book Antiqua" w:hAnsi="Book Antiqua"/>
          <w:color w:val="000000" w:themeColor="text1"/>
        </w:rPr>
        <w:t>10</w:t>
      </w:r>
      <w:r w:rsidRPr="0028439D">
        <w:rPr>
          <w:rFonts w:ascii="Book Antiqua" w:hAnsi="Book Antiqua" w:hint="eastAsia"/>
          <w:color w:val="000000" w:themeColor="text1"/>
        </w:rPr>
        <w:t>月</w:t>
      </w:r>
      <w:r w:rsidRPr="0028439D">
        <w:rPr>
          <w:rFonts w:ascii="Book Antiqua" w:hAnsi="Book Antiqua"/>
          <w:color w:val="000000" w:themeColor="text1"/>
        </w:rPr>
        <w:t>3</w:t>
      </w:r>
      <w:r w:rsidRPr="0028439D">
        <w:rPr>
          <w:rFonts w:ascii="Book Antiqua" w:hAnsi="Book Antiqua" w:hint="eastAsia"/>
          <w:color w:val="000000" w:themeColor="text1"/>
        </w:rPr>
        <w:t>日</w:t>
      </w:r>
      <w:r w:rsidRPr="0028439D">
        <w:rPr>
          <w:rFonts w:ascii="Book Antiqua" w:hAnsi="Book Antiqua"/>
          <w:color w:val="000000" w:themeColor="text1"/>
        </w:rPr>
        <w:t>(</w:t>
      </w:r>
      <w:r w:rsidRPr="0028439D">
        <w:rPr>
          <w:rFonts w:ascii="Book Antiqua" w:hAnsi="Book Antiqua" w:hint="eastAsia"/>
          <w:color w:val="000000" w:themeColor="text1"/>
        </w:rPr>
        <w:t>星期一</w:t>
      </w:r>
      <w:r w:rsidRPr="0028439D">
        <w:rPr>
          <w:rFonts w:ascii="標楷體" w:hAnsi="標楷體"/>
          <w:color w:val="000000" w:themeColor="text1"/>
        </w:rPr>
        <w:t>)</w:t>
      </w:r>
      <w:r w:rsidRPr="0028439D">
        <w:rPr>
          <w:rFonts w:ascii="標楷體" w:hAnsi="標楷體" w:hint="eastAsia"/>
          <w:color w:val="000000" w:themeColor="text1"/>
        </w:rPr>
        <w:t>下午</w:t>
      </w:r>
      <w:r w:rsidRPr="0028439D">
        <w:rPr>
          <w:rFonts w:ascii="標楷體" w:hAnsi="標楷體"/>
          <w:color w:val="000000" w:themeColor="text1"/>
        </w:rPr>
        <w:t>2時</w:t>
      </w:r>
      <w:r w:rsidRPr="00A6347F">
        <w:rPr>
          <w:rFonts w:ascii="新細明體" w:eastAsia="新細明體" w:hAnsi="新細明體" w:hint="eastAsia"/>
          <w:color w:val="000000" w:themeColor="text1"/>
        </w:rPr>
        <w:t>，</w:t>
      </w:r>
      <w:r w:rsidR="00494506" w:rsidRPr="00A6347F">
        <w:rPr>
          <w:rFonts w:ascii="Book Antiqua" w:hAnsi="Book Antiqua" w:hint="eastAsia"/>
          <w:color w:val="000000" w:themeColor="text1"/>
        </w:rPr>
        <w:t>於</w:t>
      </w:r>
      <w:r w:rsidRPr="0028439D">
        <w:rPr>
          <w:rFonts w:ascii="Book Antiqua" w:hAnsi="Book Antiqua" w:hint="eastAsia"/>
          <w:color w:val="000000" w:themeColor="text1"/>
        </w:rPr>
        <w:t>本</w:t>
      </w:r>
      <w:r w:rsidRPr="00A6347F">
        <w:rPr>
          <w:rFonts w:ascii="Book Antiqua" w:hAnsi="Book Antiqua" w:hint="eastAsia"/>
          <w:color w:val="000000" w:themeColor="text1"/>
        </w:rPr>
        <w:t>部召開計畫徵求說明會</w:t>
      </w:r>
      <w:r w:rsidRPr="00A6347F">
        <w:rPr>
          <w:rFonts w:ascii="新細明體" w:eastAsia="新細明體" w:hAnsi="新細明體" w:hint="eastAsia"/>
          <w:color w:val="000000" w:themeColor="text1"/>
        </w:rPr>
        <w:t>，</w:t>
      </w:r>
      <w:r w:rsidRPr="00A6347F">
        <w:rPr>
          <w:rFonts w:ascii="Book Antiqua" w:hAnsi="Book Antiqua" w:hint="eastAsia"/>
          <w:color w:val="000000" w:themeColor="text1"/>
        </w:rPr>
        <w:t>請各計畫申請人</w:t>
      </w:r>
      <w:r w:rsidRPr="0028439D">
        <w:rPr>
          <w:rFonts w:ascii="Book Antiqua" w:hAnsi="Book Antiqua" w:hint="eastAsia"/>
          <w:color w:val="000000" w:themeColor="text1"/>
        </w:rPr>
        <w:t>於</w:t>
      </w:r>
      <w:r w:rsidRPr="0028439D">
        <w:rPr>
          <w:rFonts w:ascii="Book Antiqua" w:hAnsi="Book Antiqua"/>
          <w:color w:val="000000" w:themeColor="text1"/>
        </w:rPr>
        <w:t>9</w:t>
      </w:r>
      <w:r w:rsidRPr="0028439D">
        <w:rPr>
          <w:rFonts w:ascii="Book Antiqua" w:hAnsi="Book Antiqua" w:hint="eastAsia"/>
          <w:color w:val="000000" w:themeColor="text1"/>
        </w:rPr>
        <w:t>月</w:t>
      </w:r>
      <w:r w:rsidRPr="0028439D">
        <w:rPr>
          <w:rFonts w:ascii="Book Antiqua" w:hAnsi="Book Antiqua"/>
          <w:color w:val="000000" w:themeColor="text1"/>
        </w:rPr>
        <w:t>19</w:t>
      </w:r>
      <w:r w:rsidRPr="0028439D">
        <w:rPr>
          <w:rFonts w:ascii="Book Antiqua" w:hAnsi="Book Antiqua" w:hint="eastAsia"/>
          <w:color w:val="000000" w:themeColor="text1"/>
        </w:rPr>
        <w:t>日至</w:t>
      </w:r>
      <w:r w:rsidRPr="0028439D">
        <w:rPr>
          <w:rFonts w:ascii="Book Antiqua" w:hAnsi="Book Antiqua"/>
          <w:color w:val="000000" w:themeColor="text1"/>
        </w:rPr>
        <w:t>9</w:t>
      </w:r>
      <w:r w:rsidRPr="0028439D">
        <w:rPr>
          <w:rFonts w:ascii="Book Antiqua" w:hAnsi="Book Antiqua" w:hint="eastAsia"/>
          <w:color w:val="000000" w:themeColor="text1"/>
        </w:rPr>
        <w:t>月</w:t>
      </w:r>
      <w:r w:rsidRPr="0028439D">
        <w:rPr>
          <w:rFonts w:ascii="Book Antiqua" w:hAnsi="Book Antiqua"/>
          <w:color w:val="000000" w:themeColor="text1"/>
        </w:rPr>
        <w:t>23</w:t>
      </w:r>
      <w:r w:rsidRPr="0028439D">
        <w:rPr>
          <w:rFonts w:ascii="Book Antiqua" w:hAnsi="Book Antiqua" w:hint="eastAsia"/>
          <w:color w:val="000000" w:themeColor="text1"/>
        </w:rPr>
        <w:t>日</w:t>
      </w:r>
      <w:r w:rsidRPr="0028439D">
        <w:rPr>
          <w:rFonts w:ascii="標楷體" w:hAnsi="標楷體" w:hint="eastAsia"/>
          <w:color w:val="000000" w:themeColor="text1"/>
        </w:rPr>
        <w:t>，網路報名參加</w:t>
      </w:r>
      <w:r w:rsidRPr="0028439D">
        <w:rPr>
          <w:rFonts w:ascii="標楷體" w:hAnsi="標楷體"/>
          <w:color w:val="000000" w:themeColor="text1"/>
        </w:rPr>
        <w:t>(報名網址：</w:t>
      </w:r>
      <w:hyperlink r:id="rId8" w:history="1">
        <w:r w:rsidR="003C41C4" w:rsidRPr="0028439D">
          <w:rPr>
            <w:rStyle w:val="af0"/>
            <w:rFonts w:ascii="標楷體" w:hAnsi="標楷體"/>
            <w:color w:val="000000" w:themeColor="text1"/>
          </w:rPr>
          <w:t>https://goo.gl/forms/Bvd0XMeD7SwlUErz2</w:t>
        </w:r>
      </w:hyperlink>
      <w:r w:rsidR="003C41C4" w:rsidRPr="0028439D">
        <w:rPr>
          <w:rFonts w:ascii="標楷體" w:hAnsi="標楷體"/>
          <w:color w:val="000000" w:themeColor="text1"/>
        </w:rPr>
        <w:t xml:space="preserve"> </w:t>
      </w:r>
      <w:r w:rsidRPr="0028439D">
        <w:rPr>
          <w:rFonts w:ascii="標楷體" w:hAnsi="標楷體"/>
          <w:color w:val="000000" w:themeColor="text1"/>
        </w:rPr>
        <w:t>)</w:t>
      </w:r>
      <w:r w:rsidRPr="0028439D">
        <w:rPr>
          <w:rFonts w:ascii="標楷體" w:hAnsi="標楷體" w:hint="eastAsia"/>
          <w:color w:val="000000" w:themeColor="text1"/>
        </w:rPr>
        <w:t>，逾期截止報名</w:t>
      </w:r>
      <w:r w:rsidRPr="00A6347F">
        <w:rPr>
          <w:rFonts w:ascii="新細明體" w:eastAsia="新細明體" w:hAnsi="新細明體" w:hint="eastAsia"/>
          <w:color w:val="000000" w:themeColor="text1"/>
        </w:rPr>
        <w:t>。</w:t>
      </w:r>
    </w:p>
    <w:p w:rsidR="00BA2F7C" w:rsidRPr="00A6347F" w:rsidRDefault="00942CC3" w:rsidP="00EC2E7E">
      <w:pPr>
        <w:pStyle w:val="t4"/>
        <w:spacing w:line="500" w:lineRule="exact"/>
        <w:ind w:leftChars="118" w:left="849" w:hangingChars="177" w:hanging="566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/>
          <w:color w:val="000000" w:themeColor="text1"/>
        </w:rPr>
        <w:t>(</w:t>
      </w:r>
      <w:r w:rsidR="00EC2E7E" w:rsidRPr="0028439D">
        <w:rPr>
          <w:rFonts w:ascii="Book Antiqua" w:hAnsi="Book Antiqua" w:hint="eastAsia"/>
          <w:color w:val="000000" w:themeColor="text1"/>
        </w:rPr>
        <w:t>三</w:t>
      </w:r>
      <w:r w:rsidRPr="0028439D">
        <w:rPr>
          <w:rFonts w:ascii="Book Antiqua" w:hAnsi="Book Antiqua"/>
          <w:color w:val="000000" w:themeColor="text1"/>
        </w:rPr>
        <w:t>)</w:t>
      </w:r>
      <w:r w:rsidR="00BA2F7C" w:rsidRPr="0028439D">
        <w:rPr>
          <w:rFonts w:ascii="Book Antiqua" w:hAnsi="Book Antiqua" w:hint="eastAsia"/>
          <w:color w:val="000000" w:themeColor="text1"/>
        </w:rPr>
        <w:t>計畫書收件截止時間：</w:t>
      </w:r>
      <w:r w:rsidR="00235DD3" w:rsidRPr="0028439D">
        <w:rPr>
          <w:rFonts w:ascii="Book Antiqua" w:hAnsi="Book Antiqua"/>
          <w:b/>
          <w:color w:val="000000" w:themeColor="text1"/>
        </w:rPr>
        <w:t>105</w:t>
      </w:r>
      <w:r w:rsidR="00BA2F7C" w:rsidRPr="0028439D">
        <w:rPr>
          <w:rFonts w:ascii="Book Antiqua" w:hAnsi="Book Antiqua" w:hint="eastAsia"/>
          <w:b/>
          <w:color w:val="000000" w:themeColor="text1"/>
        </w:rPr>
        <w:t>年</w:t>
      </w:r>
      <w:r w:rsidR="00D0164E" w:rsidRPr="0028439D">
        <w:rPr>
          <w:rFonts w:ascii="新細明體" w:eastAsia="新細明體" w:hAnsi="新細明體"/>
          <w:b/>
          <w:color w:val="000000" w:themeColor="text1"/>
        </w:rPr>
        <w:t>10</w:t>
      </w:r>
      <w:r w:rsidR="00BA2F7C" w:rsidRPr="0028439D">
        <w:rPr>
          <w:rFonts w:ascii="Book Antiqua" w:hAnsi="Book Antiqua" w:hint="eastAsia"/>
          <w:b/>
          <w:color w:val="000000" w:themeColor="text1"/>
        </w:rPr>
        <w:t>月</w:t>
      </w:r>
      <w:r w:rsidR="00D0164E" w:rsidRPr="0028439D">
        <w:rPr>
          <w:rFonts w:ascii="新細明體" w:eastAsia="新細明體" w:hAnsi="新細明體"/>
          <w:b/>
          <w:color w:val="000000" w:themeColor="text1"/>
        </w:rPr>
        <w:t>18</w:t>
      </w:r>
      <w:r w:rsidR="00BA2F7C" w:rsidRPr="0028439D">
        <w:rPr>
          <w:rFonts w:ascii="Book Antiqua" w:hAnsi="Book Antiqua" w:hint="eastAsia"/>
          <w:b/>
          <w:color w:val="000000" w:themeColor="text1"/>
        </w:rPr>
        <w:t>日</w:t>
      </w:r>
      <w:r w:rsidR="00BA2F7C" w:rsidRPr="0028439D">
        <w:rPr>
          <w:rFonts w:ascii="Book Antiqua" w:hAnsi="Book Antiqua"/>
          <w:b/>
          <w:color w:val="000000" w:themeColor="text1"/>
        </w:rPr>
        <w:t>(</w:t>
      </w:r>
      <w:r w:rsidR="00BA2F7C" w:rsidRPr="0028439D">
        <w:rPr>
          <w:rFonts w:ascii="Book Antiqua" w:hAnsi="Book Antiqua" w:hint="eastAsia"/>
          <w:b/>
          <w:color w:val="000000" w:themeColor="text1"/>
        </w:rPr>
        <w:t>星期</w:t>
      </w:r>
      <w:r w:rsidR="00D0164E" w:rsidRPr="0028439D">
        <w:rPr>
          <w:rFonts w:ascii="標楷體" w:hAnsi="標楷體" w:hint="eastAsia"/>
          <w:b/>
          <w:color w:val="000000" w:themeColor="text1"/>
        </w:rPr>
        <w:t>二</w:t>
      </w:r>
      <w:r w:rsidR="00BA2F7C" w:rsidRPr="0028439D">
        <w:rPr>
          <w:rFonts w:ascii="Book Antiqua" w:hAnsi="Book Antiqua"/>
          <w:b/>
          <w:color w:val="000000" w:themeColor="text1"/>
        </w:rPr>
        <w:t>)</w:t>
      </w:r>
      <w:r w:rsidR="00BA2F7C" w:rsidRPr="00A6347F">
        <w:rPr>
          <w:rFonts w:ascii="Book Antiqua" w:hAnsi="Book Antiqua" w:hint="eastAsia"/>
          <w:color w:val="000000" w:themeColor="text1"/>
        </w:rPr>
        <w:t>下午</w:t>
      </w:r>
      <w:r w:rsidR="00D9439B" w:rsidRPr="00A6347F">
        <w:rPr>
          <w:rFonts w:ascii="Book Antiqua" w:hAnsi="Book Antiqua"/>
          <w:color w:val="000000" w:themeColor="text1"/>
        </w:rPr>
        <w:t>5</w:t>
      </w:r>
      <w:r w:rsidR="00BA2F7C" w:rsidRPr="00A6347F">
        <w:rPr>
          <w:rFonts w:ascii="Book Antiqua" w:hAnsi="Book Antiqua" w:hint="eastAsia"/>
          <w:color w:val="000000" w:themeColor="text1"/>
        </w:rPr>
        <w:t>時。</w:t>
      </w:r>
    </w:p>
    <w:p w:rsidR="00715F36" w:rsidRPr="00A6347F" w:rsidRDefault="00942CC3">
      <w:pPr>
        <w:pStyle w:val="t4"/>
        <w:spacing w:line="500" w:lineRule="exact"/>
        <w:ind w:leftChars="118" w:left="849" w:hangingChars="177" w:hanging="566"/>
        <w:rPr>
          <w:rFonts w:ascii="Book Antiqua" w:hAnsi="Book Antiqua"/>
          <w:color w:val="000000" w:themeColor="text1"/>
        </w:rPr>
      </w:pPr>
      <w:r w:rsidRPr="00A6347F">
        <w:rPr>
          <w:rFonts w:ascii="Book Antiqua" w:hAnsi="Book Antiqua"/>
          <w:color w:val="000000" w:themeColor="text1"/>
        </w:rPr>
        <w:t>(</w:t>
      </w:r>
      <w:r w:rsidR="00C74295" w:rsidRPr="00A6347F">
        <w:rPr>
          <w:rFonts w:ascii="Book Antiqua" w:hAnsi="Book Antiqua" w:hint="eastAsia"/>
          <w:color w:val="000000" w:themeColor="text1"/>
        </w:rPr>
        <w:t>四</w:t>
      </w:r>
      <w:r w:rsidRPr="00A6347F">
        <w:rPr>
          <w:rFonts w:ascii="Book Antiqua" w:hAnsi="Book Antiqua"/>
          <w:color w:val="000000" w:themeColor="text1"/>
        </w:rPr>
        <w:t>)</w:t>
      </w:r>
      <w:r w:rsidR="00BA2F7C" w:rsidRPr="00A6347F">
        <w:rPr>
          <w:rFonts w:ascii="Book Antiqua" w:hAnsi="Book Antiqua" w:hint="eastAsia"/>
          <w:color w:val="000000" w:themeColor="text1"/>
        </w:rPr>
        <w:t>計畫</w:t>
      </w:r>
      <w:r w:rsidR="000A16EE" w:rsidRPr="00A6347F">
        <w:rPr>
          <w:rFonts w:ascii="Book Antiqua" w:hAnsi="Book Antiqua" w:hint="eastAsia"/>
          <w:color w:val="000000" w:themeColor="text1"/>
        </w:rPr>
        <w:t>經費及</w:t>
      </w:r>
      <w:r w:rsidR="00BA2F7C" w:rsidRPr="00A6347F">
        <w:rPr>
          <w:rFonts w:ascii="Book Antiqua" w:hAnsi="Book Antiqua" w:hint="eastAsia"/>
          <w:color w:val="000000" w:themeColor="text1"/>
        </w:rPr>
        <w:t>執行期</w:t>
      </w:r>
      <w:r w:rsidR="000A16EE" w:rsidRPr="00A6347F">
        <w:rPr>
          <w:rFonts w:ascii="Book Antiqua" w:hAnsi="Book Antiqua" w:hint="eastAsia"/>
          <w:color w:val="000000" w:themeColor="text1"/>
        </w:rPr>
        <w:t>程</w:t>
      </w:r>
      <w:r w:rsidR="00BA2F7C" w:rsidRPr="00A6347F">
        <w:rPr>
          <w:rFonts w:ascii="Book Antiqua" w:hAnsi="Book Antiqua" w:hint="eastAsia"/>
          <w:color w:val="000000" w:themeColor="text1"/>
        </w:rPr>
        <w:t>：</w:t>
      </w:r>
    </w:p>
    <w:p w:rsidR="00BA2F7C" w:rsidRPr="0028439D" w:rsidRDefault="00715F36" w:rsidP="007066AB">
      <w:pPr>
        <w:pStyle w:val="t4"/>
        <w:spacing w:line="500" w:lineRule="exact"/>
        <w:ind w:leftChars="236" w:left="848" w:hangingChars="88" w:hanging="282"/>
        <w:rPr>
          <w:rFonts w:ascii="Book Antiqua" w:hAnsi="Book Antiqua"/>
          <w:color w:val="000000" w:themeColor="text1"/>
        </w:rPr>
      </w:pPr>
      <w:r w:rsidRPr="00A6347F">
        <w:rPr>
          <w:rFonts w:ascii="Book Antiqua" w:hAnsi="Book Antiqua"/>
          <w:color w:val="000000" w:themeColor="text1"/>
        </w:rPr>
        <w:t>1.</w:t>
      </w:r>
      <w:r w:rsidR="000F4283" w:rsidRPr="0028439D">
        <w:rPr>
          <w:rFonts w:ascii="Book Antiqua" w:hAnsi="Book Antiqua" w:hint="eastAsia"/>
          <w:b/>
          <w:color w:val="000000" w:themeColor="text1"/>
        </w:rPr>
        <w:t>單一國家研究</w:t>
      </w:r>
      <w:r w:rsidR="000A16EE" w:rsidRPr="0028439D">
        <w:rPr>
          <w:rFonts w:ascii="Book Antiqua" w:hAnsi="Book Antiqua" w:hint="eastAsia"/>
          <w:b/>
          <w:color w:val="000000" w:themeColor="text1"/>
        </w:rPr>
        <w:t>總經費以新台幣</w:t>
      </w:r>
      <w:r w:rsidR="00925F86" w:rsidRPr="0028439D">
        <w:rPr>
          <w:rFonts w:ascii="Book Antiqua" w:hAnsi="Book Antiqua" w:hint="eastAsia"/>
          <w:b/>
          <w:color w:val="000000" w:themeColor="text1"/>
        </w:rPr>
        <w:t>壹佰伍拾</w:t>
      </w:r>
      <w:r w:rsidR="000A16EE" w:rsidRPr="0028439D">
        <w:rPr>
          <w:rFonts w:ascii="Book Antiqua" w:hAnsi="Book Antiqua" w:hint="eastAsia"/>
          <w:b/>
          <w:color w:val="000000" w:themeColor="text1"/>
        </w:rPr>
        <w:t>萬元</w:t>
      </w:r>
      <w:r w:rsidR="00925F86" w:rsidRPr="0028439D">
        <w:rPr>
          <w:rFonts w:ascii="Book Antiqua" w:hAnsi="Book Antiqua" w:hint="eastAsia"/>
          <w:b/>
          <w:color w:val="000000" w:themeColor="text1"/>
        </w:rPr>
        <w:t>為原則</w:t>
      </w:r>
      <w:r w:rsidR="00925F86" w:rsidRPr="00A6347F">
        <w:rPr>
          <w:rFonts w:ascii="Book Antiqua" w:hAnsi="Book Antiqua" w:hint="eastAsia"/>
          <w:color w:val="000000" w:themeColor="text1"/>
        </w:rPr>
        <w:t>，</w:t>
      </w:r>
      <w:r w:rsidR="00D0164E" w:rsidRPr="0028439D">
        <w:rPr>
          <w:rFonts w:ascii="Book Antiqua" w:hAnsi="Book Antiqua" w:hint="eastAsia"/>
          <w:color w:val="000000" w:themeColor="text1"/>
        </w:rPr>
        <w:t>每件計畫研究國家至多</w:t>
      </w:r>
      <w:r w:rsidR="00D0164E" w:rsidRPr="0028439D">
        <w:rPr>
          <w:rFonts w:ascii="Book Antiqua" w:hAnsi="Book Antiqua"/>
          <w:color w:val="000000" w:themeColor="text1"/>
        </w:rPr>
        <w:t>3</w:t>
      </w:r>
      <w:r w:rsidR="00D0164E" w:rsidRPr="0028439D">
        <w:rPr>
          <w:rFonts w:ascii="Book Antiqua" w:hAnsi="Book Antiqua" w:hint="eastAsia"/>
          <w:color w:val="000000" w:themeColor="text1"/>
        </w:rPr>
        <w:t>國</w:t>
      </w:r>
      <w:r w:rsidR="00D0164E" w:rsidRPr="00A6347F">
        <w:rPr>
          <w:rFonts w:ascii="標楷體" w:hAnsi="標楷體" w:hint="eastAsia"/>
          <w:color w:val="000000" w:themeColor="text1"/>
        </w:rPr>
        <w:t>，</w:t>
      </w:r>
      <w:r w:rsidR="00925F86" w:rsidRPr="0028439D">
        <w:rPr>
          <w:rFonts w:ascii="Book Antiqua" w:hAnsi="Book Antiqua" w:hint="eastAsia"/>
          <w:color w:val="000000" w:themeColor="text1"/>
        </w:rPr>
        <w:t>請依工作內容核實編列</w:t>
      </w:r>
      <w:r w:rsidR="000A16EE" w:rsidRPr="0028439D">
        <w:rPr>
          <w:rFonts w:ascii="Book Antiqua" w:hAnsi="Book Antiqua" w:hint="eastAsia"/>
          <w:color w:val="000000" w:themeColor="text1"/>
        </w:rPr>
        <w:t>，</w:t>
      </w:r>
      <w:r w:rsidR="000F4283" w:rsidRPr="0028439D">
        <w:rPr>
          <w:rFonts w:ascii="Book Antiqua" w:hAnsi="Book Antiqua" w:hint="eastAsia"/>
          <w:color w:val="000000" w:themeColor="text1"/>
        </w:rPr>
        <w:t>計畫期程</w:t>
      </w:r>
      <w:r w:rsidRPr="0028439D">
        <w:rPr>
          <w:rFonts w:ascii="Book Antiqua" w:hAnsi="Book Antiqua" w:hint="eastAsia"/>
          <w:color w:val="000000" w:themeColor="text1"/>
        </w:rPr>
        <w:t>自</w:t>
      </w:r>
      <w:r w:rsidRPr="0028439D">
        <w:rPr>
          <w:rFonts w:ascii="Book Antiqua" w:hAnsi="Book Antiqua"/>
          <w:color w:val="000000" w:themeColor="text1"/>
        </w:rPr>
        <w:t>106</w:t>
      </w:r>
      <w:r w:rsidRPr="0028439D">
        <w:rPr>
          <w:rFonts w:ascii="Book Antiqua" w:hAnsi="Book Antiqua" w:hint="eastAsia"/>
          <w:color w:val="000000" w:themeColor="text1"/>
        </w:rPr>
        <w:t>年</w:t>
      </w:r>
      <w:r w:rsidRPr="0028439D">
        <w:rPr>
          <w:rFonts w:ascii="Book Antiqua" w:hAnsi="Book Antiqua"/>
          <w:color w:val="000000" w:themeColor="text1"/>
        </w:rPr>
        <w:t>1</w:t>
      </w:r>
      <w:r w:rsidRPr="0028439D">
        <w:rPr>
          <w:rFonts w:ascii="Book Antiqua" w:hAnsi="Book Antiqua" w:hint="eastAsia"/>
          <w:color w:val="000000" w:themeColor="text1"/>
        </w:rPr>
        <w:t>月</w:t>
      </w:r>
      <w:r w:rsidRPr="0028439D">
        <w:rPr>
          <w:rFonts w:ascii="Book Antiqua" w:hAnsi="Book Antiqua"/>
          <w:color w:val="000000" w:themeColor="text1"/>
        </w:rPr>
        <w:t>1</w:t>
      </w:r>
      <w:r w:rsidRPr="0028439D">
        <w:rPr>
          <w:rFonts w:ascii="Book Antiqua" w:hAnsi="Book Antiqua" w:hint="eastAsia"/>
          <w:color w:val="000000" w:themeColor="text1"/>
        </w:rPr>
        <w:t>日起至</w:t>
      </w:r>
      <w:r w:rsidRPr="0028439D">
        <w:rPr>
          <w:rFonts w:ascii="Book Antiqua" w:hAnsi="Book Antiqua"/>
          <w:color w:val="000000" w:themeColor="text1"/>
        </w:rPr>
        <w:t>107</w:t>
      </w:r>
      <w:r w:rsidRPr="0028439D">
        <w:rPr>
          <w:rFonts w:ascii="Book Antiqua" w:hAnsi="Book Antiqua" w:hint="eastAsia"/>
          <w:color w:val="000000" w:themeColor="text1"/>
        </w:rPr>
        <w:t>年</w:t>
      </w:r>
      <w:r w:rsidR="00A54FE6" w:rsidRPr="0028439D">
        <w:rPr>
          <w:rFonts w:ascii="Book Antiqua" w:hAnsi="Book Antiqua"/>
          <w:color w:val="000000" w:themeColor="text1"/>
        </w:rPr>
        <w:t>6</w:t>
      </w:r>
      <w:r w:rsidRPr="0028439D">
        <w:rPr>
          <w:rFonts w:ascii="Book Antiqua" w:hAnsi="Book Antiqua" w:hint="eastAsia"/>
          <w:color w:val="000000" w:themeColor="text1"/>
        </w:rPr>
        <w:t>月</w:t>
      </w:r>
      <w:r w:rsidRPr="0028439D">
        <w:rPr>
          <w:rFonts w:ascii="Book Antiqua" w:hAnsi="Book Antiqua"/>
          <w:color w:val="000000" w:themeColor="text1"/>
        </w:rPr>
        <w:t>3</w:t>
      </w:r>
      <w:r w:rsidR="00A54FE6" w:rsidRPr="0028439D">
        <w:rPr>
          <w:rFonts w:ascii="Book Antiqua" w:hAnsi="Book Antiqua"/>
          <w:color w:val="000000" w:themeColor="text1"/>
        </w:rPr>
        <w:t>0</w:t>
      </w:r>
      <w:r w:rsidRPr="0028439D">
        <w:rPr>
          <w:rFonts w:ascii="Book Antiqua" w:hAnsi="Book Antiqua" w:hint="eastAsia"/>
          <w:color w:val="000000" w:themeColor="text1"/>
        </w:rPr>
        <w:t>日止</w:t>
      </w:r>
      <w:r w:rsidR="00BA2F7C" w:rsidRPr="0028439D">
        <w:rPr>
          <w:rFonts w:ascii="Book Antiqua" w:hAnsi="Book Antiqua" w:hint="eastAsia"/>
          <w:color w:val="000000" w:themeColor="text1"/>
        </w:rPr>
        <w:t>。</w:t>
      </w:r>
    </w:p>
    <w:p w:rsidR="00715F36" w:rsidRPr="0028439D" w:rsidRDefault="00715F36" w:rsidP="007066AB">
      <w:pPr>
        <w:pStyle w:val="t4"/>
        <w:spacing w:line="500" w:lineRule="exact"/>
        <w:ind w:leftChars="236" w:left="848" w:hangingChars="88" w:hanging="282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/>
          <w:color w:val="000000" w:themeColor="text1"/>
        </w:rPr>
        <w:t>3.</w:t>
      </w:r>
      <w:r w:rsidRPr="0028439D">
        <w:rPr>
          <w:rFonts w:ascii="Book Antiqua" w:hAnsi="Book Antiqua" w:hint="eastAsia"/>
          <w:color w:val="000000" w:themeColor="text1"/>
        </w:rPr>
        <w:t>計畫</w:t>
      </w:r>
      <w:r w:rsidR="000A16EE" w:rsidRPr="0028439D">
        <w:rPr>
          <w:rFonts w:ascii="Book Antiqua" w:hAnsi="Book Antiqua" w:hint="eastAsia"/>
          <w:color w:val="000000" w:themeColor="text1"/>
        </w:rPr>
        <w:t>之經費及執行期程</w:t>
      </w:r>
      <w:r w:rsidRPr="0028439D">
        <w:rPr>
          <w:rFonts w:ascii="新細明體" w:eastAsia="新細明體" w:hAnsi="新細明體" w:hint="eastAsia"/>
          <w:color w:val="000000" w:themeColor="text1"/>
        </w:rPr>
        <w:t>，</w:t>
      </w:r>
      <w:r w:rsidRPr="0028439D">
        <w:rPr>
          <w:rFonts w:ascii="Book Antiqua" w:hAnsi="Book Antiqua" w:hint="eastAsia"/>
          <w:color w:val="000000" w:themeColor="text1"/>
        </w:rPr>
        <w:t>本部得視計畫審查作業時程做必要的調整。</w:t>
      </w:r>
    </w:p>
    <w:p w:rsidR="00AD1149" w:rsidRDefault="00942CC3">
      <w:pPr>
        <w:pStyle w:val="t4"/>
        <w:spacing w:line="500" w:lineRule="exact"/>
        <w:ind w:leftChars="118" w:left="849" w:hangingChars="177" w:hanging="566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/>
          <w:color w:val="000000" w:themeColor="text1"/>
        </w:rPr>
        <w:t>(</w:t>
      </w:r>
      <w:r w:rsidR="00C74295" w:rsidRPr="0028439D">
        <w:rPr>
          <w:rFonts w:ascii="Book Antiqua" w:hAnsi="Book Antiqua" w:hint="eastAsia"/>
          <w:color w:val="000000" w:themeColor="text1"/>
        </w:rPr>
        <w:t>五</w:t>
      </w:r>
      <w:r w:rsidRPr="0028439D">
        <w:rPr>
          <w:rFonts w:ascii="Book Antiqua" w:hAnsi="Book Antiqua"/>
          <w:color w:val="000000" w:themeColor="text1"/>
        </w:rPr>
        <w:t>)</w:t>
      </w:r>
      <w:proofErr w:type="gramStart"/>
      <w:r w:rsidR="00BA2F7C" w:rsidRPr="0028439D">
        <w:rPr>
          <w:rFonts w:ascii="Book Antiqua" w:hAnsi="Book Antiqua" w:hint="eastAsia"/>
          <w:color w:val="000000" w:themeColor="text1"/>
        </w:rPr>
        <w:t>線上填寫</w:t>
      </w:r>
      <w:proofErr w:type="gramEnd"/>
      <w:r w:rsidR="00BA2F7C" w:rsidRPr="0028439D">
        <w:rPr>
          <w:rFonts w:ascii="Book Antiqua" w:hAnsi="Book Antiqua" w:hint="eastAsia"/>
          <w:color w:val="000000" w:themeColor="text1"/>
        </w:rPr>
        <w:t>計畫申請書時：</w:t>
      </w:r>
    </w:p>
    <w:p w:rsidR="00AD1149" w:rsidRDefault="00AD1149" w:rsidP="00AD1149">
      <w:pPr>
        <w:pStyle w:val="t4"/>
        <w:spacing w:line="500" w:lineRule="exact"/>
        <w:ind w:leftChars="236" w:left="848" w:hangingChars="88" w:hanging="282"/>
        <w:rPr>
          <w:rFonts w:ascii="Book Antiqua" w:hAnsi="Book Antiqua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lastRenderedPageBreak/>
        <w:t>1.</w:t>
      </w:r>
      <w:r w:rsidRPr="0028439D">
        <w:rPr>
          <w:rFonts w:ascii="Book Antiqua" w:hAnsi="Book Antiqua" w:hint="eastAsia"/>
          <w:color w:val="000000" w:themeColor="text1"/>
        </w:rPr>
        <w:t>計畫類別請勾選「一般型專題研究計畫」</w:t>
      </w:r>
      <w:r>
        <w:rPr>
          <w:rFonts w:ascii="標楷體" w:hAnsi="標楷體" w:hint="eastAsia"/>
          <w:color w:val="000000" w:themeColor="text1"/>
        </w:rPr>
        <w:t>。</w:t>
      </w:r>
    </w:p>
    <w:p w:rsidR="00AD1149" w:rsidRDefault="00AD1149" w:rsidP="00AD1149">
      <w:pPr>
        <w:pStyle w:val="t4"/>
        <w:spacing w:line="500" w:lineRule="exact"/>
        <w:ind w:leftChars="236" w:left="848" w:hangingChars="88" w:hanging="282"/>
        <w:rPr>
          <w:rFonts w:ascii="標楷體" w:hAnsi="標楷體"/>
          <w:color w:val="000000" w:themeColor="text1"/>
        </w:rPr>
      </w:pPr>
      <w:r>
        <w:rPr>
          <w:rFonts w:ascii="Book Antiqua" w:hAnsi="Book Antiqua" w:hint="eastAsia"/>
          <w:color w:val="000000" w:themeColor="text1"/>
        </w:rPr>
        <w:t>2.</w:t>
      </w:r>
      <w:r w:rsidRPr="00AD1149">
        <w:rPr>
          <w:rFonts w:ascii="標楷體" w:hAnsi="標楷體" w:hint="eastAsia"/>
          <w:color w:val="000000" w:themeColor="text1"/>
        </w:rPr>
        <w:t xml:space="preserve"> </w:t>
      </w:r>
      <w:proofErr w:type="gramStart"/>
      <w:r>
        <w:rPr>
          <w:rFonts w:ascii="標楷體" w:hAnsi="標楷體" w:hint="eastAsia"/>
          <w:color w:val="000000" w:themeColor="text1"/>
        </w:rPr>
        <w:t>研究型別請勾</w:t>
      </w:r>
      <w:proofErr w:type="gramEnd"/>
      <w:r>
        <w:rPr>
          <w:rFonts w:ascii="標楷體" w:hAnsi="標楷體" w:hint="eastAsia"/>
          <w:color w:val="000000" w:themeColor="text1"/>
        </w:rPr>
        <w:t>選「個別型」。</w:t>
      </w:r>
    </w:p>
    <w:p w:rsidR="00AD1149" w:rsidRDefault="00AD1149" w:rsidP="00AD1149">
      <w:pPr>
        <w:pStyle w:val="t4"/>
        <w:spacing w:line="500" w:lineRule="exact"/>
        <w:ind w:leftChars="236" w:left="848" w:hangingChars="88" w:hanging="282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3.</w:t>
      </w:r>
      <w:r w:rsidR="00494506" w:rsidRPr="0028439D">
        <w:rPr>
          <w:rFonts w:ascii="標楷體" w:hAnsi="標楷體" w:hint="eastAsia"/>
          <w:color w:val="000000" w:themeColor="text1"/>
        </w:rPr>
        <w:t>計</w:t>
      </w:r>
      <w:r w:rsidR="00494506" w:rsidRPr="0028439D">
        <w:rPr>
          <w:rFonts w:ascii="Book Antiqua" w:hAnsi="Book Antiqua" w:hint="eastAsia"/>
          <w:color w:val="000000" w:themeColor="text1"/>
        </w:rPr>
        <w:t>畫歸屬請勾選「前瞻應用司」</w:t>
      </w:r>
      <w:r>
        <w:rPr>
          <w:rFonts w:ascii="標楷體" w:hAnsi="標楷體" w:hint="eastAsia"/>
          <w:color w:val="000000" w:themeColor="text1"/>
        </w:rPr>
        <w:t>。</w:t>
      </w:r>
    </w:p>
    <w:p w:rsidR="00AD1149" w:rsidRDefault="00AD1149" w:rsidP="00AD1149">
      <w:pPr>
        <w:pStyle w:val="t4"/>
        <w:spacing w:line="500" w:lineRule="exact"/>
        <w:ind w:leftChars="236" w:left="848" w:hangingChars="88" w:hanging="282"/>
        <w:rPr>
          <w:rFonts w:ascii="標楷體" w:hAnsi="標楷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4.</w:t>
      </w:r>
      <w:r w:rsidR="00494506" w:rsidRPr="0028439D">
        <w:rPr>
          <w:rFonts w:ascii="標楷體" w:hAnsi="標楷體" w:hint="eastAsia"/>
          <w:color w:val="000000" w:themeColor="text1"/>
        </w:rPr>
        <w:t>學門代碼：</w:t>
      </w:r>
      <w:r w:rsidR="00494506" w:rsidRPr="0028439D">
        <w:rPr>
          <w:rFonts w:ascii="標楷體" w:hAnsi="標楷體"/>
          <w:color w:val="000000" w:themeColor="text1"/>
        </w:rPr>
        <w:t>P31</w:t>
      </w:r>
      <w:r w:rsidR="00494506" w:rsidRPr="0028439D">
        <w:rPr>
          <w:rFonts w:ascii="標楷體" w:hAnsi="標楷體" w:hint="eastAsia"/>
          <w:color w:val="000000" w:themeColor="text1"/>
        </w:rPr>
        <w:t>，學門名稱：應用科技研究</w:t>
      </w:r>
      <w:r>
        <w:rPr>
          <w:rFonts w:ascii="標楷體" w:hAnsi="標楷體" w:hint="eastAsia"/>
          <w:color w:val="000000" w:themeColor="text1"/>
        </w:rPr>
        <w:t>。</w:t>
      </w:r>
    </w:p>
    <w:p w:rsidR="00BA2F7C" w:rsidRDefault="00AD1149" w:rsidP="00AD1149">
      <w:pPr>
        <w:pStyle w:val="t4"/>
        <w:spacing w:line="500" w:lineRule="exact"/>
        <w:ind w:leftChars="236" w:left="848" w:hangingChars="88" w:hanging="282"/>
        <w:rPr>
          <w:rFonts w:ascii="新細明體" w:eastAsia="新細明體" w:hAnsi="新細明體"/>
          <w:color w:val="000000" w:themeColor="text1"/>
        </w:rPr>
      </w:pPr>
      <w:r>
        <w:rPr>
          <w:rFonts w:ascii="標楷體" w:hAnsi="標楷體" w:hint="eastAsia"/>
          <w:color w:val="000000" w:themeColor="text1"/>
        </w:rPr>
        <w:t>5.</w:t>
      </w:r>
      <w:r w:rsidR="00494506" w:rsidRPr="0028439D">
        <w:rPr>
          <w:rFonts w:ascii="標楷體" w:hAnsi="標楷體" w:hint="eastAsia"/>
          <w:color w:val="000000" w:themeColor="text1"/>
        </w:rPr>
        <w:t>研究性質請勾選「應用研究」</w:t>
      </w:r>
      <w:r w:rsidR="00942CC3" w:rsidRPr="0028439D">
        <w:rPr>
          <w:rFonts w:ascii="新細明體" w:eastAsia="新細明體" w:hAnsi="新細明體" w:hint="eastAsia"/>
          <w:color w:val="000000" w:themeColor="text1"/>
        </w:rPr>
        <w:t>。</w:t>
      </w:r>
    </w:p>
    <w:p w:rsidR="007066AB" w:rsidRPr="0028439D" w:rsidRDefault="007066AB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</w:p>
    <w:p w:rsidR="00BA2F7C" w:rsidRPr="0028439D" w:rsidRDefault="00BA2F7C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肆、審查方式</w:t>
      </w:r>
      <w:r w:rsidR="00C505DC" w:rsidRPr="0028439D">
        <w:rPr>
          <w:rFonts w:ascii="Book Antiqua" w:hAnsi="Book Antiqua" w:hint="eastAsia"/>
          <w:color w:val="000000" w:themeColor="text1"/>
        </w:rPr>
        <w:t>審查與考核方式</w:t>
      </w:r>
    </w:p>
    <w:p w:rsidR="00D0164E" w:rsidRPr="0028439D" w:rsidRDefault="00C505DC" w:rsidP="007066AB">
      <w:pPr>
        <w:pStyle w:val="p1"/>
        <w:spacing w:beforeLines="0" w:before="0" w:line="500" w:lineRule="exact"/>
        <w:ind w:leftChars="59" w:left="708" w:hangingChars="202" w:hanging="566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一</w:t>
      </w:r>
      <w:r w:rsidRPr="0028439D">
        <w:rPr>
          <w:rFonts w:hint="eastAsia"/>
          <w:color w:val="000000" w:themeColor="text1"/>
        </w:rPr>
        <w:t>、</w:t>
      </w:r>
      <w:r w:rsidR="00B31F67" w:rsidRPr="0028439D">
        <w:rPr>
          <w:rFonts w:ascii="Book Antiqua" w:hAnsi="Book Antiqua" w:hint="eastAsia"/>
          <w:color w:val="000000" w:themeColor="text1"/>
        </w:rPr>
        <w:t>本計畫由前瞻及應用科技司針對計畫書內容是否符合徵求</w:t>
      </w:r>
      <w:r w:rsidR="00C948BF" w:rsidRPr="0028439D">
        <w:rPr>
          <w:rFonts w:ascii="Book Antiqua" w:hAnsi="Book Antiqua" w:hint="eastAsia"/>
          <w:color w:val="000000" w:themeColor="text1"/>
        </w:rPr>
        <w:t>內容</w:t>
      </w:r>
      <w:r w:rsidR="00B31F67" w:rsidRPr="0028439D">
        <w:rPr>
          <w:rFonts w:ascii="Book Antiqua" w:hAnsi="Book Antiqua" w:hint="eastAsia"/>
          <w:color w:val="000000" w:themeColor="text1"/>
        </w:rPr>
        <w:t>進行篩選後再進行審查，必要時將安排</w:t>
      </w:r>
      <w:r w:rsidR="00C95EB6" w:rsidRPr="0028439D">
        <w:rPr>
          <w:rFonts w:ascii="Book Antiqua" w:hAnsi="Book Antiqua" w:hint="eastAsia"/>
          <w:color w:val="000000" w:themeColor="text1"/>
        </w:rPr>
        <w:t>申請機構及計畫主持人進行</w:t>
      </w:r>
      <w:r w:rsidR="00B31F67" w:rsidRPr="0028439D">
        <w:rPr>
          <w:rFonts w:ascii="Book Antiqua" w:hAnsi="Book Antiqua" w:hint="eastAsia"/>
          <w:color w:val="000000" w:themeColor="text1"/>
        </w:rPr>
        <w:t>簡報。</w:t>
      </w:r>
    </w:p>
    <w:p w:rsidR="00D0164E" w:rsidRPr="0028439D" w:rsidRDefault="00D0164E" w:rsidP="0028439D">
      <w:pPr>
        <w:pStyle w:val="t2"/>
        <w:numPr>
          <w:ilvl w:val="0"/>
          <w:numId w:val="0"/>
        </w:numPr>
        <w:spacing w:beforeLines="0" w:before="0" w:line="500" w:lineRule="exact"/>
        <w:ind w:left="708" w:hangingChars="253" w:hanging="708"/>
        <w:rPr>
          <w:rFonts w:ascii="標楷體" w:hAnsi="標楷體"/>
          <w:color w:val="000000" w:themeColor="text1"/>
        </w:rPr>
      </w:pPr>
      <w:r w:rsidRPr="0028439D">
        <w:rPr>
          <w:rFonts w:ascii="標楷體" w:hAnsi="標楷體"/>
          <w:color w:val="000000" w:themeColor="text1"/>
        </w:rPr>
        <w:t xml:space="preserve"> </w:t>
      </w:r>
      <w:r w:rsidRPr="0028439D">
        <w:rPr>
          <w:rFonts w:ascii="標楷體" w:hAnsi="標楷體" w:hint="eastAsia"/>
          <w:color w:val="000000" w:themeColor="text1"/>
        </w:rPr>
        <w:t>二、</w:t>
      </w:r>
      <w:r w:rsidRPr="0028439D">
        <w:rPr>
          <w:rFonts w:ascii="標楷體" w:hAnsi="標楷體"/>
          <w:b/>
          <w:color w:val="000000" w:themeColor="text1"/>
        </w:rPr>
        <w:t>每</w:t>
      </w:r>
      <w:r w:rsidRPr="0028439D">
        <w:rPr>
          <w:rFonts w:ascii="標楷體" w:hAnsi="標楷體" w:hint="eastAsia"/>
          <w:b/>
          <w:color w:val="000000" w:themeColor="text1"/>
        </w:rPr>
        <w:t>位主持人以申請一件計畫</w:t>
      </w:r>
      <w:r w:rsidR="00BA60F1" w:rsidRPr="0028439D">
        <w:rPr>
          <w:rFonts w:ascii="標楷體" w:hAnsi="標楷體" w:hint="eastAsia"/>
          <w:b/>
          <w:color w:val="000000" w:themeColor="text1"/>
        </w:rPr>
        <w:t>為限</w:t>
      </w:r>
      <w:r w:rsidRPr="0028439D">
        <w:rPr>
          <w:rFonts w:ascii="新細明體" w:eastAsia="新細明體" w:hAnsi="新細明體" w:hint="eastAsia"/>
          <w:b/>
          <w:color w:val="000000" w:themeColor="text1"/>
        </w:rPr>
        <w:t>，</w:t>
      </w:r>
      <w:r w:rsidR="00BA60F1" w:rsidRPr="0028439D">
        <w:rPr>
          <w:rFonts w:ascii="標楷體" w:hAnsi="標楷體" w:hint="eastAsia"/>
          <w:b/>
          <w:color w:val="000000" w:themeColor="text1"/>
        </w:rPr>
        <w:t>每件</w:t>
      </w:r>
      <w:r w:rsidRPr="0028439D">
        <w:rPr>
          <w:rFonts w:ascii="標楷體" w:hAnsi="標楷體" w:hint="eastAsia"/>
          <w:b/>
          <w:color w:val="000000" w:themeColor="text1"/>
        </w:rPr>
        <w:t>計畫</w:t>
      </w:r>
      <w:r w:rsidR="00BA60F1" w:rsidRPr="0028439D">
        <w:rPr>
          <w:rFonts w:ascii="標楷體" w:hAnsi="標楷體" w:hint="eastAsia"/>
          <w:b/>
          <w:color w:val="000000" w:themeColor="text1"/>
        </w:rPr>
        <w:t>之研究國別至多</w:t>
      </w:r>
      <w:r w:rsidRPr="0028439D">
        <w:rPr>
          <w:rFonts w:ascii="標楷體" w:hAnsi="標楷體"/>
          <w:b/>
          <w:color w:val="000000" w:themeColor="text1"/>
        </w:rPr>
        <w:t>3國</w:t>
      </w:r>
      <w:r w:rsidRPr="0028439D">
        <w:rPr>
          <w:rFonts w:ascii="標楷體" w:hAnsi="標楷體"/>
          <w:color w:val="000000" w:themeColor="text1"/>
        </w:rPr>
        <w:t>。申請計畫非</w:t>
      </w:r>
      <w:r w:rsidR="00BA60F1" w:rsidRPr="0028439D">
        <w:rPr>
          <w:rFonts w:ascii="標楷體" w:hAnsi="標楷體" w:hint="eastAsia"/>
          <w:color w:val="000000" w:themeColor="text1"/>
        </w:rPr>
        <w:t>屬</w:t>
      </w:r>
      <w:r w:rsidRPr="0028439D">
        <w:rPr>
          <w:rFonts w:ascii="標楷體" w:hAnsi="標楷體" w:hint="eastAsia"/>
          <w:color w:val="000000" w:themeColor="text1"/>
        </w:rPr>
        <w:t>單一國家研究</w:t>
      </w:r>
      <w:r w:rsidR="00BA60F1" w:rsidRPr="0028439D">
        <w:rPr>
          <w:rFonts w:ascii="標楷體" w:hAnsi="標楷體" w:hint="eastAsia"/>
          <w:color w:val="000000" w:themeColor="text1"/>
        </w:rPr>
        <w:t>計畫者</w:t>
      </w:r>
      <w:r w:rsidRPr="0028439D">
        <w:rPr>
          <w:rFonts w:ascii="標楷體" w:hAnsi="標楷體" w:hint="eastAsia"/>
          <w:color w:val="000000" w:themeColor="text1"/>
        </w:rPr>
        <w:t>，</w:t>
      </w:r>
      <w:r w:rsidR="00BA60F1" w:rsidRPr="0028439D">
        <w:rPr>
          <w:rFonts w:ascii="標楷體" w:hAnsi="標楷體" w:hint="eastAsia"/>
          <w:color w:val="000000" w:themeColor="text1"/>
        </w:rPr>
        <w:t>應以</w:t>
      </w:r>
      <w:r w:rsidRPr="0028439D">
        <w:rPr>
          <w:rFonts w:ascii="標楷體" w:hAnsi="標楷體" w:hint="eastAsia"/>
          <w:color w:val="000000" w:themeColor="text1"/>
        </w:rPr>
        <w:t>單一國家列為</w:t>
      </w:r>
      <w:proofErr w:type="gramStart"/>
      <w:r w:rsidRPr="0028439D">
        <w:rPr>
          <w:rFonts w:ascii="標楷體" w:hAnsi="標楷體" w:hint="eastAsia"/>
          <w:color w:val="000000" w:themeColor="text1"/>
        </w:rPr>
        <w:t>一項子項計畫</w:t>
      </w:r>
      <w:proofErr w:type="gramEnd"/>
      <w:r w:rsidRPr="0028439D">
        <w:rPr>
          <w:rFonts w:ascii="標楷體" w:hAnsi="標楷體" w:hint="eastAsia"/>
          <w:color w:val="000000" w:themeColor="text1"/>
        </w:rPr>
        <w:t>，並說明</w:t>
      </w:r>
      <w:proofErr w:type="gramStart"/>
      <w:r w:rsidRPr="0028439D">
        <w:rPr>
          <w:rFonts w:ascii="標楷體" w:hAnsi="標楷體" w:hint="eastAsia"/>
          <w:color w:val="000000" w:themeColor="text1"/>
        </w:rPr>
        <w:t>該子項計畫</w:t>
      </w:r>
      <w:proofErr w:type="gramEnd"/>
      <w:r w:rsidRPr="0028439D">
        <w:rPr>
          <w:rFonts w:ascii="標楷體" w:hAnsi="標楷體" w:hint="eastAsia"/>
          <w:color w:val="000000" w:themeColor="text1"/>
        </w:rPr>
        <w:t>之工作內容與所需經費，及同時研究這些國家的理由與目的</w:t>
      </w:r>
      <w:r w:rsidRPr="0028439D">
        <w:rPr>
          <w:rFonts w:ascii="新細明體" w:eastAsia="新細明體" w:hAnsi="新細明體" w:hint="eastAsia"/>
          <w:color w:val="000000" w:themeColor="text1"/>
        </w:rPr>
        <w:t>，</w:t>
      </w:r>
      <w:r w:rsidRPr="0028439D">
        <w:rPr>
          <w:rFonts w:ascii="標楷體" w:hAnsi="標楷體" w:hint="eastAsia"/>
          <w:color w:val="000000" w:themeColor="text1"/>
        </w:rPr>
        <w:t>以利審查</w:t>
      </w:r>
      <w:r w:rsidRPr="0028439D">
        <w:rPr>
          <w:rFonts w:ascii="標楷體" w:hAnsi="標楷體"/>
          <w:color w:val="000000" w:themeColor="text1"/>
        </w:rPr>
        <w:t>。</w:t>
      </w:r>
    </w:p>
    <w:p w:rsidR="00B31F67" w:rsidRPr="0028439D" w:rsidRDefault="00D0164E" w:rsidP="007066AB">
      <w:pPr>
        <w:pStyle w:val="p1"/>
        <w:spacing w:beforeLines="0" w:before="0" w:line="500" w:lineRule="exact"/>
        <w:ind w:leftChars="59" w:left="708" w:hangingChars="202" w:hanging="566"/>
        <w:rPr>
          <w:rFonts w:ascii="Book Antiqua" w:hAnsi="Book Antiqua"/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三</w:t>
      </w:r>
      <w:r w:rsidRPr="0028439D">
        <w:rPr>
          <w:rFonts w:hint="eastAsia"/>
          <w:color w:val="000000" w:themeColor="text1"/>
        </w:rPr>
        <w:t>、</w:t>
      </w:r>
      <w:r w:rsidR="00AE1AA6" w:rsidRPr="0028439D">
        <w:rPr>
          <w:rFonts w:ascii="Book Antiqua" w:hAnsi="Book Antiqua" w:hint="eastAsia"/>
          <w:color w:val="000000" w:themeColor="text1"/>
        </w:rPr>
        <w:t>非</w:t>
      </w:r>
      <w:r w:rsidR="00AF0D94" w:rsidRPr="0028439D">
        <w:rPr>
          <w:rFonts w:ascii="Book Antiqua" w:hAnsi="Book Antiqua" w:hint="eastAsia"/>
          <w:color w:val="000000" w:themeColor="text1"/>
        </w:rPr>
        <w:t>屬</w:t>
      </w:r>
      <w:r w:rsidR="00AE1AA6" w:rsidRPr="0028439D">
        <w:rPr>
          <w:rFonts w:ascii="Book Antiqua" w:hAnsi="Book Antiqua" w:hint="eastAsia"/>
          <w:color w:val="000000" w:themeColor="text1"/>
        </w:rPr>
        <w:t>單一國家研究</w:t>
      </w:r>
      <w:r w:rsidR="00C948BF" w:rsidRPr="0028439D">
        <w:rPr>
          <w:rFonts w:ascii="Book Antiqua" w:hAnsi="Book Antiqua" w:hint="eastAsia"/>
          <w:color w:val="000000" w:themeColor="text1"/>
        </w:rPr>
        <w:t>計畫者</w:t>
      </w:r>
      <w:r w:rsidR="00AE1AA6" w:rsidRPr="0028439D">
        <w:rPr>
          <w:rFonts w:ascii="Book Antiqua" w:hAnsi="Book Antiqua" w:hint="eastAsia"/>
          <w:color w:val="000000" w:themeColor="text1"/>
        </w:rPr>
        <w:t>，</w:t>
      </w:r>
      <w:r w:rsidR="00C948BF" w:rsidRPr="0028439D">
        <w:rPr>
          <w:rFonts w:ascii="Book Antiqua" w:hAnsi="Book Antiqua" w:hint="eastAsia"/>
          <w:color w:val="000000" w:themeColor="text1"/>
        </w:rPr>
        <w:t>經審查後</w:t>
      </w:r>
      <w:r w:rsidR="00C948BF" w:rsidRPr="0028439D">
        <w:rPr>
          <w:rFonts w:hint="eastAsia"/>
          <w:color w:val="000000" w:themeColor="text1"/>
        </w:rPr>
        <w:t>，</w:t>
      </w:r>
      <w:r w:rsidR="00C948BF" w:rsidRPr="0028439D">
        <w:rPr>
          <w:rFonts w:ascii="Book Antiqua" w:hAnsi="Book Antiqua" w:hint="eastAsia"/>
          <w:color w:val="000000" w:themeColor="text1"/>
        </w:rPr>
        <w:t>得</w:t>
      </w:r>
      <w:r w:rsidR="00C948BF" w:rsidRPr="0028439D">
        <w:rPr>
          <w:rFonts w:hint="eastAsia"/>
          <w:color w:val="000000" w:themeColor="text1"/>
        </w:rPr>
        <w:t>刪除</w:t>
      </w:r>
      <w:r w:rsidR="00AE1AA6" w:rsidRPr="0028439D">
        <w:rPr>
          <w:rFonts w:ascii="Book Antiqua" w:hAnsi="Book Antiqua" w:hint="eastAsia"/>
          <w:color w:val="000000" w:themeColor="text1"/>
        </w:rPr>
        <w:t>部分</w:t>
      </w:r>
      <w:r w:rsidR="00C948BF" w:rsidRPr="0028439D">
        <w:rPr>
          <w:rFonts w:ascii="Book Antiqua" w:hAnsi="Book Antiqua" w:hint="eastAsia"/>
          <w:color w:val="000000" w:themeColor="text1"/>
        </w:rPr>
        <w:t>子項計畫</w:t>
      </w:r>
      <w:r w:rsidR="00AE1AA6" w:rsidRPr="0028439D">
        <w:rPr>
          <w:rFonts w:ascii="Book Antiqua" w:hAnsi="Book Antiqua" w:hint="eastAsia"/>
          <w:color w:val="000000" w:themeColor="text1"/>
        </w:rPr>
        <w:t>。</w:t>
      </w:r>
    </w:p>
    <w:p w:rsidR="002C1003" w:rsidRPr="0028439D" w:rsidRDefault="00C948BF">
      <w:pPr>
        <w:pStyle w:val="p1"/>
        <w:spacing w:beforeLines="0" w:before="0" w:line="500" w:lineRule="exact"/>
        <w:ind w:leftChars="59" w:left="708" w:hangingChars="202" w:hanging="566"/>
        <w:rPr>
          <w:color w:val="000000" w:themeColor="text1"/>
        </w:rPr>
      </w:pPr>
      <w:r w:rsidRPr="0028439D">
        <w:rPr>
          <w:rFonts w:ascii="Book Antiqua" w:hAnsi="Book Antiqua" w:hint="eastAsia"/>
          <w:color w:val="000000" w:themeColor="text1"/>
        </w:rPr>
        <w:t>四</w:t>
      </w:r>
      <w:r w:rsidR="00C505DC" w:rsidRPr="0028439D">
        <w:rPr>
          <w:rFonts w:hint="eastAsia"/>
          <w:color w:val="000000" w:themeColor="text1"/>
        </w:rPr>
        <w:t>、</w:t>
      </w:r>
      <w:r w:rsidR="00D575B0" w:rsidRPr="0028439D">
        <w:rPr>
          <w:rFonts w:hint="eastAsia"/>
          <w:color w:val="000000" w:themeColor="text1"/>
        </w:rPr>
        <w:t>本</w:t>
      </w:r>
      <w:r w:rsidR="00BD2F80" w:rsidRPr="0028439D">
        <w:rPr>
          <w:rFonts w:hint="eastAsia"/>
          <w:color w:val="000000" w:themeColor="text1"/>
        </w:rPr>
        <w:t>計畫</w:t>
      </w:r>
      <w:proofErr w:type="gramStart"/>
      <w:r w:rsidR="00BD2F80" w:rsidRPr="0028439D">
        <w:rPr>
          <w:rFonts w:hint="eastAsia"/>
          <w:color w:val="000000" w:themeColor="text1"/>
        </w:rPr>
        <w:t>採</w:t>
      </w:r>
      <w:proofErr w:type="gramEnd"/>
      <w:r w:rsidR="00BD2F80" w:rsidRPr="0028439D">
        <w:rPr>
          <w:rFonts w:hint="eastAsia"/>
          <w:color w:val="000000" w:themeColor="text1"/>
        </w:rPr>
        <w:t>二階段</w:t>
      </w:r>
      <w:r w:rsidR="00AE1AA6" w:rsidRPr="0028439D">
        <w:rPr>
          <w:rFonts w:hint="eastAsia"/>
          <w:color w:val="000000" w:themeColor="text1"/>
        </w:rPr>
        <w:t>執行</w:t>
      </w:r>
      <w:r w:rsidR="00020CF9" w:rsidRPr="0028439D">
        <w:rPr>
          <w:rFonts w:hint="eastAsia"/>
          <w:color w:val="000000" w:themeColor="text1"/>
        </w:rPr>
        <w:t>：</w:t>
      </w:r>
    </w:p>
    <w:p w:rsidR="002C1003" w:rsidRPr="0028439D" w:rsidRDefault="002C1003">
      <w:pPr>
        <w:pStyle w:val="p1"/>
        <w:spacing w:beforeLines="0" w:before="0" w:line="500" w:lineRule="exact"/>
        <w:ind w:leftChars="59" w:left="708" w:hangingChars="202" w:hanging="566"/>
        <w:rPr>
          <w:color w:val="000000" w:themeColor="text1"/>
        </w:rPr>
      </w:pPr>
      <w:r w:rsidRPr="0028439D">
        <w:rPr>
          <w:rFonts w:ascii="Book Antiqua" w:hAnsi="Book Antiqua"/>
          <w:color w:val="000000" w:themeColor="text1"/>
        </w:rPr>
        <w:t xml:space="preserve"> (</w:t>
      </w:r>
      <w:proofErr w:type="gramStart"/>
      <w:r w:rsidRPr="0028439D">
        <w:rPr>
          <w:rFonts w:ascii="Book Antiqua" w:hAnsi="Book Antiqua" w:hint="eastAsia"/>
          <w:color w:val="000000" w:themeColor="text1"/>
        </w:rPr>
        <w:t>一</w:t>
      </w:r>
      <w:proofErr w:type="gramEnd"/>
      <w:r w:rsidRPr="0028439D">
        <w:rPr>
          <w:rFonts w:ascii="Book Antiqua" w:hAnsi="Book Antiqua"/>
          <w:color w:val="000000" w:themeColor="text1"/>
        </w:rPr>
        <w:t>)</w:t>
      </w:r>
      <w:r w:rsidR="00C948BF" w:rsidRPr="0028439D">
        <w:rPr>
          <w:rFonts w:hint="eastAsia"/>
          <w:color w:val="000000" w:themeColor="text1"/>
        </w:rPr>
        <w:t>第</w:t>
      </w:r>
      <w:r w:rsidR="00BD2F80" w:rsidRPr="0028439D">
        <w:rPr>
          <w:rFonts w:hint="eastAsia"/>
          <w:color w:val="000000" w:themeColor="text1"/>
        </w:rPr>
        <w:t>一階段的期程為</w:t>
      </w:r>
      <w:r w:rsidR="00C948BF" w:rsidRPr="0028439D">
        <w:rPr>
          <w:rFonts w:hint="eastAsia"/>
          <w:color w:val="000000" w:themeColor="text1"/>
        </w:rPr>
        <w:t>六</w:t>
      </w:r>
      <w:r w:rsidR="00BD2F80" w:rsidRPr="0028439D">
        <w:rPr>
          <w:rFonts w:hint="eastAsia"/>
          <w:color w:val="000000" w:themeColor="text1"/>
        </w:rPr>
        <w:t>個月</w:t>
      </w:r>
      <w:r w:rsidR="00BD2F80" w:rsidRPr="0028439D">
        <w:rPr>
          <w:rFonts w:ascii="新細明體" w:eastAsia="新細明體" w:hAnsi="新細明體" w:hint="eastAsia"/>
          <w:color w:val="000000" w:themeColor="text1"/>
        </w:rPr>
        <w:t>，</w:t>
      </w:r>
      <w:r w:rsidR="00BD2F80" w:rsidRPr="0028439D">
        <w:rPr>
          <w:rFonts w:hint="eastAsia"/>
          <w:color w:val="000000" w:themeColor="text1"/>
        </w:rPr>
        <w:t>包含</w:t>
      </w:r>
      <w:r w:rsidR="00BB42B6" w:rsidRPr="0028439D">
        <w:rPr>
          <w:rFonts w:hint="eastAsia"/>
          <w:color w:val="000000" w:themeColor="text1"/>
        </w:rPr>
        <w:t>一</w:t>
      </w:r>
      <w:r w:rsidR="00BD2F80" w:rsidRPr="0028439D">
        <w:rPr>
          <w:rFonts w:hint="eastAsia"/>
          <w:color w:val="000000" w:themeColor="text1"/>
        </w:rPr>
        <w:t>次季工作會議</w:t>
      </w:r>
      <w:r w:rsidR="00BB42B6" w:rsidRPr="0028439D">
        <w:rPr>
          <w:rFonts w:hint="eastAsia"/>
          <w:color w:val="000000" w:themeColor="text1"/>
        </w:rPr>
        <w:t>及一次階段性成果討論會議</w:t>
      </w:r>
      <w:r w:rsidR="00D01B5D" w:rsidRPr="0028439D">
        <w:rPr>
          <w:rFonts w:hint="eastAsia"/>
          <w:color w:val="000000" w:themeColor="text1"/>
        </w:rPr>
        <w:t>（含後續工作</w:t>
      </w:r>
      <w:r w:rsidR="00F204BD" w:rsidRPr="0028439D">
        <w:rPr>
          <w:rFonts w:hint="eastAsia"/>
          <w:color w:val="000000" w:themeColor="text1"/>
        </w:rPr>
        <w:t>規劃</w:t>
      </w:r>
      <w:r w:rsidR="00D01B5D" w:rsidRPr="0028439D">
        <w:rPr>
          <w:rFonts w:hint="eastAsia"/>
          <w:color w:val="000000" w:themeColor="text1"/>
        </w:rPr>
        <w:t>展望）</w:t>
      </w:r>
      <w:r w:rsidRPr="0028439D">
        <w:rPr>
          <w:rFonts w:hint="eastAsia"/>
          <w:color w:val="000000" w:themeColor="text1"/>
        </w:rPr>
        <w:t>。</w:t>
      </w:r>
    </w:p>
    <w:p w:rsidR="002C1003" w:rsidRPr="0028439D" w:rsidRDefault="002C1003">
      <w:pPr>
        <w:pStyle w:val="p1"/>
        <w:spacing w:beforeLines="0" w:before="0" w:line="500" w:lineRule="exact"/>
        <w:ind w:leftChars="59" w:left="708" w:hangingChars="202" w:hanging="566"/>
        <w:rPr>
          <w:color w:val="000000" w:themeColor="text1"/>
        </w:rPr>
      </w:pPr>
      <w:r w:rsidRPr="0028439D">
        <w:rPr>
          <w:rFonts w:ascii="Book Antiqua" w:hAnsi="Book Antiqua"/>
          <w:color w:val="000000" w:themeColor="text1"/>
        </w:rPr>
        <w:t xml:space="preserve"> (</w:t>
      </w:r>
      <w:r w:rsidRPr="0028439D">
        <w:rPr>
          <w:rFonts w:ascii="Book Antiqua" w:hAnsi="Book Antiqua" w:hint="eastAsia"/>
          <w:color w:val="000000" w:themeColor="text1"/>
        </w:rPr>
        <w:t>二</w:t>
      </w:r>
      <w:r w:rsidRPr="0028439D">
        <w:rPr>
          <w:rFonts w:ascii="Book Antiqua" w:hAnsi="Book Antiqua"/>
          <w:color w:val="000000" w:themeColor="text1"/>
        </w:rPr>
        <w:t>)</w:t>
      </w:r>
      <w:r w:rsidR="004B23F3" w:rsidRPr="0028439D">
        <w:rPr>
          <w:rFonts w:hint="eastAsia"/>
          <w:color w:val="000000" w:themeColor="text1"/>
        </w:rPr>
        <w:t>第一階段</w:t>
      </w:r>
      <w:r w:rsidR="00F936BA" w:rsidRPr="0028439D">
        <w:rPr>
          <w:rFonts w:hint="eastAsia"/>
          <w:color w:val="000000" w:themeColor="text1"/>
        </w:rPr>
        <w:t>執行</w:t>
      </w:r>
      <w:proofErr w:type="gramStart"/>
      <w:r w:rsidR="00BA60F1" w:rsidRPr="0028439D">
        <w:rPr>
          <w:rFonts w:hint="eastAsia"/>
          <w:color w:val="000000" w:themeColor="text1"/>
        </w:rPr>
        <w:t>期間，</w:t>
      </w:r>
      <w:proofErr w:type="gramEnd"/>
      <w:r w:rsidR="00EC2E7E" w:rsidRPr="0028439D">
        <w:rPr>
          <w:rFonts w:hint="eastAsia"/>
          <w:color w:val="000000" w:themeColor="text1"/>
        </w:rPr>
        <w:t>計畫執行團隊之</w:t>
      </w:r>
      <w:r w:rsidR="004B23F3" w:rsidRPr="0028439D">
        <w:rPr>
          <w:rFonts w:hint="eastAsia"/>
          <w:color w:val="000000" w:themeColor="text1"/>
        </w:rPr>
        <w:t>績效</w:t>
      </w:r>
      <w:r w:rsidR="00BA60F1" w:rsidRPr="0028439D">
        <w:rPr>
          <w:rFonts w:hint="eastAsia"/>
          <w:color w:val="000000" w:themeColor="text1"/>
        </w:rPr>
        <w:t>未達預期目標者</w:t>
      </w:r>
      <w:r w:rsidR="007562DC" w:rsidRPr="0028439D">
        <w:rPr>
          <w:rFonts w:hint="eastAsia"/>
          <w:color w:val="000000" w:themeColor="text1"/>
        </w:rPr>
        <w:t>，</w:t>
      </w:r>
      <w:r w:rsidR="00BA60F1" w:rsidRPr="0028439D">
        <w:rPr>
          <w:rFonts w:hint="eastAsia"/>
          <w:color w:val="000000" w:themeColor="text1"/>
        </w:rPr>
        <w:t>經審查後，本部得</w:t>
      </w:r>
      <w:r w:rsidR="00BD2F80" w:rsidRPr="0028439D">
        <w:rPr>
          <w:rFonts w:hint="eastAsia"/>
          <w:color w:val="000000" w:themeColor="text1"/>
        </w:rPr>
        <w:t>調整</w:t>
      </w:r>
      <w:r w:rsidR="00BA60F1" w:rsidRPr="0028439D">
        <w:rPr>
          <w:rFonts w:hint="eastAsia"/>
          <w:color w:val="000000" w:themeColor="text1"/>
        </w:rPr>
        <w:t>第二階段計畫</w:t>
      </w:r>
      <w:r w:rsidR="00BD2F80" w:rsidRPr="0028439D">
        <w:rPr>
          <w:rFonts w:hint="eastAsia"/>
          <w:color w:val="000000" w:themeColor="text1"/>
        </w:rPr>
        <w:t>經費</w:t>
      </w:r>
      <w:r w:rsidRPr="0028439D">
        <w:rPr>
          <w:rFonts w:hint="eastAsia"/>
          <w:color w:val="000000" w:themeColor="text1"/>
        </w:rPr>
        <w:t>。</w:t>
      </w:r>
    </w:p>
    <w:p w:rsidR="00BD2F80" w:rsidRPr="0028439D" w:rsidRDefault="002C1003">
      <w:pPr>
        <w:pStyle w:val="p1"/>
        <w:spacing w:beforeLines="0" w:before="0" w:line="500" w:lineRule="exact"/>
        <w:ind w:leftChars="59" w:left="708" w:hangingChars="202" w:hanging="566"/>
        <w:rPr>
          <w:color w:val="000000" w:themeColor="text1"/>
        </w:rPr>
      </w:pPr>
      <w:r w:rsidRPr="0028439D">
        <w:rPr>
          <w:rFonts w:ascii="Book Antiqua" w:hAnsi="Book Antiqua"/>
          <w:color w:val="000000" w:themeColor="text1"/>
        </w:rPr>
        <w:t xml:space="preserve"> (</w:t>
      </w:r>
      <w:r w:rsidRPr="0028439D">
        <w:rPr>
          <w:rFonts w:ascii="Book Antiqua" w:hAnsi="Book Antiqua" w:hint="eastAsia"/>
          <w:color w:val="000000" w:themeColor="text1"/>
        </w:rPr>
        <w:t>三</w:t>
      </w:r>
      <w:r w:rsidRPr="0028439D">
        <w:rPr>
          <w:rFonts w:ascii="Book Antiqua" w:hAnsi="Book Antiqua"/>
          <w:color w:val="000000" w:themeColor="text1"/>
        </w:rPr>
        <w:t>)</w:t>
      </w:r>
      <w:r w:rsidR="00C948BF" w:rsidRPr="0028439D">
        <w:rPr>
          <w:rFonts w:hint="eastAsia"/>
          <w:color w:val="000000" w:themeColor="text1"/>
        </w:rPr>
        <w:t>第二階段的期程為一年，包含期中、期末</w:t>
      </w:r>
      <w:r w:rsidR="004B23F3" w:rsidRPr="0028439D">
        <w:rPr>
          <w:rFonts w:hint="eastAsia"/>
          <w:color w:val="000000" w:themeColor="text1"/>
        </w:rPr>
        <w:t>及</w:t>
      </w:r>
      <w:r w:rsidR="00BB42B6" w:rsidRPr="0028439D">
        <w:rPr>
          <w:rFonts w:hint="eastAsia"/>
          <w:color w:val="000000" w:themeColor="text1"/>
        </w:rPr>
        <w:t>二</w:t>
      </w:r>
      <w:r w:rsidR="00C948BF" w:rsidRPr="0028439D">
        <w:rPr>
          <w:rFonts w:hint="eastAsia"/>
          <w:color w:val="000000" w:themeColor="text1"/>
        </w:rPr>
        <w:t>次季工作會議</w:t>
      </w:r>
      <w:r w:rsidR="00BD2F80" w:rsidRPr="0028439D">
        <w:rPr>
          <w:rFonts w:hint="eastAsia"/>
          <w:color w:val="000000" w:themeColor="text1"/>
        </w:rPr>
        <w:t>。</w:t>
      </w:r>
    </w:p>
    <w:p w:rsidR="00C505DC" w:rsidRPr="0028439D" w:rsidRDefault="00C948BF" w:rsidP="007066AB">
      <w:pPr>
        <w:pStyle w:val="p1"/>
        <w:spacing w:beforeLines="0" w:before="0" w:line="500" w:lineRule="exact"/>
        <w:ind w:leftChars="59" w:left="708" w:hangingChars="202" w:hanging="566"/>
        <w:rPr>
          <w:color w:val="000000" w:themeColor="text1"/>
        </w:rPr>
      </w:pPr>
      <w:r w:rsidRPr="0028439D">
        <w:rPr>
          <w:rFonts w:hint="eastAsia"/>
          <w:color w:val="000000" w:themeColor="text1"/>
        </w:rPr>
        <w:t>五</w:t>
      </w:r>
      <w:r w:rsidR="00C505DC" w:rsidRPr="0028439D">
        <w:rPr>
          <w:rFonts w:hint="eastAsia"/>
          <w:color w:val="000000" w:themeColor="text1"/>
        </w:rPr>
        <w:t>、本計畫為任務導向計畫</w:t>
      </w:r>
      <w:r w:rsidR="00C505DC" w:rsidRPr="0028439D">
        <w:rPr>
          <w:rFonts w:ascii="新細明體" w:eastAsia="新細明體" w:hAnsi="新細明體" w:hint="eastAsia"/>
          <w:color w:val="000000" w:themeColor="text1"/>
        </w:rPr>
        <w:t>，</w:t>
      </w:r>
      <w:r w:rsidR="00C505DC" w:rsidRPr="0028439D">
        <w:rPr>
          <w:rFonts w:hint="eastAsia"/>
          <w:color w:val="000000" w:themeColor="text1"/>
        </w:rPr>
        <w:t>申請機構及計畫主持人須依本部需求</w:t>
      </w:r>
      <w:r w:rsidR="00C505DC" w:rsidRPr="0028439D">
        <w:rPr>
          <w:rFonts w:ascii="新細明體" w:eastAsia="新細明體" w:hAnsi="新細明體" w:hint="eastAsia"/>
          <w:color w:val="000000" w:themeColor="text1"/>
        </w:rPr>
        <w:t>，</w:t>
      </w:r>
      <w:r w:rsidR="00C505DC" w:rsidRPr="0028439D">
        <w:rPr>
          <w:rFonts w:hint="eastAsia"/>
          <w:color w:val="000000" w:themeColor="text1"/>
        </w:rPr>
        <w:t>定期或不定期召開工作會議，以協調各組計畫主持人之研究進度與內容。</w:t>
      </w:r>
    </w:p>
    <w:p w:rsidR="007066AB" w:rsidRPr="00F80D76" w:rsidRDefault="007066AB" w:rsidP="007066AB">
      <w:pPr>
        <w:pStyle w:val="p1"/>
        <w:spacing w:beforeLines="0" w:before="0" w:line="500" w:lineRule="exact"/>
        <w:ind w:leftChars="59" w:left="708" w:hangingChars="202" w:hanging="566"/>
        <w:rPr>
          <w:rFonts w:ascii="Book Antiqua" w:hAnsi="Book Antiqua"/>
          <w:color w:val="000000" w:themeColor="text1"/>
        </w:rPr>
      </w:pPr>
    </w:p>
    <w:p w:rsidR="00BA2F7C" w:rsidRPr="00F80D76" w:rsidRDefault="007066AB" w:rsidP="007066AB">
      <w:pPr>
        <w:pStyle w:val="t1"/>
        <w:spacing w:beforeLines="0" w:before="0" w:line="500" w:lineRule="exact"/>
        <w:rPr>
          <w:rFonts w:ascii="Book Antiqua" w:hAnsi="Book Antiqua"/>
          <w:color w:val="000000" w:themeColor="text1"/>
        </w:rPr>
      </w:pPr>
      <w:r w:rsidRPr="00F80D76">
        <w:rPr>
          <w:rFonts w:ascii="Book Antiqua" w:hAnsi="Book Antiqua" w:hint="eastAsia"/>
          <w:color w:val="000000" w:themeColor="text1"/>
        </w:rPr>
        <w:t>伍</w:t>
      </w:r>
      <w:r w:rsidRPr="00F80D76">
        <w:rPr>
          <w:rFonts w:hint="eastAsia"/>
          <w:color w:val="000000" w:themeColor="text1"/>
        </w:rPr>
        <w:t>、</w:t>
      </w:r>
      <w:r w:rsidR="00BA2F7C" w:rsidRPr="00F80D76">
        <w:rPr>
          <w:rFonts w:ascii="Book Antiqua" w:hAnsi="Book Antiqua" w:hint="eastAsia"/>
          <w:color w:val="000000" w:themeColor="text1"/>
        </w:rPr>
        <w:t>其他</w:t>
      </w:r>
      <w:r w:rsidR="00BA2F7C" w:rsidRPr="00F80D76">
        <w:rPr>
          <w:rFonts w:ascii="Book Antiqua" w:hAnsi="Book Antiqua" w:hint="eastAsia"/>
          <w:color w:val="000000" w:themeColor="text1"/>
          <w:kern w:val="0"/>
        </w:rPr>
        <w:t>注意事項</w:t>
      </w:r>
    </w:p>
    <w:p w:rsidR="00E3094D" w:rsidRPr="00F80D76" w:rsidRDefault="00BA2F7C" w:rsidP="007066AB">
      <w:pPr>
        <w:pStyle w:val="t2"/>
        <w:numPr>
          <w:ilvl w:val="1"/>
          <w:numId w:val="13"/>
        </w:numPr>
        <w:spacing w:beforeLines="0" w:before="0" w:line="500" w:lineRule="exact"/>
        <w:ind w:left="709" w:hanging="567"/>
        <w:rPr>
          <w:rFonts w:ascii="Book Antiqua" w:hAnsi="Book Antiqua"/>
          <w:color w:val="000000" w:themeColor="text1"/>
        </w:rPr>
      </w:pPr>
      <w:r w:rsidRPr="00F80D76">
        <w:rPr>
          <w:rFonts w:ascii="Book Antiqua" w:hAnsi="Book Antiqua" w:hint="eastAsia"/>
          <w:color w:val="000000" w:themeColor="text1"/>
        </w:rPr>
        <w:t>本計畫屬專案計畫，</w:t>
      </w:r>
      <w:proofErr w:type="gramStart"/>
      <w:r w:rsidRPr="00F80D76">
        <w:rPr>
          <w:rFonts w:ascii="Book Antiqua" w:hAnsi="Book Antiqua" w:hint="eastAsia"/>
          <w:color w:val="000000" w:themeColor="text1"/>
        </w:rPr>
        <w:t>恕無申</w:t>
      </w:r>
      <w:proofErr w:type="gramEnd"/>
      <w:r w:rsidRPr="00F80D76">
        <w:rPr>
          <w:rFonts w:ascii="Book Antiqua" w:hAnsi="Book Antiqua" w:hint="eastAsia"/>
          <w:color w:val="000000" w:themeColor="text1"/>
        </w:rPr>
        <w:t>覆機制。</w:t>
      </w:r>
    </w:p>
    <w:p w:rsidR="00272959" w:rsidRPr="00F80D76" w:rsidRDefault="00BA2F7C" w:rsidP="007066AB">
      <w:pPr>
        <w:pStyle w:val="t2"/>
        <w:numPr>
          <w:ilvl w:val="1"/>
          <w:numId w:val="13"/>
        </w:numPr>
        <w:spacing w:beforeLines="0" w:before="0" w:line="500" w:lineRule="exact"/>
        <w:ind w:left="709" w:hanging="567"/>
        <w:rPr>
          <w:rFonts w:ascii="Book Antiqua" w:hAnsi="Book Antiqua"/>
          <w:color w:val="000000" w:themeColor="text1"/>
        </w:rPr>
      </w:pPr>
      <w:r w:rsidRPr="00F80D76">
        <w:rPr>
          <w:rFonts w:ascii="Book Antiqua" w:hAnsi="Book Antiqua" w:hint="eastAsia"/>
          <w:color w:val="000000" w:themeColor="text1"/>
        </w:rPr>
        <w:lastRenderedPageBreak/>
        <w:t>本計畫核定通過後，以規劃案認列計畫件數。</w:t>
      </w:r>
    </w:p>
    <w:p w:rsidR="00272959" w:rsidRPr="00F80D76" w:rsidRDefault="00BA2F7C" w:rsidP="007066AB">
      <w:pPr>
        <w:pStyle w:val="t2"/>
        <w:numPr>
          <w:ilvl w:val="1"/>
          <w:numId w:val="13"/>
        </w:numPr>
        <w:spacing w:beforeLines="0" w:before="0" w:line="500" w:lineRule="exact"/>
        <w:ind w:left="709" w:hanging="567"/>
        <w:rPr>
          <w:rFonts w:ascii="Book Antiqua" w:hAnsi="Book Antiqua"/>
          <w:color w:val="000000" w:themeColor="text1"/>
        </w:rPr>
      </w:pPr>
      <w:r w:rsidRPr="00F80D76">
        <w:rPr>
          <w:rFonts w:ascii="Book Antiqua" w:hAnsi="Book Antiqua" w:hint="eastAsia"/>
          <w:color w:val="000000" w:themeColor="text1"/>
        </w:rPr>
        <w:t>本計畫之簽約、撥款、延期與變更、經費核銷及報告繳交等，應依本部補助專題研究計畫作業要點、專題研究計畫經費處理原則、專題研究計畫補助合約書與執行同意書及其他有關規定辦理。</w:t>
      </w:r>
    </w:p>
    <w:p w:rsidR="00BA2F7C" w:rsidRPr="00F80D76" w:rsidRDefault="00BA2F7C" w:rsidP="007066AB">
      <w:pPr>
        <w:pStyle w:val="t2"/>
        <w:numPr>
          <w:ilvl w:val="1"/>
          <w:numId w:val="13"/>
        </w:numPr>
        <w:spacing w:beforeLines="0" w:before="0" w:line="500" w:lineRule="exact"/>
        <w:ind w:left="709" w:hanging="567"/>
        <w:rPr>
          <w:rFonts w:ascii="Book Antiqua" w:hAnsi="Book Antiqua"/>
          <w:color w:val="000000" w:themeColor="text1"/>
        </w:rPr>
      </w:pPr>
      <w:r w:rsidRPr="00F80D76">
        <w:rPr>
          <w:rFonts w:ascii="Book Antiqua" w:hAnsi="Book Antiqua" w:hint="eastAsia"/>
          <w:color w:val="000000" w:themeColor="text1"/>
        </w:rPr>
        <w:t>其餘未盡事宜，依本部補助專題研究計畫作業要點及其他相關規定辦理。</w:t>
      </w:r>
    </w:p>
    <w:p w:rsidR="007066AB" w:rsidRPr="00F80D76" w:rsidRDefault="007066AB" w:rsidP="007066AB">
      <w:pPr>
        <w:tabs>
          <w:tab w:val="left" w:pos="0"/>
          <w:tab w:val="left" w:pos="8040"/>
          <w:tab w:val="left" w:pos="8160"/>
        </w:tabs>
        <w:adjustRightInd w:val="0"/>
        <w:snapToGrid w:val="0"/>
        <w:spacing w:line="500" w:lineRule="exact"/>
        <w:ind w:rightChars="60" w:right="144"/>
        <w:rPr>
          <w:rFonts w:ascii="Book Antiqua" w:eastAsia="標楷體" w:hAnsi="Book Antiqua"/>
          <w:b/>
          <w:color w:val="000000" w:themeColor="text1"/>
          <w:sz w:val="28"/>
          <w:szCs w:val="28"/>
        </w:rPr>
      </w:pPr>
    </w:p>
    <w:p w:rsidR="00BA2F7C" w:rsidRPr="00F80D76" w:rsidRDefault="00BA2F7C" w:rsidP="00BD027A">
      <w:pPr>
        <w:tabs>
          <w:tab w:val="left" w:pos="0"/>
          <w:tab w:val="left" w:pos="8040"/>
          <w:tab w:val="left" w:pos="8160"/>
        </w:tabs>
        <w:adjustRightInd w:val="0"/>
        <w:snapToGrid w:val="0"/>
        <w:spacing w:line="500" w:lineRule="exact"/>
        <w:ind w:rightChars="60" w:right="144"/>
        <w:rPr>
          <w:rFonts w:ascii="Book Antiqua" w:eastAsia="標楷體" w:hAnsi="Book Antiqua"/>
          <w:b/>
          <w:color w:val="000000" w:themeColor="text1"/>
          <w:sz w:val="28"/>
          <w:szCs w:val="28"/>
        </w:rPr>
      </w:pPr>
      <w:r w:rsidRPr="00F80D7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陸、計畫聯絡人</w:t>
      </w:r>
    </w:p>
    <w:p w:rsidR="004E22CB" w:rsidRPr="00F80D76" w:rsidRDefault="004E22CB" w:rsidP="00BD027A">
      <w:pPr>
        <w:widowControl/>
        <w:snapToGrid w:val="0"/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前瞻應用司：黃禮翼</w:t>
      </w: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管理師</w:t>
      </w: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</w:t>
      </w:r>
      <w:r w:rsidR="00BD2F80"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電話：</w:t>
      </w:r>
      <w:r w:rsidR="00BD2F80"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02-2737-7</w:t>
      </w: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982</w:t>
      </w:r>
      <w:r w:rsidR="00BD2F80"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</w:p>
    <w:p w:rsidR="00BD2F80" w:rsidRPr="00A6347F" w:rsidRDefault="00BD2F80" w:rsidP="00BD027A">
      <w:pPr>
        <w:snapToGrid w:val="0"/>
        <w:spacing w:line="500" w:lineRule="exact"/>
        <w:ind w:leftChars="2008" w:left="4819" w:rightChars="-14" w:right="-3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hyperlink r:id="rId9" w:history="1">
        <w:r w:rsidR="004E22CB" w:rsidRPr="00A6347F">
          <w:rPr>
            <w:rStyle w:val="af0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lyhuang@most.gov.tw</w:t>
        </w:r>
      </w:hyperlink>
    </w:p>
    <w:p w:rsidR="004E22CB" w:rsidRPr="00F80D76" w:rsidRDefault="004E22CB" w:rsidP="00BD027A">
      <w:pPr>
        <w:widowControl/>
        <w:snapToGrid w:val="0"/>
        <w:spacing w:line="500" w:lineRule="exact"/>
        <w:ind w:firstLineChars="800" w:firstLine="22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張祖</w:t>
      </w:r>
      <w:r w:rsid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欣</w:t>
      </w: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計畫助理</w:t>
      </w: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電話：</w:t>
      </w: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02-2737-7</w:t>
      </w:r>
      <w:r w:rsidR="00BD027A"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A7744E"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</w:p>
    <w:p w:rsidR="004E22CB" w:rsidRPr="00F80D76" w:rsidRDefault="004E22CB" w:rsidP="00BD027A">
      <w:pPr>
        <w:snapToGrid w:val="0"/>
        <w:spacing w:line="500" w:lineRule="exact"/>
        <w:ind w:leftChars="1108" w:left="2659" w:rightChars="-14" w:right="-34" w:firstLineChars="771" w:firstLine="215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80D7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e-mail</w:t>
      </w:r>
      <w:r w:rsidRPr="00F80D7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hyperlink r:id="rId10" w:history="1">
        <w:r w:rsidRPr="00F80D76">
          <w:rPr>
            <w:rStyle w:val="af0"/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chschang@most.gov.tw</w:t>
        </w:r>
      </w:hyperlink>
    </w:p>
    <w:p w:rsidR="00BD2F80" w:rsidRPr="00B74472" w:rsidRDefault="00BD2F80" w:rsidP="007066AB">
      <w:pPr>
        <w:tabs>
          <w:tab w:val="left" w:pos="0"/>
          <w:tab w:val="left" w:pos="8040"/>
          <w:tab w:val="left" w:pos="8160"/>
        </w:tabs>
        <w:adjustRightInd w:val="0"/>
        <w:snapToGrid w:val="0"/>
        <w:spacing w:line="500" w:lineRule="exact"/>
        <w:ind w:rightChars="60" w:right="144"/>
        <w:rPr>
          <w:rFonts w:ascii="Book Antiqua" w:eastAsia="標楷體" w:hAnsi="Book Antiqua"/>
          <w:b/>
          <w:sz w:val="28"/>
          <w:szCs w:val="28"/>
        </w:rPr>
      </w:pPr>
    </w:p>
    <w:sectPr w:rsidR="00BD2F80" w:rsidRPr="00B74472" w:rsidSect="00826CC7">
      <w:footerReference w:type="default" r:id="rId11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49" w:rsidRDefault="00D77549" w:rsidP="00393084">
      <w:r>
        <w:separator/>
      </w:r>
    </w:p>
  </w:endnote>
  <w:endnote w:type="continuationSeparator" w:id="0">
    <w:p w:rsidR="00D77549" w:rsidRDefault="00D77549" w:rsidP="0039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92351"/>
      <w:docPartObj>
        <w:docPartGallery w:val="Page Numbers (Bottom of Page)"/>
        <w:docPartUnique/>
      </w:docPartObj>
    </w:sdtPr>
    <w:sdtEndPr/>
    <w:sdtContent>
      <w:p w:rsidR="00C80794" w:rsidRDefault="00C807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215" w:rsidRPr="002B0215">
          <w:rPr>
            <w:noProof/>
            <w:lang w:val="zh-TW"/>
          </w:rPr>
          <w:t>5</w:t>
        </w:r>
        <w:r>
          <w:fldChar w:fldCharType="end"/>
        </w:r>
      </w:p>
    </w:sdtContent>
  </w:sdt>
  <w:p w:rsidR="00C80794" w:rsidRDefault="00C80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49" w:rsidRDefault="00D77549" w:rsidP="00393084">
      <w:r>
        <w:separator/>
      </w:r>
    </w:p>
  </w:footnote>
  <w:footnote w:type="continuationSeparator" w:id="0">
    <w:p w:rsidR="00D77549" w:rsidRDefault="00D77549" w:rsidP="0039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9E0"/>
    <w:multiLevelType w:val="hybridMultilevel"/>
    <w:tmpl w:val="541E8D3E"/>
    <w:lvl w:ilvl="0" w:tplc="E55EF8DA">
      <w:start w:val="1"/>
      <w:numFmt w:val="taiwaneseCountingThousand"/>
      <w:lvlText w:val="%1、"/>
      <w:lvlJc w:val="left"/>
      <w:pPr>
        <w:ind w:left="859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" w15:restartNumberingAfterBreak="0">
    <w:nsid w:val="06676014"/>
    <w:multiLevelType w:val="hybridMultilevel"/>
    <w:tmpl w:val="6BCA7E24"/>
    <w:lvl w:ilvl="0" w:tplc="A82E9876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3F4"/>
    <w:multiLevelType w:val="hybridMultilevel"/>
    <w:tmpl w:val="601CABDA"/>
    <w:lvl w:ilvl="0" w:tplc="4EA80128">
      <w:start w:val="1"/>
      <w:numFmt w:val="taiwaneseCountingThousand"/>
      <w:pStyle w:val="t2"/>
      <w:lvlText w:val="%1、"/>
      <w:lvlJc w:val="left"/>
      <w:pPr>
        <w:ind w:left="764" w:hanging="480"/>
      </w:pPr>
    </w:lvl>
    <w:lvl w:ilvl="1" w:tplc="3F46D114">
      <w:start w:val="1"/>
      <w:numFmt w:val="taiwaneseCountingThousand"/>
      <w:pStyle w:val="t3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60743A"/>
    <w:multiLevelType w:val="hybridMultilevel"/>
    <w:tmpl w:val="D3061F40"/>
    <w:lvl w:ilvl="0" w:tplc="37ECD63C">
      <w:start w:val="1"/>
      <w:numFmt w:val="decimal"/>
      <w:lvlText w:val="%1."/>
      <w:lvlJc w:val="left"/>
      <w:pPr>
        <w:ind w:left="720" w:hanging="720"/>
      </w:pPr>
      <w:rPr>
        <w:rFonts w:ascii="Book Antiqua" w:eastAsia="標楷體" w:hAnsi="Book Antiqu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D63C0C"/>
    <w:multiLevelType w:val="hybridMultilevel"/>
    <w:tmpl w:val="EF9CF628"/>
    <w:lvl w:ilvl="0" w:tplc="3CA87C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31512BCD"/>
    <w:multiLevelType w:val="hybridMultilevel"/>
    <w:tmpl w:val="19E4A3A8"/>
    <w:lvl w:ilvl="0" w:tplc="F48897D8">
      <w:start w:val="1"/>
      <w:numFmt w:val="decimal"/>
      <w:pStyle w:val="t5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70C6A60"/>
    <w:multiLevelType w:val="hybridMultilevel"/>
    <w:tmpl w:val="047EAA3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EF44C41E">
      <w:start w:val="1"/>
      <w:numFmt w:val="taiwaneseCountingThousand"/>
      <w:lvlText w:val="%2、"/>
      <w:lvlJc w:val="left"/>
      <w:pPr>
        <w:ind w:left="8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42D68"/>
    <w:multiLevelType w:val="hybridMultilevel"/>
    <w:tmpl w:val="54C0B464"/>
    <w:lvl w:ilvl="0" w:tplc="376C8074">
      <w:start w:val="1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4C8A1F52"/>
    <w:multiLevelType w:val="hybridMultilevel"/>
    <w:tmpl w:val="7410F58E"/>
    <w:lvl w:ilvl="0" w:tplc="B214598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E912F9D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EA1018"/>
    <w:multiLevelType w:val="hybridMultilevel"/>
    <w:tmpl w:val="CEDC5344"/>
    <w:lvl w:ilvl="0" w:tplc="8D38185E">
      <w:start w:val="1"/>
      <w:numFmt w:val="ideographLegalTraditional"/>
      <w:lvlText w:val="%1、"/>
      <w:lvlJc w:val="left"/>
      <w:pPr>
        <w:ind w:left="720" w:hanging="480"/>
      </w:pPr>
      <w:rPr>
        <w:rFonts w:hint="eastAsia"/>
        <w:b/>
        <w:i w:val="0"/>
      </w:rPr>
    </w:lvl>
    <w:lvl w:ilvl="1" w:tplc="BE8819E0">
      <w:start w:val="1"/>
      <w:numFmt w:val="taiwaneseCountingThousand"/>
      <w:lvlText w:val="%2、"/>
      <w:lvlJc w:val="left"/>
      <w:pPr>
        <w:ind w:left="1048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EC7333F"/>
    <w:multiLevelType w:val="hybridMultilevel"/>
    <w:tmpl w:val="06962C5A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 w15:restartNumberingAfterBreak="0">
    <w:nsid w:val="5F3B32A3"/>
    <w:multiLevelType w:val="hybridMultilevel"/>
    <w:tmpl w:val="5C92DE24"/>
    <w:lvl w:ilvl="0" w:tplc="CD48C1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7B0D73DF"/>
    <w:multiLevelType w:val="hybridMultilevel"/>
    <w:tmpl w:val="17440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8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C5"/>
    <w:rsid w:val="00000F74"/>
    <w:rsid w:val="00020CF9"/>
    <w:rsid w:val="00040780"/>
    <w:rsid w:val="00053E53"/>
    <w:rsid w:val="00072FBA"/>
    <w:rsid w:val="00074DD1"/>
    <w:rsid w:val="00076E24"/>
    <w:rsid w:val="000A16EE"/>
    <w:rsid w:val="000C3A8B"/>
    <w:rsid w:val="000D2926"/>
    <w:rsid w:val="000E7C1E"/>
    <w:rsid w:val="000F4283"/>
    <w:rsid w:val="000F754C"/>
    <w:rsid w:val="0010073B"/>
    <w:rsid w:val="00100EEF"/>
    <w:rsid w:val="00125BF5"/>
    <w:rsid w:val="00127147"/>
    <w:rsid w:val="0014611A"/>
    <w:rsid w:val="00151A56"/>
    <w:rsid w:val="00163BB2"/>
    <w:rsid w:val="00171C29"/>
    <w:rsid w:val="00173259"/>
    <w:rsid w:val="0018592C"/>
    <w:rsid w:val="00197A80"/>
    <w:rsid w:val="001A0C99"/>
    <w:rsid w:val="001F4DEA"/>
    <w:rsid w:val="001F5843"/>
    <w:rsid w:val="00200A8F"/>
    <w:rsid w:val="002040CD"/>
    <w:rsid w:val="00212721"/>
    <w:rsid w:val="002208AA"/>
    <w:rsid w:val="00235D3C"/>
    <w:rsid w:val="00235DD3"/>
    <w:rsid w:val="00244415"/>
    <w:rsid w:val="002473C4"/>
    <w:rsid w:val="00252018"/>
    <w:rsid w:val="0025253D"/>
    <w:rsid w:val="00253F5E"/>
    <w:rsid w:val="00272959"/>
    <w:rsid w:val="002778E1"/>
    <w:rsid w:val="00281797"/>
    <w:rsid w:val="0028439D"/>
    <w:rsid w:val="00291932"/>
    <w:rsid w:val="002A40EB"/>
    <w:rsid w:val="002A48A4"/>
    <w:rsid w:val="002B0215"/>
    <w:rsid w:val="002B2A7F"/>
    <w:rsid w:val="002B344E"/>
    <w:rsid w:val="002C1003"/>
    <w:rsid w:val="002C24C4"/>
    <w:rsid w:val="002C768E"/>
    <w:rsid w:val="002D45F8"/>
    <w:rsid w:val="002E0413"/>
    <w:rsid w:val="002E136B"/>
    <w:rsid w:val="002E22E7"/>
    <w:rsid w:val="002F63C5"/>
    <w:rsid w:val="00300729"/>
    <w:rsid w:val="00310A56"/>
    <w:rsid w:val="00323708"/>
    <w:rsid w:val="0033228D"/>
    <w:rsid w:val="00332A81"/>
    <w:rsid w:val="00345264"/>
    <w:rsid w:val="0035044E"/>
    <w:rsid w:val="00351198"/>
    <w:rsid w:val="00351EAC"/>
    <w:rsid w:val="0035613D"/>
    <w:rsid w:val="00381062"/>
    <w:rsid w:val="00393084"/>
    <w:rsid w:val="003B7E4D"/>
    <w:rsid w:val="003C0020"/>
    <w:rsid w:val="003C31CB"/>
    <w:rsid w:val="003C3355"/>
    <w:rsid w:val="003C41C4"/>
    <w:rsid w:val="003E036A"/>
    <w:rsid w:val="003E1539"/>
    <w:rsid w:val="003E59D2"/>
    <w:rsid w:val="003F1517"/>
    <w:rsid w:val="003F2537"/>
    <w:rsid w:val="003F36C6"/>
    <w:rsid w:val="003F3E9D"/>
    <w:rsid w:val="004073B8"/>
    <w:rsid w:val="00417FB0"/>
    <w:rsid w:val="00450AF8"/>
    <w:rsid w:val="004551D4"/>
    <w:rsid w:val="00460FC7"/>
    <w:rsid w:val="0046481C"/>
    <w:rsid w:val="004702F3"/>
    <w:rsid w:val="00472F17"/>
    <w:rsid w:val="00476E69"/>
    <w:rsid w:val="00476F1A"/>
    <w:rsid w:val="004837C2"/>
    <w:rsid w:val="00494235"/>
    <w:rsid w:val="00494506"/>
    <w:rsid w:val="004A0FC5"/>
    <w:rsid w:val="004B0BB7"/>
    <w:rsid w:val="004B23F3"/>
    <w:rsid w:val="004B54F9"/>
    <w:rsid w:val="004B664A"/>
    <w:rsid w:val="004C0DAC"/>
    <w:rsid w:val="004D4504"/>
    <w:rsid w:val="004E22CB"/>
    <w:rsid w:val="004E2B99"/>
    <w:rsid w:val="004E4904"/>
    <w:rsid w:val="00500BAC"/>
    <w:rsid w:val="005215CD"/>
    <w:rsid w:val="00533895"/>
    <w:rsid w:val="0053595A"/>
    <w:rsid w:val="00550E44"/>
    <w:rsid w:val="005517D4"/>
    <w:rsid w:val="0055277E"/>
    <w:rsid w:val="00561127"/>
    <w:rsid w:val="005667C7"/>
    <w:rsid w:val="00583C61"/>
    <w:rsid w:val="005939AF"/>
    <w:rsid w:val="00597003"/>
    <w:rsid w:val="005C36B3"/>
    <w:rsid w:val="005C37AB"/>
    <w:rsid w:val="005C5D6C"/>
    <w:rsid w:val="005D39AF"/>
    <w:rsid w:val="005E00BB"/>
    <w:rsid w:val="005E465C"/>
    <w:rsid w:val="005E65FB"/>
    <w:rsid w:val="005F09E9"/>
    <w:rsid w:val="005F585E"/>
    <w:rsid w:val="005F6B76"/>
    <w:rsid w:val="006223D1"/>
    <w:rsid w:val="00625A68"/>
    <w:rsid w:val="00634C58"/>
    <w:rsid w:val="00641E34"/>
    <w:rsid w:val="00665D76"/>
    <w:rsid w:val="00665F0E"/>
    <w:rsid w:val="0067542A"/>
    <w:rsid w:val="00675BF7"/>
    <w:rsid w:val="006924C2"/>
    <w:rsid w:val="006B19DF"/>
    <w:rsid w:val="006B2360"/>
    <w:rsid w:val="006B586B"/>
    <w:rsid w:val="006B6CFB"/>
    <w:rsid w:val="006C731E"/>
    <w:rsid w:val="006F149C"/>
    <w:rsid w:val="006F1943"/>
    <w:rsid w:val="00700D54"/>
    <w:rsid w:val="007066AB"/>
    <w:rsid w:val="00715A2A"/>
    <w:rsid w:val="00715F36"/>
    <w:rsid w:val="00732E10"/>
    <w:rsid w:val="00745D9D"/>
    <w:rsid w:val="00746E57"/>
    <w:rsid w:val="0075250B"/>
    <w:rsid w:val="007562DC"/>
    <w:rsid w:val="00761BDB"/>
    <w:rsid w:val="00772DBA"/>
    <w:rsid w:val="00775ED2"/>
    <w:rsid w:val="00796F4A"/>
    <w:rsid w:val="007C4ED2"/>
    <w:rsid w:val="007D0E45"/>
    <w:rsid w:val="007E1CF9"/>
    <w:rsid w:val="007F3323"/>
    <w:rsid w:val="00823625"/>
    <w:rsid w:val="00826826"/>
    <w:rsid w:val="00826CC7"/>
    <w:rsid w:val="008278EE"/>
    <w:rsid w:val="008437BF"/>
    <w:rsid w:val="00866D9E"/>
    <w:rsid w:val="00872B7B"/>
    <w:rsid w:val="00877A86"/>
    <w:rsid w:val="008A627E"/>
    <w:rsid w:val="008A7743"/>
    <w:rsid w:val="008B28A7"/>
    <w:rsid w:val="008B4361"/>
    <w:rsid w:val="008B7C2A"/>
    <w:rsid w:val="008C2293"/>
    <w:rsid w:val="008C40FB"/>
    <w:rsid w:val="008C4942"/>
    <w:rsid w:val="008C4AF5"/>
    <w:rsid w:val="008C66BB"/>
    <w:rsid w:val="008E1F2B"/>
    <w:rsid w:val="008E2E4F"/>
    <w:rsid w:val="008E4FD9"/>
    <w:rsid w:val="008E5D82"/>
    <w:rsid w:val="008F238B"/>
    <w:rsid w:val="008F28D1"/>
    <w:rsid w:val="008F44D0"/>
    <w:rsid w:val="00900222"/>
    <w:rsid w:val="009045BD"/>
    <w:rsid w:val="00912753"/>
    <w:rsid w:val="00916075"/>
    <w:rsid w:val="00925A6C"/>
    <w:rsid w:val="00925F86"/>
    <w:rsid w:val="009273C2"/>
    <w:rsid w:val="00927BCF"/>
    <w:rsid w:val="00932685"/>
    <w:rsid w:val="00942CC3"/>
    <w:rsid w:val="00952709"/>
    <w:rsid w:val="00954EEF"/>
    <w:rsid w:val="009574DE"/>
    <w:rsid w:val="00960A02"/>
    <w:rsid w:val="00961018"/>
    <w:rsid w:val="00966C3B"/>
    <w:rsid w:val="00996F4D"/>
    <w:rsid w:val="009A38BA"/>
    <w:rsid w:val="009A470E"/>
    <w:rsid w:val="009B059D"/>
    <w:rsid w:val="009B35FC"/>
    <w:rsid w:val="009B7AEE"/>
    <w:rsid w:val="009C38E7"/>
    <w:rsid w:val="009C58AA"/>
    <w:rsid w:val="009C6DDD"/>
    <w:rsid w:val="009D13CD"/>
    <w:rsid w:val="009E2CAD"/>
    <w:rsid w:val="009E3311"/>
    <w:rsid w:val="009F1E01"/>
    <w:rsid w:val="009F3A33"/>
    <w:rsid w:val="009F489B"/>
    <w:rsid w:val="009F5E4A"/>
    <w:rsid w:val="00A07B4C"/>
    <w:rsid w:val="00A11712"/>
    <w:rsid w:val="00A1462D"/>
    <w:rsid w:val="00A22090"/>
    <w:rsid w:val="00A3079F"/>
    <w:rsid w:val="00A337E2"/>
    <w:rsid w:val="00A35AC5"/>
    <w:rsid w:val="00A37B82"/>
    <w:rsid w:val="00A426A7"/>
    <w:rsid w:val="00A4408A"/>
    <w:rsid w:val="00A54FDB"/>
    <w:rsid w:val="00A54FE6"/>
    <w:rsid w:val="00A570D3"/>
    <w:rsid w:val="00A61AFC"/>
    <w:rsid w:val="00A6347F"/>
    <w:rsid w:val="00A7744E"/>
    <w:rsid w:val="00A776D3"/>
    <w:rsid w:val="00A77B98"/>
    <w:rsid w:val="00A84DBF"/>
    <w:rsid w:val="00A857A0"/>
    <w:rsid w:val="00AA3D49"/>
    <w:rsid w:val="00AA79AD"/>
    <w:rsid w:val="00AA7E6F"/>
    <w:rsid w:val="00AB2B44"/>
    <w:rsid w:val="00AB392A"/>
    <w:rsid w:val="00AB58EC"/>
    <w:rsid w:val="00AB6153"/>
    <w:rsid w:val="00AD1149"/>
    <w:rsid w:val="00AE1446"/>
    <w:rsid w:val="00AE1AA6"/>
    <w:rsid w:val="00AF0D94"/>
    <w:rsid w:val="00AF48D0"/>
    <w:rsid w:val="00B0635D"/>
    <w:rsid w:val="00B11BBF"/>
    <w:rsid w:val="00B31F67"/>
    <w:rsid w:val="00B35643"/>
    <w:rsid w:val="00B35BC6"/>
    <w:rsid w:val="00B46F45"/>
    <w:rsid w:val="00B607CC"/>
    <w:rsid w:val="00B61BD5"/>
    <w:rsid w:val="00B63146"/>
    <w:rsid w:val="00B74472"/>
    <w:rsid w:val="00B81B67"/>
    <w:rsid w:val="00B864B1"/>
    <w:rsid w:val="00BA2F7C"/>
    <w:rsid w:val="00BA60F1"/>
    <w:rsid w:val="00BB42B6"/>
    <w:rsid w:val="00BC1B66"/>
    <w:rsid w:val="00BC32CE"/>
    <w:rsid w:val="00BD027A"/>
    <w:rsid w:val="00BD2F80"/>
    <w:rsid w:val="00BE0AD9"/>
    <w:rsid w:val="00BE61F8"/>
    <w:rsid w:val="00BF0912"/>
    <w:rsid w:val="00BF3F27"/>
    <w:rsid w:val="00C10F18"/>
    <w:rsid w:val="00C1169D"/>
    <w:rsid w:val="00C12EAE"/>
    <w:rsid w:val="00C13000"/>
    <w:rsid w:val="00C24FAC"/>
    <w:rsid w:val="00C505DC"/>
    <w:rsid w:val="00C50C1C"/>
    <w:rsid w:val="00C53C18"/>
    <w:rsid w:val="00C657D4"/>
    <w:rsid w:val="00C74295"/>
    <w:rsid w:val="00C80794"/>
    <w:rsid w:val="00C948BF"/>
    <w:rsid w:val="00C95EB6"/>
    <w:rsid w:val="00CB47C1"/>
    <w:rsid w:val="00CB7C19"/>
    <w:rsid w:val="00CD0C08"/>
    <w:rsid w:val="00CD10B7"/>
    <w:rsid w:val="00CE1C91"/>
    <w:rsid w:val="00CE65CE"/>
    <w:rsid w:val="00CF2DEB"/>
    <w:rsid w:val="00D0164E"/>
    <w:rsid w:val="00D01B5D"/>
    <w:rsid w:val="00D0393D"/>
    <w:rsid w:val="00D04015"/>
    <w:rsid w:val="00D120B9"/>
    <w:rsid w:val="00D441CF"/>
    <w:rsid w:val="00D52466"/>
    <w:rsid w:val="00D52DE4"/>
    <w:rsid w:val="00D55EBC"/>
    <w:rsid w:val="00D575B0"/>
    <w:rsid w:val="00D60945"/>
    <w:rsid w:val="00D641EF"/>
    <w:rsid w:val="00D77549"/>
    <w:rsid w:val="00D91CB9"/>
    <w:rsid w:val="00D9439B"/>
    <w:rsid w:val="00D95F87"/>
    <w:rsid w:val="00D96AA9"/>
    <w:rsid w:val="00DA3D93"/>
    <w:rsid w:val="00DA5EFF"/>
    <w:rsid w:val="00DC4338"/>
    <w:rsid w:val="00DC5F19"/>
    <w:rsid w:val="00DE56AC"/>
    <w:rsid w:val="00DE74C1"/>
    <w:rsid w:val="00E3094D"/>
    <w:rsid w:val="00E341F3"/>
    <w:rsid w:val="00E34D43"/>
    <w:rsid w:val="00E41890"/>
    <w:rsid w:val="00E465B7"/>
    <w:rsid w:val="00E56152"/>
    <w:rsid w:val="00E56D2A"/>
    <w:rsid w:val="00E573E6"/>
    <w:rsid w:val="00E61CB3"/>
    <w:rsid w:val="00E854E5"/>
    <w:rsid w:val="00E94BDA"/>
    <w:rsid w:val="00E94FCB"/>
    <w:rsid w:val="00E9641A"/>
    <w:rsid w:val="00EA3B32"/>
    <w:rsid w:val="00EA61CE"/>
    <w:rsid w:val="00EB6BBD"/>
    <w:rsid w:val="00EC2E7E"/>
    <w:rsid w:val="00EC7486"/>
    <w:rsid w:val="00ED1213"/>
    <w:rsid w:val="00ED5718"/>
    <w:rsid w:val="00EE4FC2"/>
    <w:rsid w:val="00EE682A"/>
    <w:rsid w:val="00EF45ED"/>
    <w:rsid w:val="00EF6DCE"/>
    <w:rsid w:val="00F16484"/>
    <w:rsid w:val="00F204BD"/>
    <w:rsid w:val="00F21590"/>
    <w:rsid w:val="00F25634"/>
    <w:rsid w:val="00F3031E"/>
    <w:rsid w:val="00F31E5B"/>
    <w:rsid w:val="00F629DA"/>
    <w:rsid w:val="00F663F1"/>
    <w:rsid w:val="00F6738A"/>
    <w:rsid w:val="00F77CBF"/>
    <w:rsid w:val="00F80D76"/>
    <w:rsid w:val="00F875BB"/>
    <w:rsid w:val="00F936BA"/>
    <w:rsid w:val="00FA2158"/>
    <w:rsid w:val="00FB42FC"/>
    <w:rsid w:val="00FD0ACC"/>
    <w:rsid w:val="00FD125D"/>
    <w:rsid w:val="00FD20C0"/>
    <w:rsid w:val="00FD2186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4B6466-0990-4C00-A595-28C43AD7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4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93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30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08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208A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208AA"/>
  </w:style>
  <w:style w:type="character" w:customStyle="1" w:styleId="a9">
    <w:name w:val="註解文字 字元"/>
    <w:basedOn w:val="a0"/>
    <w:link w:val="a8"/>
    <w:uiPriority w:val="99"/>
    <w:semiHidden/>
    <w:rsid w:val="002208AA"/>
  </w:style>
  <w:style w:type="paragraph" w:styleId="aa">
    <w:name w:val="annotation subject"/>
    <w:basedOn w:val="a8"/>
    <w:next w:val="a8"/>
    <w:link w:val="ab"/>
    <w:uiPriority w:val="99"/>
    <w:semiHidden/>
    <w:unhideWhenUsed/>
    <w:rsid w:val="002208AA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2208A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20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208AA"/>
    <w:rPr>
      <w:rFonts w:asciiTheme="majorHAnsi" w:eastAsiaTheme="majorEastAsia" w:hAnsiTheme="majorHAnsi" w:cstheme="majorBidi"/>
      <w:sz w:val="18"/>
      <w:szCs w:val="18"/>
    </w:rPr>
  </w:style>
  <w:style w:type="paragraph" w:customStyle="1" w:styleId="t1">
    <w:name w:val="t1"/>
    <w:basedOn w:val="a"/>
    <w:qFormat/>
    <w:rsid w:val="00BA2F7C"/>
    <w:pPr>
      <w:tabs>
        <w:tab w:val="left" w:pos="0"/>
        <w:tab w:val="left" w:pos="8040"/>
        <w:tab w:val="left" w:pos="8160"/>
      </w:tabs>
      <w:adjustRightInd w:val="0"/>
      <w:snapToGrid w:val="0"/>
      <w:spacing w:beforeLines="50" w:before="180" w:line="440" w:lineRule="exact"/>
      <w:ind w:rightChars="60" w:right="144"/>
    </w:pPr>
    <w:rPr>
      <w:rFonts w:ascii="標楷體" w:eastAsia="標楷體" w:hAnsi="標楷體" w:cs="標楷體"/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BA2F7C"/>
    <w:pPr>
      <w:snapToGrid w:val="0"/>
      <w:ind w:leftChars="200" w:left="480"/>
      <w:jc w:val="both"/>
    </w:pPr>
    <w:rPr>
      <w:rFonts w:ascii="Times New Roman" w:eastAsia="新細明體" w:hAnsi="Times New Roman" w:cs="Times New Roman"/>
      <w:szCs w:val="24"/>
    </w:rPr>
  </w:style>
  <w:style w:type="table" w:styleId="af">
    <w:name w:val="Table Grid"/>
    <w:basedOn w:val="a1"/>
    <w:uiPriority w:val="59"/>
    <w:rsid w:val="00BA2F7C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2">
    <w:name w:val="t2"/>
    <w:basedOn w:val="ae"/>
    <w:qFormat/>
    <w:rsid w:val="00BA2F7C"/>
    <w:pPr>
      <w:numPr>
        <w:numId w:val="3"/>
      </w:numPr>
      <w:adjustRightInd w:val="0"/>
      <w:spacing w:beforeLines="25" w:before="25" w:line="440" w:lineRule="exact"/>
      <w:ind w:leftChars="0" w:left="0"/>
    </w:pPr>
    <w:rPr>
      <w:rFonts w:eastAsia="標楷體"/>
      <w:sz w:val="28"/>
      <w:szCs w:val="28"/>
    </w:rPr>
  </w:style>
  <w:style w:type="paragraph" w:customStyle="1" w:styleId="t3">
    <w:name w:val="t3"/>
    <w:basedOn w:val="t2"/>
    <w:qFormat/>
    <w:rsid w:val="00BA2F7C"/>
    <w:pPr>
      <w:numPr>
        <w:ilvl w:val="1"/>
      </w:numPr>
      <w:ind w:left="1276"/>
    </w:pPr>
  </w:style>
  <w:style w:type="paragraph" w:customStyle="1" w:styleId="p1">
    <w:name w:val="p1"/>
    <w:basedOn w:val="a"/>
    <w:qFormat/>
    <w:rsid w:val="00BA2F7C"/>
    <w:pPr>
      <w:kinsoku w:val="0"/>
      <w:adjustRightInd w:val="0"/>
      <w:snapToGrid w:val="0"/>
      <w:spacing w:beforeLines="50" w:before="180" w:line="440" w:lineRule="exact"/>
      <w:ind w:firstLineChars="200" w:firstLine="560"/>
    </w:pPr>
    <w:rPr>
      <w:rFonts w:ascii="標楷體" w:eastAsia="標楷體" w:hAnsi="標楷體" w:cs="Times New Roman"/>
      <w:sz w:val="28"/>
      <w:szCs w:val="28"/>
    </w:rPr>
  </w:style>
  <w:style w:type="paragraph" w:customStyle="1" w:styleId="t4">
    <w:name w:val="t4"/>
    <w:basedOn w:val="a"/>
    <w:qFormat/>
    <w:rsid w:val="00BA2F7C"/>
    <w:pPr>
      <w:adjustRightInd w:val="0"/>
      <w:snapToGrid w:val="0"/>
      <w:spacing w:line="440" w:lineRule="exact"/>
      <w:ind w:leftChars="300" w:left="1040" w:hangingChars="100" w:hanging="320"/>
    </w:pPr>
    <w:rPr>
      <w:rFonts w:ascii="Times New Roman" w:eastAsia="標楷體" w:hAnsi="Times New Roman" w:cs="Times New Roman"/>
      <w:color w:val="000000"/>
      <w:spacing w:val="20"/>
      <w:sz w:val="28"/>
      <w:szCs w:val="28"/>
    </w:rPr>
  </w:style>
  <w:style w:type="paragraph" w:customStyle="1" w:styleId="p3">
    <w:name w:val="p3"/>
    <w:basedOn w:val="a"/>
    <w:qFormat/>
    <w:rsid w:val="00BA2F7C"/>
    <w:pPr>
      <w:spacing w:beforeLines="25" w:before="90" w:line="440" w:lineRule="exact"/>
      <w:ind w:leftChars="236" w:left="1700" w:hangingChars="405" w:hanging="1134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t5">
    <w:name w:val="t5"/>
    <w:basedOn w:val="ae"/>
    <w:qFormat/>
    <w:rsid w:val="00BA2F7C"/>
    <w:pPr>
      <w:numPr>
        <w:numId w:val="1"/>
      </w:numPr>
      <w:adjustRightInd w:val="0"/>
      <w:spacing w:line="440" w:lineRule="exact"/>
      <w:ind w:leftChars="0" w:left="1418"/>
    </w:pPr>
    <w:rPr>
      <w:rFonts w:eastAsia="標楷體" w:hAnsi="標楷體"/>
      <w:color w:val="000000"/>
      <w:sz w:val="28"/>
      <w:szCs w:val="28"/>
    </w:rPr>
  </w:style>
  <w:style w:type="paragraph" w:customStyle="1" w:styleId="-">
    <w:name w:val="工業局-一內文"/>
    <w:basedOn w:val="a"/>
    <w:rsid w:val="00FD125D"/>
    <w:pPr>
      <w:spacing w:before="240" w:after="240" w:line="480" w:lineRule="exact"/>
      <w:ind w:firstLineChars="200" w:firstLine="560"/>
      <w:jc w:val="both"/>
    </w:pPr>
    <w:rPr>
      <w:rFonts w:ascii="Times New Roman" w:eastAsia="標楷體" w:hAnsi="標楷體" w:cs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4E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Bvd0XMeD7SwlUErz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schang@most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huang@mos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52B5-C7A8-4BD3-9588-BDEB1B30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407</Words>
  <Characters>2324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王安邦</dc:creator>
  <cp:lastModifiedBy>思婷</cp:lastModifiedBy>
  <cp:revision>2</cp:revision>
  <cp:lastPrinted>2016-08-31T02:48:00Z</cp:lastPrinted>
  <dcterms:created xsi:type="dcterms:W3CDTF">2016-09-06T07:12:00Z</dcterms:created>
  <dcterms:modified xsi:type="dcterms:W3CDTF">2016-09-06T07:12:00Z</dcterms:modified>
</cp:coreProperties>
</file>