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DB" w:rsidRPr="00E1334E" w:rsidRDefault="00923E02" w:rsidP="00B47E98">
      <w:pPr>
        <w:autoSpaceDE w:val="0"/>
        <w:autoSpaceDN w:val="0"/>
        <w:adjustRightInd w:val="0"/>
        <w:jc w:val="center"/>
        <w:rPr>
          <w:rFonts w:eastAsia="標楷體"/>
          <w:b/>
          <w:sz w:val="32"/>
        </w:rPr>
      </w:pPr>
      <w:r w:rsidRPr="00E1334E">
        <w:rPr>
          <w:rFonts w:eastAsia="標楷體" w:hint="eastAsia"/>
          <w:b/>
          <w:sz w:val="32"/>
        </w:rPr>
        <w:t>科技部</w:t>
      </w:r>
    </w:p>
    <w:p w:rsidR="00EC549D" w:rsidRDefault="00B47E98" w:rsidP="00B47E98">
      <w:pPr>
        <w:autoSpaceDE w:val="0"/>
        <w:autoSpaceDN w:val="0"/>
        <w:adjustRightInd w:val="0"/>
        <w:jc w:val="center"/>
        <w:rPr>
          <w:rFonts w:eastAsia="標楷體"/>
          <w:b/>
          <w:sz w:val="32"/>
        </w:rPr>
      </w:pPr>
      <w:r w:rsidRPr="00E1334E">
        <w:rPr>
          <w:rFonts w:eastAsia="標楷體" w:hint="eastAsia"/>
          <w:b/>
          <w:sz w:val="32"/>
        </w:rPr>
        <w:t>「</w:t>
      </w:r>
      <w:r w:rsidR="00384C32" w:rsidRPr="007754C7">
        <w:rPr>
          <w:rFonts w:eastAsia="標楷體" w:hint="eastAsia"/>
          <w:b/>
          <w:sz w:val="32"/>
        </w:rPr>
        <w:t>人工智慧及</w:t>
      </w:r>
      <w:r w:rsidR="00384C32" w:rsidRPr="001460B6">
        <w:rPr>
          <w:rFonts w:eastAsia="標楷體" w:hint="eastAsia"/>
          <w:b/>
          <w:sz w:val="32"/>
        </w:rPr>
        <w:t>深度</w:t>
      </w:r>
      <w:r w:rsidR="006362F9" w:rsidRPr="001460B6">
        <w:rPr>
          <w:rFonts w:eastAsia="標楷體" w:hint="eastAsia"/>
          <w:b/>
          <w:sz w:val="32"/>
        </w:rPr>
        <w:t>機器</w:t>
      </w:r>
      <w:r w:rsidR="00384C32" w:rsidRPr="001460B6">
        <w:rPr>
          <w:rFonts w:eastAsia="標楷體" w:hint="eastAsia"/>
          <w:b/>
          <w:sz w:val="32"/>
        </w:rPr>
        <w:t>學習</w:t>
      </w:r>
      <w:r w:rsidR="00384C32" w:rsidRPr="007754C7">
        <w:rPr>
          <w:rFonts w:eastAsia="標楷體" w:hint="eastAsia"/>
          <w:b/>
          <w:sz w:val="32"/>
        </w:rPr>
        <w:t>專案計畫</w:t>
      </w:r>
      <w:r w:rsidR="00A306EF" w:rsidRPr="007754C7">
        <w:rPr>
          <w:rFonts w:eastAsia="標楷體" w:hint="eastAsia"/>
          <w:b/>
          <w:sz w:val="32"/>
        </w:rPr>
        <w:t>」</w:t>
      </w:r>
    </w:p>
    <w:p w:rsidR="00B47E98" w:rsidRPr="00427CF7" w:rsidRDefault="00EC549D" w:rsidP="00B47E98">
      <w:pPr>
        <w:autoSpaceDE w:val="0"/>
        <w:autoSpaceDN w:val="0"/>
        <w:adjustRightInd w:val="0"/>
        <w:jc w:val="center"/>
        <w:rPr>
          <w:rFonts w:eastAsia="標楷體" w:cs="DFKaiShu-SB-Estd-BF"/>
          <w:color w:val="000000" w:themeColor="text1"/>
          <w:kern w:val="0"/>
        </w:rPr>
      </w:pPr>
      <w:proofErr w:type="gramStart"/>
      <w:r w:rsidRPr="00427CF7">
        <w:rPr>
          <w:rFonts w:eastAsia="標楷體" w:hint="eastAsia"/>
          <w:b/>
          <w:color w:val="000000" w:themeColor="text1"/>
          <w:sz w:val="32"/>
        </w:rPr>
        <w:t>10</w:t>
      </w:r>
      <w:r w:rsidR="008E65BF">
        <w:rPr>
          <w:rFonts w:eastAsia="標楷體" w:hint="eastAsia"/>
          <w:b/>
          <w:color w:val="000000" w:themeColor="text1"/>
          <w:sz w:val="32"/>
        </w:rPr>
        <w:t>5</w:t>
      </w:r>
      <w:proofErr w:type="gramEnd"/>
      <w:r w:rsidRPr="00427CF7">
        <w:rPr>
          <w:rFonts w:eastAsia="標楷體" w:hint="eastAsia"/>
          <w:b/>
          <w:color w:val="000000" w:themeColor="text1"/>
          <w:sz w:val="32"/>
        </w:rPr>
        <w:t>年度計畫</w:t>
      </w:r>
      <w:bookmarkStart w:id="0" w:name="_GoBack"/>
      <w:r w:rsidRPr="00427CF7">
        <w:rPr>
          <w:rFonts w:eastAsia="標楷體" w:hint="eastAsia"/>
          <w:b/>
          <w:color w:val="000000" w:themeColor="text1"/>
          <w:sz w:val="32"/>
        </w:rPr>
        <w:t>構想書</w:t>
      </w:r>
      <w:r w:rsidR="007754C7" w:rsidRPr="00427CF7">
        <w:rPr>
          <w:rFonts w:eastAsia="標楷體" w:hint="eastAsia"/>
          <w:b/>
          <w:color w:val="000000" w:themeColor="text1"/>
          <w:sz w:val="32"/>
        </w:rPr>
        <w:t>徵求公告</w:t>
      </w:r>
      <w:bookmarkEnd w:id="0"/>
    </w:p>
    <w:p w:rsidR="00B47E98" w:rsidRPr="007754C7" w:rsidRDefault="00B47E98" w:rsidP="0050329C">
      <w:pPr>
        <w:autoSpaceDE w:val="0"/>
        <w:autoSpaceDN w:val="0"/>
        <w:adjustRightInd w:val="0"/>
        <w:rPr>
          <w:rFonts w:eastAsia="標楷體"/>
          <w:b/>
          <w:sz w:val="28"/>
          <w:szCs w:val="28"/>
        </w:rPr>
      </w:pPr>
      <w:r w:rsidRPr="00E1334E">
        <w:rPr>
          <w:rFonts w:eastAsia="標楷體" w:hint="eastAsia"/>
          <w:b/>
          <w:sz w:val="28"/>
          <w:szCs w:val="28"/>
        </w:rPr>
        <w:t>壹、</w:t>
      </w:r>
      <w:r w:rsidR="008A1CA0" w:rsidRPr="00E1334E">
        <w:rPr>
          <w:rFonts w:eastAsia="標楷體" w:hint="eastAsia"/>
          <w:b/>
          <w:sz w:val="28"/>
          <w:szCs w:val="28"/>
        </w:rPr>
        <w:t>計畫背</w:t>
      </w:r>
      <w:r w:rsidR="008A1CA0" w:rsidRPr="007754C7">
        <w:rPr>
          <w:rFonts w:eastAsia="標楷體" w:hint="eastAsia"/>
          <w:b/>
          <w:sz w:val="28"/>
          <w:szCs w:val="28"/>
        </w:rPr>
        <w:t>景</w:t>
      </w:r>
      <w:r w:rsidR="008C0C39" w:rsidRPr="007754C7">
        <w:rPr>
          <w:rFonts w:eastAsia="標楷體" w:hint="eastAsia"/>
          <w:b/>
          <w:sz w:val="28"/>
          <w:szCs w:val="28"/>
        </w:rPr>
        <w:t>及目的</w:t>
      </w:r>
    </w:p>
    <w:p w:rsidR="00520D4D" w:rsidRPr="006F4D9D" w:rsidRDefault="00F33B8B" w:rsidP="005E3D19">
      <w:pPr>
        <w:spacing w:line="600" w:lineRule="exact"/>
        <w:ind w:firstLineChars="200" w:firstLine="560"/>
        <w:jc w:val="both"/>
        <w:rPr>
          <w:rFonts w:eastAsia="標楷體" w:cs="DFKaiShu-SB-Estd-BF"/>
          <w:color w:val="000000" w:themeColor="text1"/>
          <w:sz w:val="28"/>
          <w:szCs w:val="28"/>
        </w:rPr>
      </w:pPr>
      <w:r w:rsidRPr="007754C7">
        <w:rPr>
          <w:rFonts w:eastAsia="標楷體" w:hint="eastAsia"/>
          <w:sz w:val="28"/>
          <w:szCs w:val="28"/>
          <w:shd w:val="clear" w:color="auto" w:fill="FFFFFF"/>
        </w:rPr>
        <w:t>近</w:t>
      </w:r>
      <w:r w:rsidR="002A060A" w:rsidRPr="007754C7">
        <w:rPr>
          <w:rFonts w:eastAsia="標楷體" w:hint="eastAsia"/>
          <w:sz w:val="28"/>
          <w:szCs w:val="28"/>
          <w:shd w:val="clear" w:color="auto" w:fill="FFFFFF"/>
        </w:rPr>
        <w:t>年來，電腦透過快速且大量的資料處理與深度學習</w:t>
      </w:r>
      <w:r w:rsidR="00386503" w:rsidRPr="007754C7">
        <w:rPr>
          <w:rFonts w:eastAsia="標楷體" w:hint="eastAsia"/>
          <w:sz w:val="28"/>
          <w:szCs w:val="28"/>
          <w:shd w:val="clear" w:color="auto" w:fill="FFFFFF"/>
        </w:rPr>
        <w:t>(</w:t>
      </w:r>
      <w:r w:rsidR="00386503" w:rsidRPr="007754C7">
        <w:rPr>
          <w:rFonts w:eastAsia="標楷體"/>
          <w:sz w:val="28"/>
          <w:szCs w:val="28"/>
          <w:shd w:val="clear" w:color="auto" w:fill="FFFFFF"/>
        </w:rPr>
        <w:t>deep learning)</w:t>
      </w:r>
      <w:r w:rsidR="002A060A" w:rsidRPr="007754C7">
        <w:rPr>
          <w:rFonts w:eastAsia="標楷體" w:hint="eastAsia"/>
          <w:sz w:val="28"/>
          <w:szCs w:val="28"/>
          <w:shd w:val="clear" w:color="auto" w:fill="FFFFFF"/>
        </w:rPr>
        <w:t>，輔以適度自動修正之能力</w:t>
      </w:r>
      <w:r w:rsidR="00386503" w:rsidRPr="007754C7">
        <w:rPr>
          <w:rFonts w:eastAsia="標楷體" w:hint="eastAsia"/>
          <w:sz w:val="28"/>
          <w:szCs w:val="28"/>
          <w:shd w:val="clear" w:color="auto" w:fill="FFFFFF"/>
        </w:rPr>
        <w:t>(</w:t>
      </w:r>
      <w:r w:rsidR="00386503" w:rsidRPr="007754C7">
        <w:rPr>
          <w:rFonts w:eastAsia="標楷體"/>
          <w:sz w:val="28"/>
          <w:szCs w:val="28"/>
          <w:shd w:val="clear" w:color="auto" w:fill="FFFFFF"/>
        </w:rPr>
        <w:t>reinforcement</w:t>
      </w:r>
      <w:r w:rsidR="00386503" w:rsidRPr="007754C7">
        <w:rPr>
          <w:rFonts w:eastAsia="標楷體" w:hint="eastAsia"/>
          <w:sz w:val="28"/>
          <w:szCs w:val="28"/>
          <w:shd w:val="clear" w:color="auto" w:fill="FFFFFF"/>
        </w:rPr>
        <w:t>)</w:t>
      </w:r>
      <w:r w:rsidR="002A060A" w:rsidRPr="007754C7">
        <w:rPr>
          <w:rFonts w:eastAsia="標楷體" w:hint="eastAsia"/>
          <w:sz w:val="28"/>
          <w:szCs w:val="28"/>
          <w:shd w:val="clear" w:color="auto" w:fill="FFFFFF"/>
        </w:rPr>
        <w:t>，已</w:t>
      </w:r>
      <w:r w:rsidR="00386503" w:rsidRPr="007754C7">
        <w:rPr>
          <w:rFonts w:eastAsia="標楷體" w:hint="eastAsia"/>
          <w:sz w:val="28"/>
          <w:szCs w:val="28"/>
          <w:shd w:val="clear" w:color="auto" w:fill="FFFFFF"/>
        </w:rPr>
        <w:t>使人工智慧</w:t>
      </w:r>
      <w:r w:rsidR="002A060A" w:rsidRPr="007754C7">
        <w:rPr>
          <w:rFonts w:eastAsia="標楷體" w:hint="eastAsia"/>
          <w:sz w:val="28"/>
          <w:szCs w:val="28"/>
          <w:shd w:val="clear" w:color="auto" w:fill="FFFFFF"/>
        </w:rPr>
        <w:t>可在許多重要領域挑戰人類的智慧能力</w:t>
      </w:r>
      <w:r w:rsidR="002A060A" w:rsidRPr="006F4D9D">
        <w:rPr>
          <w:rFonts w:eastAsia="標楷體" w:hint="eastAsia"/>
          <w:color w:val="000000" w:themeColor="text1"/>
          <w:sz w:val="28"/>
          <w:szCs w:val="28"/>
          <w:shd w:val="clear" w:color="auto" w:fill="FFFFFF"/>
        </w:rPr>
        <w:t>，其中重要的里程碑包含</w:t>
      </w:r>
      <w:r w:rsidR="002A060A" w:rsidRPr="006F4D9D">
        <w:rPr>
          <w:rFonts w:eastAsia="標楷體" w:hint="eastAsia"/>
          <w:color w:val="000000" w:themeColor="text1"/>
          <w:sz w:val="28"/>
          <w:szCs w:val="28"/>
          <w:shd w:val="clear" w:color="auto" w:fill="FFFFFF"/>
        </w:rPr>
        <w:t xml:space="preserve"> </w:t>
      </w:r>
      <w:r w:rsidR="00EC549D" w:rsidRPr="006F4D9D">
        <w:rPr>
          <w:rFonts w:eastAsia="標楷體" w:hint="eastAsia"/>
          <w:color w:val="000000" w:themeColor="text1"/>
          <w:sz w:val="28"/>
          <w:szCs w:val="28"/>
          <w:shd w:val="clear" w:color="auto" w:fill="FFFFFF"/>
        </w:rPr>
        <w:t xml:space="preserve">IBM </w:t>
      </w:r>
      <w:proofErr w:type="spellStart"/>
      <w:r w:rsidR="00EC549D" w:rsidRPr="006F4D9D">
        <w:rPr>
          <w:rFonts w:eastAsia="標楷體" w:hint="eastAsia"/>
          <w:color w:val="000000" w:themeColor="text1"/>
          <w:sz w:val="28"/>
          <w:szCs w:val="28"/>
          <w:shd w:val="clear" w:color="auto" w:fill="FFFFFF"/>
        </w:rPr>
        <w:t>DeepBlue</w:t>
      </w:r>
      <w:proofErr w:type="spellEnd"/>
      <w:r w:rsidR="00EC549D" w:rsidRPr="006F4D9D">
        <w:rPr>
          <w:rFonts w:eastAsia="標楷體" w:hint="eastAsia"/>
          <w:color w:val="000000" w:themeColor="text1"/>
          <w:sz w:val="28"/>
          <w:szCs w:val="28"/>
          <w:shd w:val="clear" w:color="auto" w:fill="FFFFFF"/>
        </w:rPr>
        <w:t xml:space="preserve"> </w:t>
      </w:r>
      <w:r w:rsidR="00EC549D" w:rsidRPr="006F4D9D">
        <w:rPr>
          <w:rFonts w:eastAsia="標楷體" w:hint="eastAsia"/>
          <w:color w:val="000000" w:themeColor="text1"/>
          <w:sz w:val="28"/>
          <w:szCs w:val="28"/>
          <w:shd w:val="clear" w:color="auto" w:fill="FFFFFF"/>
        </w:rPr>
        <w:t>打敗西洋棋冠軍、</w:t>
      </w:r>
      <w:r w:rsidR="002A060A" w:rsidRPr="006F4D9D">
        <w:rPr>
          <w:rFonts w:eastAsia="標楷體" w:hint="eastAsia"/>
          <w:color w:val="000000" w:themeColor="text1"/>
          <w:sz w:val="28"/>
          <w:szCs w:val="28"/>
          <w:shd w:val="clear" w:color="auto" w:fill="FFFFFF"/>
        </w:rPr>
        <w:t>IBM Watson</w:t>
      </w:r>
      <w:r w:rsidR="00EC549D" w:rsidRPr="006F4D9D">
        <w:rPr>
          <w:rFonts w:eastAsia="標楷體" w:hint="eastAsia"/>
          <w:color w:val="000000" w:themeColor="text1"/>
          <w:sz w:val="28"/>
          <w:szCs w:val="28"/>
          <w:shd w:val="clear" w:color="auto" w:fill="FFFFFF"/>
        </w:rPr>
        <w:t xml:space="preserve"> </w:t>
      </w:r>
      <w:r w:rsidR="002A060A" w:rsidRPr="006F4D9D">
        <w:rPr>
          <w:rFonts w:eastAsia="標楷體" w:hint="eastAsia"/>
          <w:color w:val="000000" w:themeColor="text1"/>
          <w:sz w:val="28"/>
          <w:szCs w:val="28"/>
          <w:shd w:val="clear" w:color="auto" w:fill="FFFFFF"/>
        </w:rPr>
        <w:t>打敗</w:t>
      </w:r>
      <w:r w:rsidR="00EC549D" w:rsidRPr="006F4D9D">
        <w:rPr>
          <w:rFonts w:eastAsia="標楷體" w:hint="eastAsia"/>
          <w:color w:val="000000" w:themeColor="text1"/>
          <w:sz w:val="28"/>
          <w:szCs w:val="28"/>
          <w:shd w:val="clear" w:color="auto" w:fill="FFFFFF"/>
        </w:rPr>
        <w:t>電視搶答遊戲冠軍、乃至最近</w:t>
      </w:r>
      <w:r w:rsidR="00EC549D" w:rsidRPr="006F4D9D">
        <w:rPr>
          <w:rFonts w:eastAsia="標楷體" w:hint="eastAsia"/>
          <w:color w:val="000000" w:themeColor="text1"/>
          <w:sz w:val="28"/>
          <w:szCs w:val="28"/>
          <w:shd w:val="clear" w:color="auto" w:fill="FFFFFF"/>
        </w:rPr>
        <w:t xml:space="preserve">Google </w:t>
      </w:r>
      <w:proofErr w:type="spellStart"/>
      <w:r w:rsidR="00EC549D" w:rsidRPr="006F4D9D">
        <w:rPr>
          <w:rFonts w:eastAsia="標楷體" w:hint="eastAsia"/>
          <w:color w:val="000000" w:themeColor="text1"/>
          <w:sz w:val="28"/>
          <w:szCs w:val="28"/>
          <w:shd w:val="clear" w:color="auto" w:fill="FFFFFF"/>
        </w:rPr>
        <w:t>AlphaGo</w:t>
      </w:r>
      <w:proofErr w:type="spellEnd"/>
      <w:r w:rsidR="002A060A" w:rsidRPr="006F4D9D">
        <w:rPr>
          <w:rFonts w:eastAsia="標楷體" w:hint="eastAsia"/>
          <w:color w:val="000000" w:themeColor="text1"/>
          <w:sz w:val="28"/>
          <w:szCs w:val="28"/>
          <w:shd w:val="clear" w:color="auto" w:fill="FFFFFF"/>
        </w:rPr>
        <w:t>打敗圍棋</w:t>
      </w:r>
      <w:r w:rsidR="00EC549D" w:rsidRPr="006F4D9D">
        <w:rPr>
          <w:rFonts w:eastAsia="標楷體" w:hint="eastAsia"/>
          <w:color w:val="000000" w:themeColor="text1"/>
          <w:sz w:val="28"/>
          <w:szCs w:val="28"/>
          <w:shd w:val="clear" w:color="auto" w:fill="FFFFFF"/>
        </w:rPr>
        <w:t>高手</w:t>
      </w:r>
      <w:r w:rsidR="002A060A" w:rsidRPr="006F4D9D">
        <w:rPr>
          <w:rFonts w:eastAsia="標楷體" w:hint="eastAsia"/>
          <w:color w:val="000000" w:themeColor="text1"/>
          <w:sz w:val="28"/>
          <w:szCs w:val="28"/>
          <w:shd w:val="clear" w:color="auto" w:fill="FFFFFF"/>
        </w:rPr>
        <w:t>等</w:t>
      </w:r>
      <w:r w:rsidR="00EC549D" w:rsidRPr="006F4D9D">
        <w:rPr>
          <w:rFonts w:eastAsia="標楷體" w:hint="eastAsia"/>
          <w:color w:val="000000" w:themeColor="text1"/>
          <w:sz w:val="28"/>
          <w:szCs w:val="28"/>
          <w:shd w:val="clear" w:color="auto" w:fill="FFFFFF"/>
        </w:rPr>
        <w:t>。</w:t>
      </w:r>
      <w:r w:rsidR="003C4330" w:rsidRPr="006F4D9D">
        <w:rPr>
          <w:rFonts w:ascii="標楷體" w:eastAsia="標楷體" w:hAnsi="標楷體" w:hint="eastAsia"/>
          <w:color w:val="000000" w:themeColor="text1"/>
          <w:sz w:val="28"/>
          <w:szCs w:val="28"/>
        </w:rPr>
        <w:t>隨著巨量資料</w:t>
      </w:r>
      <w:r w:rsidR="000D3F43" w:rsidRPr="006F4D9D">
        <w:rPr>
          <w:rFonts w:ascii="標楷體" w:eastAsia="標楷體" w:hAnsi="標楷體" w:hint="eastAsia"/>
          <w:color w:val="000000" w:themeColor="text1"/>
          <w:sz w:val="28"/>
          <w:szCs w:val="28"/>
        </w:rPr>
        <w:t>時代的來臨</w:t>
      </w:r>
      <w:r w:rsidR="003C4330" w:rsidRPr="006F4D9D">
        <w:rPr>
          <w:rFonts w:ascii="標楷體" w:eastAsia="標楷體" w:hAnsi="標楷體" w:hint="eastAsia"/>
          <w:color w:val="000000" w:themeColor="text1"/>
          <w:sz w:val="28"/>
          <w:szCs w:val="28"/>
        </w:rPr>
        <w:t>以及資訊</w:t>
      </w:r>
      <w:r w:rsidR="00C408BD" w:rsidRPr="006F4D9D">
        <w:rPr>
          <w:rFonts w:ascii="標楷體" w:eastAsia="標楷體" w:hAnsi="標楷體" w:hint="eastAsia"/>
          <w:color w:val="000000" w:themeColor="text1"/>
          <w:sz w:val="28"/>
          <w:szCs w:val="28"/>
        </w:rPr>
        <w:t>運算</w:t>
      </w:r>
      <w:r w:rsidR="003C4330" w:rsidRPr="006F4D9D">
        <w:rPr>
          <w:rFonts w:ascii="標楷體" w:eastAsia="標楷體" w:hAnsi="標楷體" w:hint="eastAsia"/>
          <w:color w:val="000000" w:themeColor="text1"/>
          <w:sz w:val="28"/>
          <w:szCs w:val="28"/>
        </w:rPr>
        <w:t>能力的快速進展，人工智慧與</w:t>
      </w:r>
      <w:r w:rsidR="003C4330" w:rsidRPr="001460B6">
        <w:rPr>
          <w:rFonts w:ascii="標楷體" w:eastAsia="標楷體" w:hAnsi="標楷體" w:hint="eastAsia"/>
          <w:color w:val="000000" w:themeColor="text1"/>
          <w:sz w:val="28"/>
          <w:szCs w:val="28"/>
        </w:rPr>
        <w:t>深度</w:t>
      </w:r>
      <w:r w:rsidR="006362F9" w:rsidRPr="001460B6">
        <w:rPr>
          <w:rFonts w:ascii="標楷體" w:eastAsia="標楷體" w:hAnsi="標楷體" w:hint="eastAsia"/>
          <w:color w:val="000000" w:themeColor="text1"/>
          <w:sz w:val="28"/>
          <w:szCs w:val="28"/>
        </w:rPr>
        <w:t>機器</w:t>
      </w:r>
      <w:r w:rsidR="003C4330" w:rsidRPr="006F4D9D">
        <w:rPr>
          <w:rFonts w:ascii="標楷體" w:eastAsia="標楷體" w:hAnsi="標楷體" w:hint="eastAsia"/>
          <w:color w:val="000000" w:themeColor="text1"/>
          <w:sz w:val="28"/>
          <w:szCs w:val="28"/>
        </w:rPr>
        <w:t>學習的重要性將與日俱增</w:t>
      </w:r>
      <w:r w:rsidR="00AB4357" w:rsidRPr="006F4D9D">
        <w:rPr>
          <w:rFonts w:ascii="標楷體" w:eastAsia="標楷體" w:hAnsi="標楷體" w:hint="eastAsia"/>
          <w:color w:val="000000" w:themeColor="text1"/>
          <w:sz w:val="28"/>
          <w:szCs w:val="28"/>
        </w:rPr>
        <w:t>，</w:t>
      </w:r>
      <w:r w:rsidR="00386503" w:rsidRPr="006F4D9D">
        <w:rPr>
          <w:rFonts w:ascii="標楷體" w:eastAsia="標楷體" w:hAnsi="標楷體" w:hint="eastAsia"/>
          <w:color w:val="000000" w:themeColor="text1"/>
          <w:sz w:val="28"/>
          <w:szCs w:val="28"/>
        </w:rPr>
        <w:t>因此世界各國</w:t>
      </w:r>
      <w:r w:rsidR="00AB4357" w:rsidRPr="006F4D9D">
        <w:rPr>
          <w:rFonts w:ascii="標楷體" w:eastAsia="標楷體" w:hAnsi="標楷體" w:hint="eastAsia"/>
          <w:color w:val="000000" w:themeColor="text1"/>
          <w:sz w:val="28"/>
          <w:szCs w:val="28"/>
        </w:rPr>
        <w:t>不論</w:t>
      </w:r>
      <w:r w:rsidR="00386503" w:rsidRPr="006F4D9D">
        <w:rPr>
          <w:rFonts w:ascii="標楷體" w:eastAsia="標楷體" w:hAnsi="標楷體" w:hint="eastAsia"/>
          <w:color w:val="000000" w:themeColor="text1"/>
          <w:sz w:val="28"/>
          <w:szCs w:val="28"/>
        </w:rPr>
        <w:t>業</w:t>
      </w:r>
      <w:r w:rsidR="00AB4357" w:rsidRPr="006F4D9D">
        <w:rPr>
          <w:rFonts w:ascii="標楷體" w:eastAsia="標楷體" w:hAnsi="標楷體" w:hint="eastAsia"/>
          <w:color w:val="000000" w:themeColor="text1"/>
          <w:sz w:val="28"/>
          <w:szCs w:val="28"/>
        </w:rPr>
        <w:t>界、學界均大量投入對人工智慧技術與應用之研發，以期</w:t>
      </w:r>
      <w:r w:rsidR="00386503" w:rsidRPr="006F4D9D">
        <w:rPr>
          <w:rFonts w:ascii="標楷體" w:eastAsia="標楷體" w:hAnsi="標楷體" w:hint="eastAsia"/>
          <w:color w:val="000000" w:themeColor="text1"/>
          <w:sz w:val="28"/>
          <w:szCs w:val="28"/>
        </w:rPr>
        <w:t>未來</w:t>
      </w:r>
      <w:r w:rsidR="00AB4357" w:rsidRPr="006F4D9D">
        <w:rPr>
          <w:rFonts w:ascii="標楷體" w:eastAsia="標楷體" w:hAnsi="標楷體" w:hint="eastAsia"/>
          <w:color w:val="000000" w:themeColor="text1"/>
          <w:sz w:val="28"/>
          <w:szCs w:val="28"/>
        </w:rPr>
        <w:t>在各界</w:t>
      </w:r>
      <w:r w:rsidR="00386503" w:rsidRPr="006F4D9D">
        <w:rPr>
          <w:rFonts w:ascii="標楷體" w:eastAsia="標楷體" w:hAnsi="標楷體" w:hint="eastAsia"/>
          <w:color w:val="000000" w:themeColor="text1"/>
          <w:sz w:val="28"/>
          <w:szCs w:val="28"/>
        </w:rPr>
        <w:t>競爭</w:t>
      </w:r>
      <w:r w:rsidR="00AB4357" w:rsidRPr="006F4D9D">
        <w:rPr>
          <w:rFonts w:ascii="標楷體" w:eastAsia="標楷體" w:hAnsi="標楷體" w:hint="eastAsia"/>
          <w:color w:val="000000" w:themeColor="text1"/>
          <w:sz w:val="28"/>
          <w:szCs w:val="28"/>
        </w:rPr>
        <w:t>之下</w:t>
      </w:r>
      <w:r w:rsidR="00386503" w:rsidRPr="006F4D9D">
        <w:rPr>
          <w:rFonts w:ascii="標楷體" w:eastAsia="標楷體" w:hAnsi="標楷體" w:hint="eastAsia"/>
          <w:color w:val="000000" w:themeColor="text1"/>
          <w:sz w:val="28"/>
          <w:szCs w:val="28"/>
        </w:rPr>
        <w:t>能取得領先之地位。</w:t>
      </w:r>
      <w:r w:rsidR="003C4330" w:rsidRPr="006F4D9D">
        <w:rPr>
          <w:rFonts w:ascii="標楷體" w:eastAsia="標楷體" w:hAnsi="標楷體" w:hint="eastAsia"/>
          <w:color w:val="000000" w:themeColor="text1"/>
          <w:sz w:val="28"/>
          <w:szCs w:val="28"/>
        </w:rPr>
        <w:t>這</w:t>
      </w:r>
      <w:r w:rsidR="00883EBA" w:rsidRPr="006F4D9D">
        <w:rPr>
          <w:rFonts w:ascii="標楷體" w:eastAsia="標楷體" w:hAnsi="標楷體" w:hint="eastAsia"/>
          <w:color w:val="000000" w:themeColor="text1"/>
          <w:sz w:val="28"/>
          <w:szCs w:val="28"/>
        </w:rPr>
        <w:t>股</w:t>
      </w:r>
      <w:r w:rsidR="003C4330" w:rsidRPr="006F4D9D">
        <w:rPr>
          <w:rFonts w:ascii="標楷體" w:eastAsia="標楷體" w:hAnsi="標楷體" w:hint="eastAsia"/>
          <w:color w:val="000000" w:themeColor="text1"/>
          <w:sz w:val="28"/>
          <w:szCs w:val="28"/>
        </w:rPr>
        <w:t>發展</w:t>
      </w:r>
      <w:r w:rsidR="00386503" w:rsidRPr="006F4D9D">
        <w:rPr>
          <w:rFonts w:ascii="標楷體" w:eastAsia="標楷體" w:hAnsi="標楷體" w:hint="eastAsia"/>
          <w:color w:val="000000" w:themeColor="text1"/>
          <w:sz w:val="28"/>
          <w:szCs w:val="28"/>
        </w:rPr>
        <w:t>趨勢</w:t>
      </w:r>
      <w:r w:rsidR="003C4330" w:rsidRPr="006F4D9D">
        <w:rPr>
          <w:rFonts w:ascii="標楷體" w:eastAsia="標楷體" w:hAnsi="標楷體" w:hint="eastAsia"/>
          <w:color w:val="000000" w:themeColor="text1"/>
          <w:sz w:val="28"/>
          <w:szCs w:val="28"/>
        </w:rPr>
        <w:t>對傳統</w:t>
      </w:r>
      <w:r w:rsidR="008E1DC0" w:rsidRPr="006F4D9D">
        <w:rPr>
          <w:rFonts w:ascii="標楷體" w:eastAsia="標楷體" w:hAnsi="標楷體" w:hint="eastAsia"/>
          <w:color w:val="000000" w:themeColor="text1"/>
          <w:sz w:val="28"/>
          <w:szCs w:val="28"/>
        </w:rPr>
        <w:t>上</w:t>
      </w:r>
      <w:r w:rsidR="00AB4357" w:rsidRPr="006F4D9D">
        <w:rPr>
          <w:rFonts w:ascii="標楷體" w:eastAsia="標楷體" w:hAnsi="標楷體" w:hint="eastAsia"/>
          <w:color w:val="000000" w:themeColor="text1"/>
          <w:sz w:val="28"/>
          <w:szCs w:val="28"/>
        </w:rPr>
        <w:t>以</w:t>
      </w:r>
      <w:r w:rsidR="003C4330" w:rsidRPr="006F4D9D">
        <w:rPr>
          <w:rFonts w:ascii="標楷體" w:eastAsia="標楷體" w:hAnsi="標楷體" w:hint="eastAsia"/>
          <w:color w:val="000000" w:themeColor="text1"/>
          <w:sz w:val="28"/>
          <w:szCs w:val="28"/>
        </w:rPr>
        <w:t>硬體代工</w:t>
      </w:r>
      <w:r w:rsidR="00AB4357" w:rsidRPr="006F4D9D">
        <w:rPr>
          <w:rFonts w:ascii="標楷體" w:eastAsia="標楷體" w:hAnsi="標楷體" w:hint="eastAsia"/>
          <w:color w:val="000000" w:themeColor="text1"/>
          <w:sz w:val="28"/>
          <w:szCs w:val="28"/>
        </w:rPr>
        <w:t>居多</w:t>
      </w:r>
      <w:r w:rsidR="003C4330" w:rsidRPr="006F4D9D">
        <w:rPr>
          <w:rFonts w:ascii="標楷體" w:eastAsia="標楷體" w:hAnsi="標楷體" w:hint="eastAsia"/>
          <w:color w:val="000000" w:themeColor="text1"/>
          <w:sz w:val="28"/>
          <w:szCs w:val="28"/>
        </w:rPr>
        <w:t>的台灣</w:t>
      </w:r>
      <w:r w:rsidR="00AB4357" w:rsidRPr="006F4D9D">
        <w:rPr>
          <w:rFonts w:ascii="標楷體" w:eastAsia="標楷體" w:hAnsi="標楷體" w:hint="eastAsia"/>
          <w:color w:val="000000" w:themeColor="text1"/>
          <w:sz w:val="28"/>
          <w:szCs w:val="28"/>
        </w:rPr>
        <w:t>資訊產業</w:t>
      </w:r>
      <w:proofErr w:type="gramStart"/>
      <w:r w:rsidR="00AB4357" w:rsidRPr="006F4D9D">
        <w:rPr>
          <w:rFonts w:ascii="標楷體" w:eastAsia="標楷體" w:hAnsi="標楷體" w:hint="eastAsia"/>
          <w:color w:val="000000" w:themeColor="text1"/>
          <w:sz w:val="28"/>
          <w:szCs w:val="28"/>
        </w:rPr>
        <w:t>來說</w:t>
      </w:r>
      <w:r w:rsidR="003C4330" w:rsidRPr="006F4D9D">
        <w:rPr>
          <w:rFonts w:ascii="標楷體" w:eastAsia="標楷體" w:hAnsi="標楷體" w:hint="eastAsia"/>
          <w:color w:val="000000" w:themeColor="text1"/>
          <w:sz w:val="28"/>
          <w:szCs w:val="28"/>
        </w:rPr>
        <w:t>是個</w:t>
      </w:r>
      <w:proofErr w:type="gramEnd"/>
      <w:r w:rsidR="009B0759" w:rsidRPr="006F4D9D">
        <w:rPr>
          <w:rFonts w:ascii="標楷體" w:eastAsia="標楷體" w:hAnsi="標楷體" w:hint="eastAsia"/>
          <w:color w:val="000000" w:themeColor="text1"/>
          <w:sz w:val="28"/>
          <w:szCs w:val="28"/>
        </w:rPr>
        <w:t>警訊</w:t>
      </w:r>
      <w:r w:rsidR="00386503" w:rsidRPr="006F4D9D">
        <w:rPr>
          <w:rFonts w:ascii="標楷體" w:eastAsia="標楷體" w:hAnsi="標楷體" w:hint="eastAsia"/>
          <w:color w:val="000000" w:themeColor="text1"/>
          <w:sz w:val="28"/>
          <w:szCs w:val="28"/>
        </w:rPr>
        <w:t>，</w:t>
      </w:r>
      <w:r w:rsidR="00AB4357" w:rsidRPr="006F4D9D">
        <w:rPr>
          <w:rFonts w:ascii="標楷體" w:eastAsia="標楷體" w:hAnsi="標楷體" w:hint="eastAsia"/>
          <w:color w:val="000000" w:themeColor="text1"/>
          <w:sz w:val="28"/>
          <w:szCs w:val="28"/>
        </w:rPr>
        <w:t>但</w:t>
      </w:r>
      <w:r w:rsidR="00386503" w:rsidRPr="006F4D9D">
        <w:rPr>
          <w:rFonts w:ascii="標楷體" w:eastAsia="標楷體" w:hAnsi="標楷體" w:hint="eastAsia"/>
          <w:color w:val="000000" w:themeColor="text1"/>
          <w:sz w:val="28"/>
          <w:szCs w:val="28"/>
        </w:rPr>
        <w:t>同時</w:t>
      </w:r>
      <w:r w:rsidR="00AB4357" w:rsidRPr="006F4D9D">
        <w:rPr>
          <w:rFonts w:ascii="標楷體" w:eastAsia="標楷體" w:hAnsi="標楷體" w:hint="eastAsia"/>
          <w:color w:val="000000" w:themeColor="text1"/>
          <w:sz w:val="28"/>
          <w:szCs w:val="28"/>
        </w:rPr>
        <w:t>也是</w:t>
      </w:r>
      <w:r w:rsidR="000D3F43" w:rsidRPr="006F4D9D">
        <w:rPr>
          <w:rFonts w:ascii="標楷體" w:eastAsia="標楷體" w:hAnsi="標楷體" w:hint="eastAsia"/>
          <w:color w:val="000000" w:themeColor="text1"/>
          <w:sz w:val="28"/>
          <w:szCs w:val="28"/>
        </w:rPr>
        <w:t>一個</w:t>
      </w:r>
      <w:r w:rsidR="003C4330" w:rsidRPr="006F4D9D">
        <w:rPr>
          <w:rFonts w:ascii="標楷體" w:eastAsia="標楷體" w:hAnsi="標楷體" w:hint="eastAsia"/>
          <w:color w:val="000000" w:themeColor="text1"/>
          <w:sz w:val="28"/>
          <w:szCs w:val="28"/>
        </w:rPr>
        <w:t>提供</w:t>
      </w:r>
      <w:r w:rsidR="00AB4357" w:rsidRPr="006F4D9D">
        <w:rPr>
          <w:rFonts w:ascii="標楷體" w:eastAsia="標楷體" w:hAnsi="標楷體" w:hint="eastAsia"/>
          <w:color w:val="000000" w:themeColor="text1"/>
          <w:sz w:val="28"/>
          <w:szCs w:val="28"/>
        </w:rPr>
        <w:t>企業</w:t>
      </w:r>
      <w:r w:rsidR="003C4330" w:rsidRPr="006F4D9D">
        <w:rPr>
          <w:rFonts w:ascii="標楷體" w:eastAsia="標楷體" w:hAnsi="標楷體" w:hint="eastAsia"/>
          <w:color w:val="000000" w:themeColor="text1"/>
          <w:sz w:val="28"/>
          <w:szCs w:val="28"/>
        </w:rPr>
        <w:t>轉型與</w:t>
      </w:r>
      <w:r w:rsidR="00AB4357" w:rsidRPr="006F4D9D">
        <w:rPr>
          <w:rFonts w:ascii="標楷體" w:eastAsia="標楷體" w:hAnsi="標楷體" w:hint="eastAsia"/>
          <w:color w:val="000000" w:themeColor="text1"/>
          <w:sz w:val="28"/>
          <w:szCs w:val="28"/>
        </w:rPr>
        <w:t>產業提升</w:t>
      </w:r>
      <w:r w:rsidR="003C4330" w:rsidRPr="006F4D9D">
        <w:rPr>
          <w:rFonts w:ascii="標楷體" w:eastAsia="標楷體" w:hAnsi="標楷體" w:hint="eastAsia"/>
          <w:color w:val="000000" w:themeColor="text1"/>
          <w:sz w:val="28"/>
          <w:szCs w:val="28"/>
        </w:rPr>
        <w:t>之契機。本專案之目標為</w:t>
      </w:r>
      <w:r w:rsidR="008E1DC0" w:rsidRPr="006F4D9D">
        <w:rPr>
          <w:rFonts w:ascii="標楷體" w:eastAsia="標楷體" w:hAnsi="標楷體" w:hint="eastAsia"/>
          <w:color w:val="000000" w:themeColor="text1"/>
          <w:sz w:val="28"/>
          <w:szCs w:val="28"/>
        </w:rPr>
        <w:t>結合國內資訊領域的學者積極投入</w:t>
      </w:r>
      <w:r w:rsidR="003C4330" w:rsidRPr="006F4D9D">
        <w:rPr>
          <w:rFonts w:ascii="標楷體" w:eastAsia="標楷體" w:hAnsi="標楷體" w:hint="eastAsia"/>
          <w:color w:val="000000" w:themeColor="text1"/>
          <w:sz w:val="28"/>
          <w:szCs w:val="28"/>
        </w:rPr>
        <w:t>研發</w:t>
      </w:r>
      <w:r w:rsidR="008E1DC0" w:rsidRPr="006F4D9D">
        <w:rPr>
          <w:rFonts w:ascii="標楷體" w:eastAsia="標楷體" w:hAnsi="標楷體" w:hint="eastAsia"/>
          <w:color w:val="000000" w:themeColor="text1"/>
          <w:sz w:val="28"/>
          <w:szCs w:val="28"/>
        </w:rPr>
        <w:t>具學理與實務價值之人工智慧與</w:t>
      </w:r>
      <w:r w:rsidR="006362F9" w:rsidRPr="001460B6">
        <w:rPr>
          <w:rFonts w:ascii="標楷體" w:eastAsia="標楷體" w:hAnsi="標楷體" w:hint="eastAsia"/>
          <w:color w:val="000000" w:themeColor="text1"/>
          <w:sz w:val="28"/>
          <w:szCs w:val="28"/>
        </w:rPr>
        <w:t>深度機器</w:t>
      </w:r>
      <w:r w:rsidR="008E1DC0" w:rsidRPr="006F4D9D">
        <w:rPr>
          <w:rFonts w:ascii="標楷體" w:eastAsia="標楷體" w:hAnsi="標楷體" w:hint="eastAsia"/>
          <w:color w:val="000000" w:themeColor="text1"/>
          <w:sz w:val="28"/>
          <w:szCs w:val="28"/>
        </w:rPr>
        <w:t>學習</w:t>
      </w:r>
      <w:r w:rsidR="00B46E45" w:rsidRPr="006F4D9D">
        <w:rPr>
          <w:rFonts w:ascii="標楷體" w:eastAsia="標楷體" w:hAnsi="標楷體" w:hint="eastAsia"/>
          <w:color w:val="000000" w:themeColor="text1"/>
          <w:sz w:val="28"/>
          <w:szCs w:val="28"/>
        </w:rPr>
        <w:t>之</w:t>
      </w:r>
      <w:r w:rsidR="003C4330" w:rsidRPr="006F4D9D">
        <w:rPr>
          <w:rFonts w:ascii="標楷體" w:eastAsia="標楷體" w:hAnsi="標楷體" w:hint="eastAsia"/>
          <w:color w:val="000000" w:themeColor="text1"/>
          <w:sz w:val="28"/>
          <w:szCs w:val="28"/>
        </w:rPr>
        <w:t>前</w:t>
      </w:r>
      <w:proofErr w:type="gramStart"/>
      <w:r w:rsidR="003C4330" w:rsidRPr="006F4D9D">
        <w:rPr>
          <w:rFonts w:ascii="標楷體" w:eastAsia="標楷體" w:hAnsi="標楷體" w:hint="eastAsia"/>
          <w:color w:val="000000" w:themeColor="text1"/>
          <w:sz w:val="28"/>
          <w:szCs w:val="28"/>
        </w:rPr>
        <w:t>瞻</w:t>
      </w:r>
      <w:proofErr w:type="gramEnd"/>
      <w:r w:rsidR="003C4330" w:rsidRPr="006F4D9D">
        <w:rPr>
          <w:rFonts w:ascii="標楷體" w:eastAsia="標楷體" w:hAnsi="標楷體" w:hint="eastAsia"/>
          <w:color w:val="000000" w:themeColor="text1"/>
          <w:sz w:val="28"/>
          <w:szCs w:val="28"/>
        </w:rPr>
        <w:t>技術，並期</w:t>
      </w:r>
      <w:r w:rsidR="00386503" w:rsidRPr="006F4D9D">
        <w:rPr>
          <w:rFonts w:ascii="標楷體" w:eastAsia="標楷體" w:hAnsi="標楷體" w:hint="eastAsia"/>
          <w:color w:val="000000" w:themeColor="text1"/>
          <w:sz w:val="28"/>
          <w:szCs w:val="28"/>
        </w:rPr>
        <w:t>望</w:t>
      </w:r>
      <w:r w:rsidR="003C4330" w:rsidRPr="006F4D9D">
        <w:rPr>
          <w:rFonts w:ascii="標楷體" w:eastAsia="標楷體" w:hAnsi="標楷體" w:hint="eastAsia"/>
          <w:color w:val="000000" w:themeColor="text1"/>
          <w:sz w:val="28"/>
          <w:szCs w:val="28"/>
        </w:rPr>
        <w:t>研發之技術能具體落實於許多</w:t>
      </w:r>
      <w:r w:rsidR="00386503" w:rsidRPr="006F4D9D">
        <w:rPr>
          <w:rFonts w:ascii="標楷體" w:eastAsia="標楷體" w:hAnsi="標楷體" w:hint="eastAsia"/>
          <w:color w:val="000000" w:themeColor="text1"/>
          <w:sz w:val="28"/>
          <w:szCs w:val="28"/>
        </w:rPr>
        <w:t>重要領域所需之</w:t>
      </w:r>
      <w:r w:rsidR="003C4330" w:rsidRPr="006F4D9D">
        <w:rPr>
          <w:rFonts w:ascii="標楷體" w:eastAsia="標楷體" w:hAnsi="標楷體" w:hint="eastAsia"/>
          <w:color w:val="000000" w:themeColor="text1"/>
          <w:sz w:val="28"/>
          <w:szCs w:val="28"/>
        </w:rPr>
        <w:t>應用</w:t>
      </w:r>
      <w:r w:rsidR="00386503" w:rsidRPr="006F4D9D">
        <w:rPr>
          <w:rFonts w:ascii="標楷體" w:eastAsia="標楷體" w:hAnsi="標楷體" w:hint="eastAsia"/>
          <w:color w:val="000000" w:themeColor="text1"/>
          <w:sz w:val="28"/>
          <w:szCs w:val="28"/>
        </w:rPr>
        <w:t>情境，</w:t>
      </w:r>
      <w:r w:rsidR="000D3F43" w:rsidRPr="006F4D9D">
        <w:rPr>
          <w:rFonts w:ascii="標楷體" w:eastAsia="標楷體" w:hAnsi="標楷體" w:hint="eastAsia"/>
          <w:color w:val="000000" w:themeColor="text1"/>
          <w:sz w:val="28"/>
          <w:szCs w:val="28"/>
        </w:rPr>
        <w:t>從</w:t>
      </w:r>
      <w:r w:rsidR="00B46E45" w:rsidRPr="006F4D9D">
        <w:rPr>
          <w:rFonts w:ascii="標楷體" w:eastAsia="標楷體" w:hAnsi="標楷體" w:hint="eastAsia"/>
          <w:color w:val="000000" w:themeColor="text1"/>
          <w:sz w:val="28"/>
          <w:szCs w:val="28"/>
        </w:rPr>
        <w:t>而</w:t>
      </w:r>
      <w:r w:rsidR="003C4330" w:rsidRPr="006F4D9D">
        <w:rPr>
          <w:rFonts w:ascii="標楷體" w:eastAsia="標楷體" w:hAnsi="標楷體" w:hint="eastAsia"/>
          <w:color w:val="000000" w:themeColor="text1"/>
          <w:sz w:val="28"/>
          <w:szCs w:val="28"/>
        </w:rPr>
        <w:t>呈現產業或公益上之貢獻</w:t>
      </w:r>
      <w:r w:rsidR="00386503" w:rsidRPr="006F4D9D">
        <w:rPr>
          <w:rFonts w:ascii="標楷體" w:eastAsia="標楷體" w:hAnsi="標楷體" w:hint="eastAsia"/>
          <w:color w:val="000000" w:themeColor="text1"/>
          <w:sz w:val="28"/>
          <w:szCs w:val="28"/>
        </w:rPr>
        <w:t>，並</w:t>
      </w:r>
      <w:r w:rsidR="000D3F43" w:rsidRPr="006F4D9D">
        <w:rPr>
          <w:rFonts w:ascii="標楷體" w:eastAsia="標楷體" w:hAnsi="標楷體" w:hint="eastAsia"/>
          <w:color w:val="000000" w:themeColor="text1"/>
          <w:sz w:val="28"/>
          <w:szCs w:val="28"/>
        </w:rPr>
        <w:t>進</w:t>
      </w:r>
      <w:r w:rsidR="00386503" w:rsidRPr="006F4D9D">
        <w:rPr>
          <w:rFonts w:ascii="標楷體" w:eastAsia="標楷體" w:hAnsi="標楷體" w:hint="eastAsia"/>
          <w:color w:val="000000" w:themeColor="text1"/>
          <w:sz w:val="28"/>
          <w:szCs w:val="28"/>
        </w:rPr>
        <w:t>而帶動台灣資訊產</w:t>
      </w:r>
      <w:r w:rsidR="000D3F43" w:rsidRPr="006F4D9D">
        <w:rPr>
          <w:rFonts w:ascii="標楷體" w:eastAsia="標楷體" w:hAnsi="標楷體" w:hint="eastAsia"/>
          <w:color w:val="000000" w:themeColor="text1"/>
          <w:sz w:val="28"/>
          <w:szCs w:val="28"/>
        </w:rPr>
        <w:t>業</w:t>
      </w:r>
      <w:r w:rsidR="00B46E45" w:rsidRPr="006F4D9D">
        <w:rPr>
          <w:rFonts w:ascii="標楷體" w:eastAsia="標楷體" w:hAnsi="標楷體" w:hint="eastAsia"/>
          <w:color w:val="000000" w:themeColor="text1"/>
          <w:sz w:val="28"/>
          <w:szCs w:val="28"/>
        </w:rPr>
        <w:t>界</w:t>
      </w:r>
      <w:r w:rsidR="00386503" w:rsidRPr="006F4D9D">
        <w:rPr>
          <w:rFonts w:ascii="標楷體" w:eastAsia="標楷體" w:hAnsi="標楷體" w:hint="eastAsia"/>
          <w:color w:val="000000" w:themeColor="text1"/>
          <w:sz w:val="28"/>
          <w:szCs w:val="28"/>
        </w:rPr>
        <w:t>之轉型與提昇</w:t>
      </w:r>
      <w:r w:rsidR="00487B5C" w:rsidRPr="006F4D9D">
        <w:rPr>
          <w:rFonts w:ascii="標楷體" w:eastAsia="標楷體" w:hAnsi="標楷體" w:hint="eastAsia"/>
          <w:color w:val="000000" w:themeColor="text1"/>
          <w:sz w:val="28"/>
          <w:szCs w:val="28"/>
        </w:rPr>
        <w:t>。</w:t>
      </w:r>
    </w:p>
    <w:p w:rsidR="00B47E98" w:rsidRPr="00E1334E" w:rsidRDefault="00923E02" w:rsidP="0050329C">
      <w:pPr>
        <w:numPr>
          <w:ilvl w:val="0"/>
          <w:numId w:val="6"/>
        </w:numPr>
        <w:autoSpaceDE w:val="0"/>
        <w:autoSpaceDN w:val="0"/>
        <w:adjustRightInd w:val="0"/>
        <w:ind w:left="601" w:hanging="601"/>
        <w:rPr>
          <w:rFonts w:eastAsia="標楷體" w:cs="DFKaiShu-SB-Estd-BF"/>
          <w:b/>
          <w:kern w:val="0"/>
          <w:sz w:val="28"/>
        </w:rPr>
      </w:pPr>
      <w:r w:rsidRPr="00E1334E">
        <w:rPr>
          <w:rFonts w:eastAsia="標楷體" w:cs="DFKaiShu-SB-Estd-BF" w:hint="eastAsia"/>
          <w:b/>
          <w:kern w:val="0"/>
          <w:sz w:val="28"/>
        </w:rPr>
        <w:t>研</w:t>
      </w:r>
      <w:r w:rsidR="00321A26" w:rsidRPr="00E1334E">
        <w:rPr>
          <w:rFonts w:eastAsia="標楷體" w:cs="DFKaiShu-SB-Estd-BF" w:hint="eastAsia"/>
          <w:b/>
          <w:kern w:val="0"/>
          <w:sz w:val="28"/>
        </w:rPr>
        <w:t>究議題範疇</w:t>
      </w:r>
    </w:p>
    <w:p w:rsidR="001845B7" w:rsidRPr="00B46E45" w:rsidRDefault="00A74A08" w:rsidP="005E3D19">
      <w:pPr>
        <w:numPr>
          <w:ilvl w:val="0"/>
          <w:numId w:val="1"/>
        </w:numPr>
        <w:spacing w:line="600" w:lineRule="exact"/>
        <w:ind w:left="993" w:hanging="567"/>
        <w:jc w:val="both"/>
        <w:rPr>
          <w:rFonts w:eastAsia="標楷體"/>
          <w:sz w:val="28"/>
          <w:szCs w:val="28"/>
        </w:rPr>
      </w:pPr>
      <w:r w:rsidRPr="00DC658E">
        <w:rPr>
          <w:rFonts w:eastAsia="標楷體" w:hint="eastAsia"/>
          <w:b/>
          <w:sz w:val="28"/>
          <w:szCs w:val="28"/>
          <w:u w:val="single"/>
        </w:rPr>
        <w:t>徵求主題</w:t>
      </w:r>
      <w:r w:rsidR="00B46E45" w:rsidRPr="0019496E">
        <w:rPr>
          <w:rFonts w:ascii="標楷體" w:eastAsia="標楷體" w:hAnsi="標楷體" w:hint="eastAsia"/>
          <w:color w:val="000000" w:themeColor="text1"/>
          <w:sz w:val="28"/>
          <w:szCs w:val="28"/>
        </w:rPr>
        <w:t>應將下列至少一項列為主要研發領域</w:t>
      </w:r>
      <w:r w:rsidR="00F6311D" w:rsidRPr="0019496E">
        <w:rPr>
          <w:rFonts w:ascii="標楷體" w:eastAsia="標楷體" w:hAnsi="標楷體" w:hint="eastAsia"/>
          <w:color w:val="000000" w:themeColor="text1"/>
          <w:sz w:val="28"/>
          <w:szCs w:val="28"/>
        </w:rPr>
        <w:t>：</w:t>
      </w:r>
      <w:r w:rsidR="008E1DC0" w:rsidRPr="0019496E">
        <w:rPr>
          <w:rFonts w:ascii="標楷體" w:eastAsia="標楷體" w:hAnsi="標楷體" w:hint="eastAsia"/>
          <w:color w:val="000000" w:themeColor="text1"/>
          <w:sz w:val="28"/>
          <w:szCs w:val="28"/>
        </w:rPr>
        <w:t>(</w:t>
      </w:r>
      <w:r w:rsidR="008E1DC0" w:rsidRPr="00B46E45">
        <w:rPr>
          <w:rFonts w:eastAsia="標楷體" w:hint="eastAsia"/>
          <w:sz w:val="28"/>
          <w:szCs w:val="28"/>
        </w:rPr>
        <w:t>依</w:t>
      </w:r>
      <w:r w:rsidR="00D87DCC" w:rsidRPr="00B46E45">
        <w:rPr>
          <w:rFonts w:eastAsia="標楷體" w:hint="eastAsia"/>
          <w:sz w:val="28"/>
          <w:szCs w:val="28"/>
        </w:rPr>
        <w:t>下列</w:t>
      </w:r>
      <w:r w:rsidR="00F81BF5" w:rsidRPr="00B46E45">
        <w:rPr>
          <w:rFonts w:eastAsia="標楷體" w:hint="eastAsia"/>
          <w:sz w:val="28"/>
          <w:szCs w:val="28"/>
        </w:rPr>
        <w:t>數</w:t>
      </w:r>
      <w:r w:rsidR="00F46573" w:rsidRPr="00B46E45">
        <w:rPr>
          <w:rFonts w:eastAsia="標楷體" w:hint="eastAsia"/>
          <w:sz w:val="28"/>
          <w:szCs w:val="28"/>
        </w:rPr>
        <w:t>個方向發展能</w:t>
      </w:r>
      <w:r w:rsidR="00F46573" w:rsidRPr="001460B6">
        <w:rPr>
          <w:rFonts w:ascii="標楷體" w:eastAsia="標楷體" w:hAnsi="標楷體" w:hint="eastAsia"/>
          <w:color w:val="000000" w:themeColor="text1"/>
          <w:sz w:val="28"/>
          <w:szCs w:val="28"/>
        </w:rPr>
        <w:t>與</w:t>
      </w:r>
      <w:r w:rsidR="006362F9" w:rsidRPr="001460B6">
        <w:rPr>
          <w:rFonts w:ascii="標楷體" w:eastAsia="標楷體" w:hAnsi="標楷體" w:hint="eastAsia"/>
          <w:color w:val="000000" w:themeColor="text1"/>
          <w:sz w:val="28"/>
          <w:szCs w:val="28"/>
        </w:rPr>
        <w:t>深度機器</w:t>
      </w:r>
      <w:r w:rsidR="00F46573" w:rsidRPr="001460B6">
        <w:rPr>
          <w:rFonts w:ascii="標楷體" w:eastAsia="標楷體" w:hAnsi="標楷體" w:hint="eastAsia"/>
          <w:color w:val="000000" w:themeColor="text1"/>
          <w:sz w:val="28"/>
          <w:szCs w:val="28"/>
        </w:rPr>
        <w:t>學習結</w:t>
      </w:r>
      <w:r w:rsidR="00F46573" w:rsidRPr="00B46E45">
        <w:rPr>
          <w:rFonts w:eastAsia="標楷體" w:hint="eastAsia"/>
          <w:sz w:val="28"/>
          <w:szCs w:val="28"/>
        </w:rPr>
        <w:t>合、具學理與實務</w:t>
      </w:r>
      <w:r w:rsidR="00D87DCC" w:rsidRPr="00B46E45">
        <w:rPr>
          <w:rFonts w:eastAsia="標楷體" w:hint="eastAsia"/>
          <w:sz w:val="28"/>
          <w:szCs w:val="28"/>
        </w:rPr>
        <w:t>價值的研發項目</w:t>
      </w:r>
      <w:r w:rsidR="008E1DC0" w:rsidRPr="00B46E45">
        <w:rPr>
          <w:rFonts w:eastAsia="標楷體" w:hint="eastAsia"/>
          <w:sz w:val="28"/>
          <w:szCs w:val="28"/>
        </w:rPr>
        <w:t>)</w:t>
      </w:r>
    </w:p>
    <w:p w:rsidR="00C4752F" w:rsidRPr="00B46E45" w:rsidRDefault="00C4752F" w:rsidP="005E3D19">
      <w:pPr>
        <w:pStyle w:val="a6"/>
        <w:numPr>
          <w:ilvl w:val="0"/>
          <w:numId w:val="9"/>
        </w:numPr>
        <w:pBdr>
          <w:top w:val="nil"/>
          <w:left w:val="nil"/>
          <w:bottom w:val="nil"/>
          <w:right w:val="nil"/>
          <w:between w:val="nil"/>
          <w:bar w:val="nil"/>
        </w:pBdr>
        <w:spacing w:line="600" w:lineRule="exact"/>
        <w:ind w:leftChars="0" w:left="1417" w:hanging="425"/>
        <w:jc w:val="both"/>
        <w:rPr>
          <w:rFonts w:ascii="Times New Roman" w:eastAsia="標楷體" w:hAnsi="Times New Roman"/>
          <w:sz w:val="28"/>
          <w:szCs w:val="28"/>
        </w:rPr>
      </w:pPr>
      <w:r w:rsidRPr="00B46E45">
        <w:rPr>
          <w:rFonts w:ascii="Times New Roman" w:eastAsia="標楷體" w:hAnsi="Times New Roman" w:hint="eastAsia"/>
          <w:sz w:val="28"/>
          <w:szCs w:val="28"/>
        </w:rPr>
        <w:t>機器學習</w:t>
      </w:r>
      <w:r w:rsidRPr="00B46E45">
        <w:rPr>
          <w:rFonts w:ascii="Times New Roman" w:eastAsia="標楷體" w:hAnsi="Times New Roman" w:hint="eastAsia"/>
          <w:sz w:val="28"/>
          <w:szCs w:val="28"/>
        </w:rPr>
        <w:t>/</w:t>
      </w:r>
      <w:r w:rsidR="007754C7" w:rsidRPr="00B46E45">
        <w:rPr>
          <w:rFonts w:ascii="Times New Roman" w:eastAsia="標楷體" w:hAnsi="Times New Roman" w:hint="eastAsia"/>
          <w:sz w:val="28"/>
          <w:szCs w:val="28"/>
        </w:rPr>
        <w:t>深度學</w:t>
      </w:r>
      <w:r w:rsidR="006362F9">
        <w:rPr>
          <w:rFonts w:ascii="Times New Roman" w:eastAsia="標楷體" w:hAnsi="Times New Roman" w:hint="eastAsia"/>
          <w:sz w:val="28"/>
          <w:szCs w:val="28"/>
        </w:rPr>
        <w:t>習</w:t>
      </w:r>
      <w:r w:rsidRPr="00B46E45">
        <w:rPr>
          <w:rFonts w:ascii="Times New Roman" w:eastAsia="標楷體" w:hAnsi="Times New Roman" w:hint="eastAsia"/>
          <w:sz w:val="28"/>
          <w:szCs w:val="28"/>
        </w:rPr>
        <w:t>相關之基礎技術開發</w:t>
      </w:r>
      <w:r w:rsidR="00631523" w:rsidRPr="00B46E45">
        <w:rPr>
          <w:rFonts w:ascii="Times New Roman" w:eastAsia="標楷體" w:hAnsi="Times New Roman" w:hint="eastAsia"/>
          <w:sz w:val="28"/>
          <w:szCs w:val="28"/>
        </w:rPr>
        <w:t>，包含新模型</w:t>
      </w:r>
      <w:r w:rsidR="000D3F43" w:rsidRPr="00883EBA">
        <w:rPr>
          <w:rFonts w:ascii="Times New Roman" w:eastAsia="標楷體" w:hAnsi="Times New Roman" w:hint="eastAsia"/>
          <w:sz w:val="28"/>
          <w:szCs w:val="28"/>
        </w:rPr>
        <w:t>(</w:t>
      </w:r>
      <w:r w:rsidR="000D3F43" w:rsidRPr="00883EBA">
        <w:rPr>
          <w:rFonts w:ascii="Times New Roman" w:eastAsia="標楷體" w:hAnsi="Times New Roman" w:hint="eastAsia"/>
          <w:sz w:val="28"/>
          <w:szCs w:val="28"/>
        </w:rPr>
        <w:t>如新知識學習、儲存及擷取模型</w:t>
      </w:r>
      <w:r w:rsidR="000D3F43" w:rsidRPr="00883EBA">
        <w:rPr>
          <w:rFonts w:ascii="Times New Roman" w:eastAsia="標楷體" w:hAnsi="Times New Roman" w:hint="eastAsia"/>
          <w:sz w:val="28"/>
          <w:szCs w:val="28"/>
        </w:rPr>
        <w:t>)</w:t>
      </w:r>
      <w:r w:rsidR="00631523" w:rsidRPr="00883EBA">
        <w:rPr>
          <w:rFonts w:ascii="Times New Roman" w:eastAsia="標楷體" w:hAnsi="Times New Roman" w:hint="eastAsia"/>
          <w:sz w:val="28"/>
          <w:szCs w:val="28"/>
        </w:rPr>
        <w:t>、新</w:t>
      </w:r>
      <w:r w:rsidR="000D3F43" w:rsidRPr="00883EBA">
        <w:rPr>
          <w:rFonts w:ascii="Times New Roman" w:eastAsia="標楷體" w:hAnsi="Times New Roman" w:hint="eastAsia"/>
          <w:sz w:val="28"/>
          <w:szCs w:val="28"/>
        </w:rPr>
        <w:t>運算</w:t>
      </w:r>
      <w:r w:rsidR="00631523" w:rsidRPr="00883EBA">
        <w:rPr>
          <w:rFonts w:ascii="Times New Roman" w:eastAsia="標楷體" w:hAnsi="Times New Roman" w:hint="eastAsia"/>
          <w:sz w:val="28"/>
          <w:szCs w:val="28"/>
        </w:rPr>
        <w:t>架構</w:t>
      </w:r>
      <w:r w:rsidR="000D3F43" w:rsidRPr="00883EBA">
        <w:rPr>
          <w:rFonts w:ascii="Times New Roman" w:eastAsia="標楷體" w:hAnsi="Times New Roman" w:hint="eastAsia"/>
          <w:sz w:val="28"/>
          <w:szCs w:val="28"/>
        </w:rPr>
        <w:t>(</w:t>
      </w:r>
      <w:r w:rsidR="000D3F43" w:rsidRPr="00883EBA">
        <w:rPr>
          <w:rFonts w:ascii="Times New Roman" w:eastAsia="標楷體" w:hAnsi="Times New Roman" w:hint="eastAsia"/>
          <w:sz w:val="28"/>
          <w:szCs w:val="28"/>
        </w:rPr>
        <w:t>如善用多重執行</w:t>
      </w:r>
      <w:proofErr w:type="gramStart"/>
      <w:r w:rsidR="000D3F43" w:rsidRPr="00883EBA">
        <w:rPr>
          <w:rFonts w:ascii="Times New Roman" w:eastAsia="標楷體" w:hAnsi="Times New Roman" w:hint="eastAsia"/>
          <w:sz w:val="28"/>
          <w:szCs w:val="28"/>
        </w:rPr>
        <w:t>緒</w:t>
      </w:r>
      <w:proofErr w:type="gramEnd"/>
      <w:r w:rsidR="000D3F43" w:rsidRPr="00883EBA">
        <w:rPr>
          <w:rFonts w:ascii="Times New Roman" w:eastAsia="標楷體" w:hAnsi="Times New Roman" w:hint="eastAsia"/>
          <w:sz w:val="28"/>
          <w:szCs w:val="28"/>
        </w:rPr>
        <w:t>之新平行運算方法</w:t>
      </w:r>
      <w:r w:rsidR="000D3F43" w:rsidRPr="00883EBA">
        <w:rPr>
          <w:rFonts w:ascii="Times New Roman" w:eastAsia="標楷體" w:hAnsi="Times New Roman" w:hint="eastAsia"/>
          <w:sz w:val="28"/>
          <w:szCs w:val="28"/>
        </w:rPr>
        <w:t>)</w:t>
      </w:r>
      <w:r w:rsidR="00631523" w:rsidRPr="00883EBA">
        <w:rPr>
          <w:rFonts w:ascii="Times New Roman" w:eastAsia="標楷體" w:hAnsi="Times New Roman" w:hint="eastAsia"/>
          <w:sz w:val="28"/>
          <w:szCs w:val="28"/>
        </w:rPr>
        <w:t>或新學習法則</w:t>
      </w:r>
      <w:r w:rsidR="000D3F43" w:rsidRPr="00883EBA">
        <w:rPr>
          <w:rFonts w:ascii="Times New Roman" w:eastAsia="標楷體" w:hAnsi="Times New Roman" w:hint="eastAsia"/>
          <w:sz w:val="28"/>
          <w:szCs w:val="28"/>
        </w:rPr>
        <w:t>(</w:t>
      </w:r>
      <w:r w:rsidR="000D3F43" w:rsidRPr="00883EBA">
        <w:rPr>
          <w:rFonts w:ascii="Times New Roman" w:eastAsia="標楷體" w:hAnsi="Times New Roman" w:hint="eastAsia"/>
          <w:sz w:val="28"/>
          <w:szCs w:val="28"/>
        </w:rPr>
        <w:t>如新的轉換學習</w:t>
      </w:r>
      <w:r w:rsidR="00053197" w:rsidRPr="00883EBA">
        <w:rPr>
          <w:rFonts w:ascii="Times New Roman" w:eastAsia="標楷體" w:hAnsi="Times New Roman" w:hint="eastAsia"/>
          <w:sz w:val="28"/>
          <w:szCs w:val="28"/>
        </w:rPr>
        <w:t xml:space="preserve"> (t</w:t>
      </w:r>
      <w:r w:rsidR="00053197" w:rsidRPr="00883EBA">
        <w:rPr>
          <w:rFonts w:ascii="Times New Roman" w:eastAsia="標楷體" w:hAnsi="Times New Roman"/>
          <w:sz w:val="28"/>
          <w:szCs w:val="28"/>
        </w:rPr>
        <w:t xml:space="preserve">ransfer learning) </w:t>
      </w:r>
      <w:r w:rsidR="000D3F43" w:rsidRPr="00883EBA">
        <w:rPr>
          <w:rFonts w:ascii="Times New Roman" w:eastAsia="標楷體" w:hAnsi="Times New Roman" w:hint="eastAsia"/>
          <w:sz w:val="28"/>
          <w:szCs w:val="28"/>
        </w:rPr>
        <w:t>法則</w:t>
      </w:r>
      <w:r w:rsidR="000D3F43" w:rsidRPr="00883EBA">
        <w:rPr>
          <w:rFonts w:ascii="Times New Roman" w:eastAsia="標楷體" w:hAnsi="Times New Roman" w:hint="eastAsia"/>
          <w:sz w:val="28"/>
          <w:szCs w:val="28"/>
        </w:rPr>
        <w:t>)</w:t>
      </w:r>
      <w:r w:rsidR="00F46573" w:rsidRPr="00883EBA">
        <w:rPr>
          <w:rFonts w:ascii="Times New Roman" w:eastAsia="標楷體" w:hAnsi="Times New Roman" w:hint="eastAsia"/>
          <w:sz w:val="28"/>
          <w:szCs w:val="28"/>
        </w:rPr>
        <w:t>等</w:t>
      </w:r>
      <w:r w:rsidR="00F46573" w:rsidRPr="00B46E45">
        <w:rPr>
          <w:rFonts w:eastAsia="標楷體" w:hint="eastAsia"/>
          <w:sz w:val="28"/>
          <w:szCs w:val="28"/>
        </w:rPr>
        <w:t>。</w:t>
      </w:r>
    </w:p>
    <w:p w:rsidR="00D87DCC" w:rsidRPr="00B46E45" w:rsidRDefault="00D87DCC" w:rsidP="005E3D19">
      <w:pPr>
        <w:pStyle w:val="a6"/>
        <w:numPr>
          <w:ilvl w:val="0"/>
          <w:numId w:val="9"/>
        </w:numPr>
        <w:pBdr>
          <w:top w:val="nil"/>
          <w:left w:val="nil"/>
          <w:bottom w:val="nil"/>
          <w:right w:val="nil"/>
          <w:between w:val="nil"/>
          <w:bar w:val="nil"/>
        </w:pBdr>
        <w:spacing w:line="600" w:lineRule="exact"/>
        <w:ind w:leftChars="0" w:left="1417" w:hanging="425"/>
        <w:jc w:val="both"/>
        <w:rPr>
          <w:rFonts w:ascii="Times New Roman" w:eastAsia="標楷體" w:hAnsi="Times New Roman"/>
          <w:sz w:val="28"/>
          <w:szCs w:val="28"/>
        </w:rPr>
      </w:pPr>
      <w:r w:rsidRPr="00B46E45">
        <w:rPr>
          <w:rFonts w:ascii="Times New Roman" w:eastAsia="標楷體" w:hAnsi="Times New Roman" w:hint="eastAsia"/>
          <w:sz w:val="28"/>
          <w:szCs w:val="28"/>
        </w:rPr>
        <w:lastRenderedPageBreak/>
        <w:t>電腦視覺</w:t>
      </w:r>
      <w:r w:rsidRPr="00B46E45">
        <w:rPr>
          <w:rFonts w:ascii="Times New Roman" w:eastAsia="標楷體" w:hAnsi="Times New Roman" w:hint="eastAsia"/>
          <w:sz w:val="28"/>
          <w:szCs w:val="28"/>
        </w:rPr>
        <w:t>(</w:t>
      </w:r>
      <w:r w:rsidR="008E1DC0" w:rsidRPr="00B46E45">
        <w:rPr>
          <w:rFonts w:ascii="Times New Roman" w:eastAsia="標楷體" w:hAnsi="Times New Roman"/>
          <w:sz w:val="28"/>
          <w:szCs w:val="28"/>
        </w:rPr>
        <w:t>computer vision</w:t>
      </w:r>
      <w:r w:rsidRPr="00B46E45">
        <w:rPr>
          <w:rFonts w:ascii="Times New Roman" w:eastAsia="標楷體" w:hAnsi="Times New Roman" w:hint="eastAsia"/>
          <w:sz w:val="28"/>
          <w:szCs w:val="28"/>
        </w:rPr>
        <w:t>)</w:t>
      </w:r>
      <w:r w:rsidRPr="00B46E45">
        <w:rPr>
          <w:rFonts w:ascii="Times New Roman" w:eastAsia="標楷體" w:hAnsi="Times New Roman" w:hint="eastAsia"/>
          <w:sz w:val="28"/>
          <w:szCs w:val="28"/>
        </w:rPr>
        <w:t>相關議題</w:t>
      </w:r>
      <w:r w:rsidR="00F46573" w:rsidRPr="00B46E45">
        <w:rPr>
          <w:rFonts w:ascii="Times New Roman" w:eastAsia="標楷體" w:hAnsi="Times New Roman" w:hint="eastAsia"/>
          <w:sz w:val="28"/>
          <w:szCs w:val="28"/>
        </w:rPr>
        <w:t>，包含影像</w:t>
      </w:r>
      <w:r w:rsidR="00F46573" w:rsidRPr="00B46E45">
        <w:rPr>
          <w:rFonts w:ascii="Times New Roman" w:eastAsia="標楷體" w:hAnsi="Times New Roman" w:hint="eastAsia"/>
          <w:sz w:val="28"/>
          <w:szCs w:val="28"/>
        </w:rPr>
        <w:t>/</w:t>
      </w:r>
      <w:r w:rsidR="00F46573" w:rsidRPr="00B46E45">
        <w:rPr>
          <w:rFonts w:ascii="Times New Roman" w:eastAsia="標楷體" w:hAnsi="Times New Roman" w:hint="eastAsia"/>
          <w:sz w:val="28"/>
          <w:szCs w:val="28"/>
        </w:rPr>
        <w:t>影片處理、情境分析等。</w:t>
      </w:r>
    </w:p>
    <w:p w:rsidR="00D87DCC" w:rsidRPr="004A003E" w:rsidRDefault="00D87DCC" w:rsidP="005E3D19">
      <w:pPr>
        <w:pStyle w:val="a6"/>
        <w:numPr>
          <w:ilvl w:val="0"/>
          <w:numId w:val="9"/>
        </w:numPr>
        <w:pBdr>
          <w:top w:val="nil"/>
          <w:left w:val="nil"/>
          <w:bottom w:val="nil"/>
          <w:right w:val="nil"/>
          <w:between w:val="nil"/>
          <w:bar w:val="nil"/>
        </w:pBdr>
        <w:spacing w:line="600" w:lineRule="exact"/>
        <w:ind w:leftChars="0" w:left="1417" w:hanging="425"/>
        <w:jc w:val="both"/>
        <w:rPr>
          <w:rFonts w:ascii="Times New Roman" w:eastAsia="標楷體" w:hAnsi="Times New Roman"/>
          <w:color w:val="000000" w:themeColor="text1"/>
          <w:sz w:val="28"/>
          <w:szCs w:val="28"/>
        </w:rPr>
      </w:pPr>
      <w:r w:rsidRPr="004A003E">
        <w:rPr>
          <w:rFonts w:ascii="Times New Roman" w:eastAsia="標楷體" w:hAnsi="Times New Roman" w:hint="eastAsia"/>
          <w:color w:val="000000" w:themeColor="text1"/>
          <w:sz w:val="28"/>
          <w:szCs w:val="28"/>
        </w:rPr>
        <w:t>語音</w:t>
      </w:r>
      <w:r w:rsidRPr="004A003E">
        <w:rPr>
          <w:rFonts w:ascii="Times New Roman" w:eastAsia="標楷體" w:hAnsi="Times New Roman" w:hint="eastAsia"/>
          <w:color w:val="000000" w:themeColor="text1"/>
          <w:sz w:val="28"/>
          <w:szCs w:val="28"/>
        </w:rPr>
        <w:t>/</w:t>
      </w:r>
      <w:r w:rsidRPr="004A003E">
        <w:rPr>
          <w:rFonts w:ascii="Times New Roman" w:eastAsia="標楷體" w:hAnsi="Times New Roman" w:hint="eastAsia"/>
          <w:color w:val="000000" w:themeColor="text1"/>
          <w:sz w:val="28"/>
          <w:szCs w:val="28"/>
        </w:rPr>
        <w:t>音樂</w:t>
      </w:r>
      <w:r w:rsidRPr="004A003E">
        <w:rPr>
          <w:rFonts w:ascii="Times New Roman" w:eastAsia="標楷體" w:hAnsi="Times New Roman" w:hint="eastAsia"/>
          <w:color w:val="000000" w:themeColor="text1"/>
          <w:sz w:val="28"/>
          <w:szCs w:val="28"/>
        </w:rPr>
        <w:t>/</w:t>
      </w:r>
      <w:r w:rsidRPr="004A003E">
        <w:rPr>
          <w:rFonts w:ascii="Times New Roman" w:eastAsia="標楷體" w:hAnsi="Times New Roman" w:hint="eastAsia"/>
          <w:color w:val="000000" w:themeColor="text1"/>
          <w:sz w:val="28"/>
          <w:szCs w:val="28"/>
        </w:rPr>
        <w:t>自然語言</w:t>
      </w:r>
      <w:r w:rsidRPr="004A003E">
        <w:rPr>
          <w:rFonts w:ascii="Times New Roman" w:eastAsia="標楷體" w:hAnsi="Times New Roman" w:hint="eastAsia"/>
          <w:color w:val="000000" w:themeColor="text1"/>
          <w:sz w:val="28"/>
          <w:szCs w:val="28"/>
        </w:rPr>
        <w:t>(audio/music/natural language)</w:t>
      </w:r>
      <w:r w:rsidRPr="004A003E">
        <w:rPr>
          <w:rFonts w:ascii="Times New Roman" w:eastAsia="標楷體" w:hAnsi="Times New Roman" w:hint="eastAsia"/>
          <w:color w:val="000000" w:themeColor="text1"/>
          <w:sz w:val="28"/>
          <w:szCs w:val="28"/>
        </w:rPr>
        <w:t>等相關議題</w:t>
      </w:r>
      <w:r w:rsidR="00F46573" w:rsidRPr="004A003E">
        <w:rPr>
          <w:rFonts w:ascii="Times New Roman" w:eastAsia="標楷體" w:hAnsi="Times New Roman" w:hint="eastAsia"/>
          <w:color w:val="000000" w:themeColor="text1"/>
          <w:sz w:val="28"/>
          <w:szCs w:val="28"/>
        </w:rPr>
        <w:t>，包含語法、語意分析</w:t>
      </w:r>
      <w:r w:rsidR="00B46E45" w:rsidRPr="004A003E">
        <w:rPr>
          <w:rFonts w:ascii="Times New Roman" w:eastAsia="標楷體" w:hAnsi="Times New Roman" w:hint="eastAsia"/>
          <w:color w:val="000000" w:themeColor="text1"/>
          <w:sz w:val="28"/>
          <w:szCs w:val="28"/>
        </w:rPr>
        <w:t>及</w:t>
      </w:r>
      <w:r w:rsidR="00F46573" w:rsidRPr="004A003E">
        <w:rPr>
          <w:rFonts w:ascii="Times New Roman" w:eastAsia="標楷體" w:hAnsi="Times New Roman" w:hint="eastAsia"/>
          <w:color w:val="000000" w:themeColor="text1"/>
          <w:sz w:val="28"/>
          <w:szCs w:val="28"/>
        </w:rPr>
        <w:t>個人化處理等。</w:t>
      </w:r>
    </w:p>
    <w:p w:rsidR="00D87DCC" w:rsidRPr="004A003E" w:rsidRDefault="00D87DCC" w:rsidP="005E3D19">
      <w:pPr>
        <w:pStyle w:val="a6"/>
        <w:numPr>
          <w:ilvl w:val="0"/>
          <w:numId w:val="9"/>
        </w:numPr>
        <w:pBdr>
          <w:top w:val="nil"/>
          <w:left w:val="nil"/>
          <w:bottom w:val="nil"/>
          <w:right w:val="nil"/>
          <w:between w:val="nil"/>
          <w:bar w:val="nil"/>
        </w:pBdr>
        <w:spacing w:line="600" w:lineRule="exact"/>
        <w:ind w:leftChars="0" w:left="1417" w:hanging="425"/>
        <w:jc w:val="both"/>
        <w:rPr>
          <w:rFonts w:ascii="Times New Roman" w:eastAsia="標楷體" w:hAnsi="Times New Roman"/>
          <w:color w:val="000000" w:themeColor="text1"/>
          <w:sz w:val="28"/>
          <w:szCs w:val="28"/>
        </w:rPr>
      </w:pPr>
      <w:r w:rsidRPr="004A003E">
        <w:rPr>
          <w:rFonts w:ascii="Times New Roman" w:eastAsia="標楷體" w:hAnsi="Times New Roman" w:hint="eastAsia"/>
          <w:color w:val="000000" w:themeColor="text1"/>
          <w:sz w:val="28"/>
          <w:szCs w:val="28"/>
        </w:rPr>
        <w:t>巨量</w:t>
      </w:r>
      <w:r w:rsidR="007D0E1F" w:rsidRPr="004A003E">
        <w:rPr>
          <w:rFonts w:ascii="Times New Roman" w:eastAsia="標楷體" w:hAnsi="Times New Roman" w:hint="eastAsia"/>
          <w:color w:val="000000" w:themeColor="text1"/>
          <w:sz w:val="28"/>
          <w:szCs w:val="28"/>
        </w:rPr>
        <w:t>資料分析</w:t>
      </w:r>
      <w:r w:rsidR="007D0E1F" w:rsidRPr="004A003E">
        <w:rPr>
          <w:rFonts w:ascii="Times New Roman" w:eastAsia="標楷體" w:hAnsi="Times New Roman" w:hint="eastAsia"/>
          <w:color w:val="000000" w:themeColor="text1"/>
          <w:sz w:val="28"/>
          <w:szCs w:val="28"/>
        </w:rPr>
        <w:t>(big data analytics)</w:t>
      </w:r>
      <w:r w:rsidR="008E1DC0" w:rsidRPr="004A003E">
        <w:rPr>
          <w:rFonts w:ascii="Times New Roman" w:eastAsia="標楷體" w:hAnsi="Times New Roman" w:hint="eastAsia"/>
          <w:color w:val="000000" w:themeColor="text1"/>
          <w:sz w:val="28"/>
          <w:szCs w:val="28"/>
        </w:rPr>
        <w:t>相關議題</w:t>
      </w:r>
      <w:r w:rsidR="00F46573" w:rsidRPr="004A003E">
        <w:rPr>
          <w:rFonts w:ascii="Times New Roman" w:eastAsia="標楷體" w:hAnsi="Times New Roman" w:hint="eastAsia"/>
          <w:color w:val="000000" w:themeColor="text1"/>
          <w:sz w:val="28"/>
          <w:szCs w:val="28"/>
        </w:rPr>
        <w:t>，包含資料相關性</w:t>
      </w:r>
      <w:r w:rsidR="00F46573" w:rsidRPr="004A003E">
        <w:rPr>
          <w:rFonts w:ascii="Times New Roman" w:eastAsia="標楷體" w:hAnsi="Times New Roman" w:hint="eastAsia"/>
          <w:color w:val="000000" w:themeColor="text1"/>
          <w:sz w:val="28"/>
          <w:szCs w:val="28"/>
        </w:rPr>
        <w:t>(association)</w:t>
      </w:r>
      <w:r w:rsidR="00F46573" w:rsidRPr="004A003E">
        <w:rPr>
          <w:rFonts w:ascii="Times New Roman" w:eastAsia="標楷體" w:hAnsi="Times New Roman" w:hint="eastAsia"/>
          <w:color w:val="000000" w:themeColor="text1"/>
          <w:sz w:val="28"/>
          <w:szCs w:val="28"/>
        </w:rPr>
        <w:t>、分類性</w:t>
      </w:r>
      <w:r w:rsidR="00F46573" w:rsidRPr="004A003E">
        <w:rPr>
          <w:rFonts w:ascii="Times New Roman" w:eastAsia="標楷體" w:hAnsi="Times New Roman" w:hint="eastAsia"/>
          <w:color w:val="000000" w:themeColor="text1"/>
          <w:sz w:val="28"/>
          <w:szCs w:val="28"/>
        </w:rPr>
        <w:t>(classification)</w:t>
      </w:r>
      <w:r w:rsidR="00F46573" w:rsidRPr="004A003E">
        <w:rPr>
          <w:rFonts w:ascii="Times New Roman" w:eastAsia="標楷體" w:hAnsi="Times New Roman" w:hint="eastAsia"/>
          <w:color w:val="000000" w:themeColor="text1"/>
          <w:sz w:val="28"/>
          <w:szCs w:val="28"/>
        </w:rPr>
        <w:t>、叢集性</w:t>
      </w:r>
      <w:r w:rsidR="00F46573" w:rsidRPr="004A003E">
        <w:rPr>
          <w:rFonts w:ascii="Times New Roman" w:eastAsia="標楷體" w:hAnsi="Times New Roman" w:hint="eastAsia"/>
          <w:color w:val="000000" w:themeColor="text1"/>
          <w:sz w:val="28"/>
          <w:szCs w:val="28"/>
        </w:rPr>
        <w:t>(clustering)</w:t>
      </w:r>
      <w:r w:rsidR="00F46573" w:rsidRPr="004A003E">
        <w:rPr>
          <w:rFonts w:ascii="Times New Roman" w:eastAsia="標楷體" w:hAnsi="Times New Roman" w:hint="eastAsia"/>
          <w:color w:val="000000" w:themeColor="text1"/>
          <w:sz w:val="28"/>
          <w:szCs w:val="28"/>
        </w:rPr>
        <w:t>、順序性</w:t>
      </w:r>
      <w:r w:rsidR="00F46573" w:rsidRPr="004A003E">
        <w:rPr>
          <w:rFonts w:ascii="Times New Roman" w:eastAsia="標楷體" w:hAnsi="Times New Roman" w:hint="eastAsia"/>
          <w:color w:val="000000" w:themeColor="text1"/>
          <w:sz w:val="28"/>
          <w:szCs w:val="28"/>
        </w:rPr>
        <w:t>(sequential patterns)</w:t>
      </w:r>
      <w:r w:rsidR="00F46573" w:rsidRPr="004A003E">
        <w:rPr>
          <w:rFonts w:ascii="Times New Roman" w:eastAsia="標楷體" w:hAnsi="Times New Roman" w:hint="eastAsia"/>
          <w:color w:val="000000" w:themeColor="text1"/>
          <w:sz w:val="28"/>
          <w:szCs w:val="28"/>
        </w:rPr>
        <w:t>等。</w:t>
      </w:r>
    </w:p>
    <w:p w:rsidR="00E64323" w:rsidRPr="007A4167" w:rsidRDefault="003F02D6" w:rsidP="007A4167">
      <w:pPr>
        <w:numPr>
          <w:ilvl w:val="0"/>
          <w:numId w:val="1"/>
        </w:numPr>
        <w:spacing w:line="600" w:lineRule="exact"/>
        <w:ind w:left="993" w:hanging="567"/>
        <w:jc w:val="both"/>
        <w:rPr>
          <w:rFonts w:eastAsia="標楷體"/>
          <w:sz w:val="28"/>
          <w:szCs w:val="28"/>
        </w:rPr>
      </w:pPr>
      <w:r w:rsidRPr="007A4167">
        <w:rPr>
          <w:rFonts w:eastAsia="標楷體" w:hint="eastAsia"/>
          <w:sz w:val="28"/>
          <w:szCs w:val="28"/>
        </w:rPr>
        <w:t>上</w:t>
      </w:r>
      <w:r w:rsidR="009B0759" w:rsidRPr="007A4167">
        <w:rPr>
          <w:rFonts w:eastAsia="標楷體" w:hint="eastAsia"/>
          <w:sz w:val="28"/>
          <w:szCs w:val="28"/>
        </w:rPr>
        <w:t>述研發項目需能</w:t>
      </w:r>
      <w:r w:rsidRPr="007A4167">
        <w:rPr>
          <w:rFonts w:eastAsia="標楷體" w:hint="eastAsia"/>
          <w:sz w:val="28"/>
          <w:szCs w:val="28"/>
        </w:rPr>
        <w:t>具體</w:t>
      </w:r>
      <w:r w:rsidR="009B0759" w:rsidRPr="007A4167">
        <w:rPr>
          <w:rFonts w:eastAsia="標楷體" w:hint="eastAsia"/>
          <w:sz w:val="28"/>
          <w:szCs w:val="28"/>
        </w:rPr>
        <w:t>運</w:t>
      </w:r>
      <w:r w:rsidRPr="007A4167">
        <w:rPr>
          <w:rFonts w:eastAsia="標楷體" w:hint="eastAsia"/>
          <w:sz w:val="28"/>
          <w:szCs w:val="28"/>
        </w:rPr>
        <w:t>用</w:t>
      </w:r>
      <w:r w:rsidR="009B0759" w:rsidRPr="007A4167">
        <w:rPr>
          <w:rFonts w:eastAsia="標楷體" w:hint="eastAsia"/>
          <w:sz w:val="28"/>
          <w:szCs w:val="28"/>
        </w:rPr>
        <w:t>於以下</w:t>
      </w:r>
      <w:r w:rsidRPr="007A4167">
        <w:rPr>
          <w:rFonts w:eastAsia="標楷體" w:hint="eastAsia"/>
          <w:sz w:val="28"/>
          <w:szCs w:val="28"/>
        </w:rPr>
        <w:t>應用</w:t>
      </w:r>
      <w:r w:rsidR="008E1DC0" w:rsidRPr="007A4167">
        <w:rPr>
          <w:rFonts w:eastAsia="標楷體" w:hint="eastAsia"/>
          <w:sz w:val="28"/>
          <w:szCs w:val="28"/>
        </w:rPr>
        <w:t>情境之</w:t>
      </w:r>
      <w:proofErr w:type="gramStart"/>
      <w:r w:rsidR="008E1DC0" w:rsidRPr="007A4167">
        <w:rPr>
          <w:rFonts w:eastAsia="標楷體" w:hint="eastAsia"/>
          <w:sz w:val="28"/>
          <w:szCs w:val="28"/>
        </w:rPr>
        <w:t>一</w:t>
      </w:r>
      <w:proofErr w:type="gramEnd"/>
      <w:r w:rsidRPr="007A4167">
        <w:rPr>
          <w:rFonts w:eastAsia="標楷體" w:hint="eastAsia"/>
          <w:sz w:val="28"/>
          <w:szCs w:val="28"/>
        </w:rPr>
        <w:t>：</w:t>
      </w:r>
    </w:p>
    <w:p w:rsidR="003F02D6" w:rsidRPr="00B46E45" w:rsidRDefault="00AC3051" w:rsidP="005E3D19">
      <w:pPr>
        <w:pStyle w:val="a6"/>
        <w:numPr>
          <w:ilvl w:val="2"/>
          <w:numId w:val="27"/>
        </w:numPr>
        <w:pBdr>
          <w:top w:val="nil"/>
          <w:left w:val="nil"/>
          <w:bottom w:val="nil"/>
          <w:right w:val="nil"/>
          <w:between w:val="nil"/>
          <w:bar w:val="nil"/>
        </w:pBdr>
        <w:spacing w:line="600" w:lineRule="exact"/>
        <w:ind w:leftChars="0" w:left="1417"/>
        <w:jc w:val="both"/>
        <w:rPr>
          <w:rFonts w:eastAsia="標楷體"/>
          <w:sz w:val="28"/>
          <w:szCs w:val="28"/>
        </w:rPr>
      </w:pPr>
      <w:proofErr w:type="gramStart"/>
      <w:r w:rsidRPr="00B46E45">
        <w:rPr>
          <w:rFonts w:eastAsia="標楷體" w:hint="eastAsia"/>
          <w:sz w:val="28"/>
          <w:szCs w:val="28"/>
        </w:rPr>
        <w:t>曝險環境</w:t>
      </w:r>
      <w:proofErr w:type="gramEnd"/>
      <w:r w:rsidRPr="00B46E45">
        <w:rPr>
          <w:rFonts w:eastAsia="標楷體" w:hint="eastAsia"/>
          <w:sz w:val="28"/>
          <w:szCs w:val="28"/>
        </w:rPr>
        <w:t>之應</w:t>
      </w:r>
      <w:r w:rsidR="00631523" w:rsidRPr="00B46E45">
        <w:rPr>
          <w:rFonts w:eastAsia="標楷體" w:hint="eastAsia"/>
          <w:sz w:val="28"/>
          <w:szCs w:val="28"/>
        </w:rPr>
        <w:t>用</w:t>
      </w:r>
      <w:r w:rsidR="00B46E45">
        <w:rPr>
          <w:rFonts w:eastAsia="標楷體" w:hint="eastAsia"/>
          <w:sz w:val="28"/>
          <w:szCs w:val="28"/>
        </w:rPr>
        <w:t>：</w:t>
      </w:r>
      <w:r w:rsidR="003F02D6" w:rsidRPr="00B46E45">
        <w:rPr>
          <w:rFonts w:eastAsia="標楷體" w:hint="eastAsia"/>
          <w:sz w:val="28"/>
          <w:szCs w:val="28"/>
        </w:rPr>
        <w:t>透過深度學習</w:t>
      </w:r>
      <w:r w:rsidR="008E1DC0" w:rsidRPr="00B46E45">
        <w:rPr>
          <w:rFonts w:eastAsia="標楷體" w:hint="eastAsia"/>
          <w:sz w:val="28"/>
          <w:szCs w:val="28"/>
        </w:rPr>
        <w:t>及電腦視覺等技術</w:t>
      </w:r>
      <w:r w:rsidR="003F02D6" w:rsidRPr="00B46E45">
        <w:rPr>
          <w:rFonts w:eastAsia="標楷體" w:hint="eastAsia"/>
          <w:sz w:val="28"/>
          <w:szCs w:val="28"/>
        </w:rPr>
        <w:t>的無人機、機器人，可以</w:t>
      </w:r>
      <w:proofErr w:type="gramStart"/>
      <w:r w:rsidR="003F02D6" w:rsidRPr="00B46E45">
        <w:rPr>
          <w:rFonts w:eastAsia="標楷體" w:hint="eastAsia"/>
          <w:sz w:val="28"/>
          <w:szCs w:val="28"/>
        </w:rPr>
        <w:t>執行</w:t>
      </w:r>
      <w:r w:rsidR="008E1DC0" w:rsidRPr="00B46E45">
        <w:rPr>
          <w:rFonts w:eastAsia="標楷體" w:hint="eastAsia"/>
          <w:sz w:val="28"/>
          <w:szCs w:val="28"/>
        </w:rPr>
        <w:t>曝險環境</w:t>
      </w:r>
      <w:proofErr w:type="gramEnd"/>
      <w:r w:rsidR="008E1DC0" w:rsidRPr="00B46E45">
        <w:rPr>
          <w:rFonts w:eastAsia="標楷體" w:hint="eastAsia"/>
          <w:sz w:val="28"/>
          <w:szCs w:val="28"/>
        </w:rPr>
        <w:t>(</w:t>
      </w:r>
      <w:r w:rsidR="008E1DC0" w:rsidRPr="00B46E45">
        <w:rPr>
          <w:rFonts w:eastAsia="標楷體" w:hint="eastAsia"/>
          <w:sz w:val="28"/>
          <w:szCs w:val="28"/>
        </w:rPr>
        <w:t>如土石流</w:t>
      </w:r>
      <w:r w:rsidR="00F46573" w:rsidRPr="00B46E45">
        <w:rPr>
          <w:rFonts w:eastAsia="標楷體" w:hint="eastAsia"/>
          <w:sz w:val="28"/>
          <w:szCs w:val="28"/>
        </w:rPr>
        <w:t>災區、</w:t>
      </w:r>
      <w:r w:rsidR="008E1DC0" w:rsidRPr="00B46E45">
        <w:rPr>
          <w:rFonts w:eastAsia="標楷體" w:hint="eastAsia"/>
          <w:sz w:val="28"/>
          <w:szCs w:val="28"/>
        </w:rPr>
        <w:t>輻射區</w:t>
      </w:r>
      <w:r w:rsidR="008E1DC0" w:rsidRPr="00B46E45">
        <w:rPr>
          <w:rFonts w:eastAsia="標楷體" w:hint="eastAsia"/>
          <w:sz w:val="28"/>
          <w:szCs w:val="28"/>
        </w:rPr>
        <w:t>)</w:t>
      </w:r>
      <w:r w:rsidR="003F02D6" w:rsidRPr="00B46E45">
        <w:rPr>
          <w:rFonts w:eastAsia="標楷體" w:hint="eastAsia"/>
          <w:sz w:val="28"/>
          <w:szCs w:val="28"/>
        </w:rPr>
        <w:t>的</w:t>
      </w:r>
      <w:proofErr w:type="gramStart"/>
      <w:r w:rsidR="003F02D6" w:rsidRPr="00B46E45">
        <w:rPr>
          <w:rFonts w:eastAsia="標楷體" w:hint="eastAsia"/>
          <w:sz w:val="28"/>
          <w:szCs w:val="28"/>
        </w:rPr>
        <w:t>偵搜</w:t>
      </w:r>
      <w:r w:rsidR="008E1DC0" w:rsidRPr="00B46E45">
        <w:rPr>
          <w:rFonts w:eastAsia="標楷體" w:hint="eastAsia"/>
          <w:sz w:val="28"/>
          <w:szCs w:val="28"/>
        </w:rPr>
        <w:t>等</w:t>
      </w:r>
      <w:proofErr w:type="gramEnd"/>
      <w:r w:rsidR="003F02D6" w:rsidRPr="00B46E45">
        <w:rPr>
          <w:rFonts w:eastAsia="標楷體" w:hint="eastAsia"/>
          <w:sz w:val="28"/>
          <w:szCs w:val="28"/>
        </w:rPr>
        <w:t>任務。</w:t>
      </w:r>
    </w:p>
    <w:p w:rsidR="003F02D6" w:rsidRPr="00B46E45" w:rsidRDefault="003F02D6" w:rsidP="005E3D19">
      <w:pPr>
        <w:pStyle w:val="a6"/>
        <w:numPr>
          <w:ilvl w:val="2"/>
          <w:numId w:val="27"/>
        </w:numPr>
        <w:pBdr>
          <w:top w:val="nil"/>
          <w:left w:val="nil"/>
          <w:bottom w:val="nil"/>
          <w:right w:val="nil"/>
          <w:between w:val="nil"/>
          <w:bar w:val="nil"/>
        </w:pBdr>
        <w:spacing w:line="600" w:lineRule="exact"/>
        <w:ind w:leftChars="0" w:left="1417"/>
        <w:jc w:val="both"/>
        <w:rPr>
          <w:rFonts w:eastAsia="標楷體"/>
          <w:sz w:val="28"/>
          <w:szCs w:val="28"/>
        </w:rPr>
      </w:pPr>
      <w:r w:rsidRPr="00B46E45">
        <w:rPr>
          <w:rFonts w:eastAsia="標楷體" w:hint="eastAsia"/>
          <w:sz w:val="28"/>
          <w:szCs w:val="28"/>
        </w:rPr>
        <w:t>健康</w:t>
      </w:r>
      <w:r w:rsidR="003C4330" w:rsidRPr="00B46E45">
        <w:rPr>
          <w:rFonts w:eastAsia="標楷體" w:hint="eastAsia"/>
          <w:sz w:val="28"/>
          <w:szCs w:val="28"/>
        </w:rPr>
        <w:t>醫療</w:t>
      </w:r>
      <w:r w:rsidRPr="00B46E45">
        <w:rPr>
          <w:rFonts w:eastAsia="標楷體" w:hint="eastAsia"/>
          <w:sz w:val="28"/>
          <w:szCs w:val="28"/>
        </w:rPr>
        <w:t>照護</w:t>
      </w:r>
      <w:r w:rsidR="00B46E45">
        <w:rPr>
          <w:rFonts w:eastAsia="標楷體" w:hint="eastAsia"/>
          <w:sz w:val="28"/>
          <w:szCs w:val="28"/>
        </w:rPr>
        <w:t>：</w:t>
      </w:r>
      <w:r w:rsidR="008E1DC0" w:rsidRPr="00B46E45">
        <w:rPr>
          <w:rFonts w:eastAsia="標楷體" w:hint="eastAsia"/>
          <w:sz w:val="28"/>
          <w:szCs w:val="28"/>
        </w:rPr>
        <w:t>世界各國將逐漸進入高度老人化社會</w:t>
      </w:r>
      <w:r w:rsidR="00B46E45" w:rsidRPr="00B46E45">
        <w:rPr>
          <w:rFonts w:eastAsia="標楷體" w:hint="eastAsia"/>
          <w:color w:val="FF0000"/>
          <w:sz w:val="28"/>
          <w:szCs w:val="28"/>
        </w:rPr>
        <w:t>，</w:t>
      </w:r>
      <w:r w:rsidR="008E1DC0" w:rsidRPr="00B46E45">
        <w:rPr>
          <w:rFonts w:eastAsia="標楷體" w:hint="eastAsia"/>
          <w:sz w:val="28"/>
          <w:szCs w:val="28"/>
        </w:rPr>
        <w:t>經過語音、自然語言及電腦視覺深度學習的機制</w:t>
      </w:r>
      <w:r w:rsidRPr="00B46E45">
        <w:rPr>
          <w:rFonts w:eastAsia="標楷體" w:hint="eastAsia"/>
          <w:sz w:val="28"/>
          <w:szCs w:val="28"/>
        </w:rPr>
        <w:t>，</w:t>
      </w:r>
      <w:r w:rsidR="008E1DC0" w:rsidRPr="00B46E45">
        <w:rPr>
          <w:rFonts w:eastAsia="標楷體" w:hint="eastAsia"/>
          <w:sz w:val="28"/>
          <w:szCs w:val="28"/>
        </w:rPr>
        <w:t>期能</w:t>
      </w:r>
      <w:r w:rsidRPr="00B46E45">
        <w:rPr>
          <w:rFonts w:eastAsia="標楷體" w:hint="eastAsia"/>
          <w:sz w:val="28"/>
          <w:szCs w:val="28"/>
        </w:rPr>
        <w:t>彌補</w:t>
      </w:r>
      <w:r w:rsidR="004A582C" w:rsidRPr="00B46E45">
        <w:rPr>
          <w:rFonts w:eastAsia="標楷體" w:hint="eastAsia"/>
          <w:sz w:val="28"/>
          <w:szCs w:val="28"/>
        </w:rPr>
        <w:t>日漸</w:t>
      </w:r>
      <w:r w:rsidRPr="00B46E45">
        <w:rPr>
          <w:rFonts w:eastAsia="標楷體" w:hint="eastAsia"/>
          <w:sz w:val="28"/>
          <w:szCs w:val="28"/>
        </w:rPr>
        <w:t>不足的</w:t>
      </w:r>
      <w:r w:rsidR="008E1DC0" w:rsidRPr="00B46E45">
        <w:rPr>
          <w:rFonts w:eastAsia="標楷體" w:hint="eastAsia"/>
          <w:sz w:val="28"/>
          <w:szCs w:val="28"/>
        </w:rPr>
        <w:t>醫療照護</w:t>
      </w:r>
      <w:r w:rsidRPr="00B46E45">
        <w:rPr>
          <w:rFonts w:eastAsia="標楷體" w:hint="eastAsia"/>
          <w:sz w:val="28"/>
          <w:szCs w:val="28"/>
        </w:rPr>
        <w:t>人力。</w:t>
      </w:r>
    </w:p>
    <w:p w:rsidR="00F46573" w:rsidRPr="004A003E" w:rsidRDefault="00F46573" w:rsidP="005E3D19">
      <w:pPr>
        <w:pStyle w:val="a6"/>
        <w:numPr>
          <w:ilvl w:val="2"/>
          <w:numId w:val="27"/>
        </w:numPr>
        <w:pBdr>
          <w:top w:val="nil"/>
          <w:left w:val="nil"/>
          <w:bottom w:val="nil"/>
          <w:right w:val="nil"/>
          <w:between w:val="nil"/>
          <w:bar w:val="nil"/>
        </w:pBdr>
        <w:spacing w:line="600" w:lineRule="exact"/>
        <w:ind w:leftChars="0" w:left="1417"/>
        <w:jc w:val="both"/>
        <w:rPr>
          <w:rFonts w:eastAsia="標楷體"/>
          <w:color w:val="000000" w:themeColor="text1"/>
          <w:sz w:val="28"/>
          <w:szCs w:val="28"/>
        </w:rPr>
      </w:pPr>
      <w:r w:rsidRPr="00B46E45">
        <w:rPr>
          <w:rFonts w:eastAsia="標楷體" w:hint="eastAsia"/>
          <w:sz w:val="28"/>
          <w:szCs w:val="28"/>
        </w:rPr>
        <w:t>電子商務</w:t>
      </w:r>
      <w:r w:rsidR="00B46E45">
        <w:rPr>
          <w:rFonts w:eastAsia="標楷體" w:hint="eastAsia"/>
          <w:sz w:val="28"/>
          <w:szCs w:val="28"/>
        </w:rPr>
        <w:t>：</w:t>
      </w:r>
      <w:r w:rsidR="007E229D" w:rsidRPr="004A003E">
        <w:rPr>
          <w:rFonts w:eastAsia="標楷體" w:hint="eastAsia"/>
          <w:color w:val="000000" w:themeColor="text1"/>
          <w:sz w:val="28"/>
          <w:szCs w:val="28"/>
        </w:rPr>
        <w:t>電子商務之發展已促使商業交易</w:t>
      </w:r>
      <w:r w:rsidRPr="004A003E">
        <w:rPr>
          <w:rFonts w:eastAsia="標楷體" w:hint="eastAsia"/>
          <w:color w:val="000000" w:themeColor="text1"/>
          <w:sz w:val="28"/>
          <w:szCs w:val="28"/>
        </w:rPr>
        <w:t>生態之轉型</w:t>
      </w:r>
      <w:r w:rsidR="00F352DE" w:rsidRPr="004A003E">
        <w:rPr>
          <w:rFonts w:eastAsia="標楷體" w:hint="eastAsia"/>
          <w:color w:val="000000" w:themeColor="text1"/>
          <w:sz w:val="28"/>
          <w:szCs w:val="28"/>
        </w:rPr>
        <w:t>，</w:t>
      </w:r>
      <w:r w:rsidRPr="004A003E">
        <w:rPr>
          <w:rFonts w:eastAsia="標楷體" w:hint="eastAsia"/>
          <w:color w:val="000000" w:themeColor="text1"/>
          <w:sz w:val="28"/>
          <w:szCs w:val="28"/>
        </w:rPr>
        <w:t>透過對社群網路之</w:t>
      </w:r>
      <w:r w:rsidR="00FF180E" w:rsidRPr="004A003E">
        <w:rPr>
          <w:rFonts w:eastAsia="標楷體" w:hint="eastAsia"/>
          <w:color w:val="000000" w:themeColor="text1"/>
          <w:sz w:val="28"/>
          <w:szCs w:val="28"/>
        </w:rPr>
        <w:t>使用者</w:t>
      </w:r>
      <w:r w:rsidRPr="004A003E">
        <w:rPr>
          <w:rFonts w:eastAsia="標楷體" w:hint="eastAsia"/>
          <w:color w:val="000000" w:themeColor="text1"/>
          <w:sz w:val="28"/>
          <w:szCs w:val="28"/>
        </w:rPr>
        <w:t>分析，</w:t>
      </w:r>
      <w:r w:rsidR="00FF180E" w:rsidRPr="004A003E">
        <w:rPr>
          <w:rFonts w:eastAsia="標楷體" w:hint="eastAsia"/>
          <w:color w:val="000000" w:themeColor="text1"/>
          <w:sz w:val="28"/>
          <w:szCs w:val="28"/>
        </w:rPr>
        <w:t>以及對物品、顧客、</w:t>
      </w:r>
      <w:r w:rsidR="003263FA" w:rsidRPr="004A003E">
        <w:rPr>
          <w:rFonts w:eastAsia="標楷體" w:hint="eastAsia"/>
          <w:color w:val="000000" w:themeColor="text1"/>
          <w:sz w:val="28"/>
          <w:szCs w:val="28"/>
        </w:rPr>
        <w:t>瀏覽購物行為之大資料分析</w:t>
      </w:r>
      <w:r w:rsidR="00FF180E" w:rsidRPr="004A003E">
        <w:rPr>
          <w:rFonts w:eastAsia="標楷體" w:hint="eastAsia"/>
          <w:color w:val="000000" w:themeColor="text1"/>
          <w:sz w:val="28"/>
          <w:szCs w:val="28"/>
        </w:rPr>
        <w:t>皆</w:t>
      </w:r>
      <w:r w:rsidR="003263FA" w:rsidRPr="004A003E">
        <w:rPr>
          <w:rFonts w:eastAsia="標楷體" w:hint="eastAsia"/>
          <w:color w:val="000000" w:themeColor="text1"/>
          <w:sz w:val="28"/>
          <w:szCs w:val="28"/>
        </w:rPr>
        <w:t>可掌握物品相關性及消費模式，並可作電子商務</w:t>
      </w:r>
      <w:r w:rsidR="00FF180E" w:rsidRPr="004A003E">
        <w:rPr>
          <w:rFonts w:eastAsia="標楷體" w:hint="eastAsia"/>
          <w:color w:val="000000" w:themeColor="text1"/>
          <w:sz w:val="28"/>
          <w:szCs w:val="28"/>
        </w:rPr>
        <w:t>營運</w:t>
      </w:r>
      <w:r w:rsidR="003263FA" w:rsidRPr="004A003E">
        <w:rPr>
          <w:rFonts w:eastAsia="標楷體" w:hint="eastAsia"/>
          <w:color w:val="000000" w:themeColor="text1"/>
          <w:sz w:val="28"/>
          <w:szCs w:val="28"/>
        </w:rPr>
        <w:t>系統之效能優化。</w:t>
      </w:r>
    </w:p>
    <w:p w:rsidR="003C4330" w:rsidRPr="00B46E45" w:rsidRDefault="009B0759" w:rsidP="005E3D19">
      <w:pPr>
        <w:pStyle w:val="a6"/>
        <w:numPr>
          <w:ilvl w:val="2"/>
          <w:numId w:val="27"/>
        </w:numPr>
        <w:pBdr>
          <w:top w:val="nil"/>
          <w:left w:val="nil"/>
          <w:bottom w:val="nil"/>
          <w:right w:val="nil"/>
          <w:between w:val="nil"/>
          <w:bar w:val="nil"/>
        </w:pBdr>
        <w:spacing w:line="600" w:lineRule="exact"/>
        <w:ind w:leftChars="0" w:left="1417"/>
        <w:jc w:val="both"/>
        <w:rPr>
          <w:rFonts w:eastAsia="標楷體"/>
          <w:sz w:val="28"/>
          <w:szCs w:val="28"/>
        </w:rPr>
      </w:pPr>
      <w:r w:rsidRPr="00B46E45">
        <w:rPr>
          <w:rFonts w:eastAsia="標楷體" w:hint="eastAsia"/>
          <w:sz w:val="28"/>
          <w:szCs w:val="28"/>
        </w:rPr>
        <w:t>智慧推薦</w:t>
      </w:r>
      <w:r w:rsidR="00B46E45">
        <w:rPr>
          <w:rFonts w:eastAsia="標楷體" w:hint="eastAsia"/>
          <w:sz w:val="28"/>
          <w:szCs w:val="28"/>
        </w:rPr>
        <w:t>：</w:t>
      </w:r>
      <w:r w:rsidR="008E1DC0" w:rsidRPr="00B46E45">
        <w:rPr>
          <w:rFonts w:eastAsia="標楷體" w:hint="eastAsia"/>
          <w:sz w:val="28"/>
          <w:szCs w:val="28"/>
        </w:rPr>
        <w:t>可藉由自然語言或語</w:t>
      </w:r>
      <w:r w:rsidR="008E1DC0" w:rsidRPr="004A003E">
        <w:rPr>
          <w:rFonts w:eastAsia="標楷體" w:hint="eastAsia"/>
          <w:color w:val="000000" w:themeColor="text1"/>
          <w:sz w:val="28"/>
          <w:szCs w:val="28"/>
        </w:rPr>
        <w:t>音處理彙集</w:t>
      </w:r>
      <w:r w:rsidR="003263FA" w:rsidRPr="004A003E">
        <w:rPr>
          <w:rFonts w:eastAsia="標楷體" w:hint="eastAsia"/>
          <w:color w:val="000000" w:themeColor="text1"/>
          <w:sz w:val="28"/>
          <w:szCs w:val="28"/>
        </w:rPr>
        <w:t>、</w:t>
      </w:r>
      <w:r w:rsidR="008E1DC0" w:rsidRPr="004A003E">
        <w:rPr>
          <w:rFonts w:eastAsia="標楷體" w:hint="eastAsia"/>
          <w:color w:val="000000" w:themeColor="text1"/>
          <w:sz w:val="28"/>
          <w:szCs w:val="28"/>
        </w:rPr>
        <w:t>分析資料並透過分類與叢集等技術了解使用者行為</w:t>
      </w:r>
      <w:r w:rsidR="003263FA" w:rsidRPr="004A003E">
        <w:rPr>
          <w:rFonts w:eastAsia="標楷體" w:hint="eastAsia"/>
          <w:color w:val="000000" w:themeColor="text1"/>
          <w:sz w:val="28"/>
          <w:szCs w:val="28"/>
        </w:rPr>
        <w:t>模式</w:t>
      </w:r>
      <w:r w:rsidR="00FF180E" w:rsidRPr="004A003E">
        <w:rPr>
          <w:rFonts w:eastAsia="標楷體" w:hint="eastAsia"/>
          <w:color w:val="000000" w:themeColor="text1"/>
          <w:sz w:val="28"/>
          <w:szCs w:val="28"/>
        </w:rPr>
        <w:t>進</w:t>
      </w:r>
      <w:r w:rsidR="008E1DC0" w:rsidRPr="004A003E">
        <w:rPr>
          <w:rFonts w:eastAsia="標楷體" w:hint="eastAsia"/>
          <w:color w:val="000000" w:themeColor="text1"/>
          <w:sz w:val="28"/>
          <w:szCs w:val="28"/>
        </w:rPr>
        <w:t>而提供</w:t>
      </w:r>
      <w:proofErr w:type="gramStart"/>
      <w:r w:rsidR="008E1DC0" w:rsidRPr="004A003E">
        <w:rPr>
          <w:rFonts w:eastAsia="標楷體" w:hint="eastAsia"/>
          <w:color w:val="000000" w:themeColor="text1"/>
          <w:sz w:val="28"/>
          <w:szCs w:val="28"/>
        </w:rPr>
        <w:t>最佳之</w:t>
      </w:r>
      <w:proofErr w:type="gramEnd"/>
      <w:r w:rsidR="008E1DC0" w:rsidRPr="004A003E">
        <w:rPr>
          <w:rFonts w:eastAsia="標楷體" w:hint="eastAsia"/>
          <w:color w:val="000000" w:themeColor="text1"/>
          <w:sz w:val="28"/>
          <w:szCs w:val="28"/>
        </w:rPr>
        <w:t>服務，可應用</w:t>
      </w:r>
      <w:r w:rsidR="005D5342" w:rsidRPr="004A003E">
        <w:rPr>
          <w:rFonts w:eastAsia="標楷體" w:hint="eastAsia"/>
          <w:color w:val="000000" w:themeColor="text1"/>
          <w:sz w:val="28"/>
          <w:szCs w:val="28"/>
        </w:rPr>
        <w:t>於</w:t>
      </w:r>
      <w:r w:rsidR="003263FA" w:rsidRPr="004A003E">
        <w:rPr>
          <w:rFonts w:eastAsia="標楷體" w:hint="eastAsia"/>
          <w:color w:val="000000" w:themeColor="text1"/>
          <w:sz w:val="28"/>
          <w:szCs w:val="28"/>
        </w:rPr>
        <w:t>(</w:t>
      </w:r>
      <w:r w:rsidR="003263FA" w:rsidRPr="004A003E">
        <w:rPr>
          <w:rFonts w:eastAsia="標楷體" w:hint="eastAsia"/>
          <w:color w:val="000000" w:themeColor="text1"/>
          <w:sz w:val="28"/>
          <w:szCs w:val="28"/>
        </w:rPr>
        <w:t>行動</w:t>
      </w:r>
      <w:r w:rsidR="003263FA" w:rsidRPr="004A003E">
        <w:rPr>
          <w:rFonts w:eastAsia="標楷體" w:hint="eastAsia"/>
          <w:color w:val="000000" w:themeColor="text1"/>
          <w:sz w:val="28"/>
          <w:szCs w:val="28"/>
        </w:rPr>
        <w:t>)</w:t>
      </w:r>
      <w:r w:rsidR="008E1DC0" w:rsidRPr="004A003E">
        <w:rPr>
          <w:rFonts w:eastAsia="標楷體" w:hint="eastAsia"/>
          <w:color w:val="000000" w:themeColor="text1"/>
          <w:sz w:val="28"/>
          <w:szCs w:val="28"/>
        </w:rPr>
        <w:t>廣告行銷及</w:t>
      </w:r>
      <w:proofErr w:type="gramStart"/>
      <w:r w:rsidR="008E1DC0" w:rsidRPr="004A003E">
        <w:rPr>
          <w:rFonts w:eastAsia="標楷體" w:hint="eastAsia"/>
          <w:color w:val="000000" w:themeColor="text1"/>
          <w:sz w:val="28"/>
          <w:szCs w:val="28"/>
        </w:rPr>
        <w:t>智慧</w:t>
      </w:r>
      <w:r w:rsidR="000D3F43" w:rsidRPr="004A003E">
        <w:rPr>
          <w:rFonts w:ascii="標楷體" w:eastAsia="標楷體" w:hAnsi="標楷體" w:hint="eastAsia"/>
          <w:color w:val="000000" w:themeColor="text1"/>
          <w:sz w:val="28"/>
          <w:szCs w:val="28"/>
        </w:rPr>
        <w:t>線上</w:t>
      </w:r>
      <w:r w:rsidR="008E1DC0" w:rsidRPr="004A003E">
        <w:rPr>
          <w:rFonts w:eastAsia="標楷體" w:hint="eastAsia"/>
          <w:color w:val="000000" w:themeColor="text1"/>
          <w:sz w:val="28"/>
          <w:szCs w:val="28"/>
        </w:rPr>
        <w:t>學習</w:t>
      </w:r>
      <w:proofErr w:type="gramEnd"/>
      <w:r w:rsidR="008E1DC0" w:rsidRPr="004A003E">
        <w:rPr>
          <w:rFonts w:eastAsia="標楷體" w:hint="eastAsia"/>
          <w:color w:val="000000" w:themeColor="text1"/>
          <w:sz w:val="28"/>
          <w:szCs w:val="28"/>
        </w:rPr>
        <w:t>等</w:t>
      </w:r>
      <w:r w:rsidR="008E1DC0" w:rsidRPr="00B46E45">
        <w:rPr>
          <w:rFonts w:eastAsia="標楷體" w:hint="eastAsia"/>
          <w:sz w:val="28"/>
          <w:szCs w:val="28"/>
        </w:rPr>
        <w:t>領域</w:t>
      </w:r>
      <w:r w:rsidR="003C4330" w:rsidRPr="00B46E45">
        <w:rPr>
          <w:rFonts w:eastAsia="標楷體" w:hint="eastAsia"/>
          <w:sz w:val="28"/>
          <w:szCs w:val="28"/>
        </w:rPr>
        <w:t>。</w:t>
      </w:r>
    </w:p>
    <w:p w:rsidR="004A582C" w:rsidRDefault="003C4330" w:rsidP="005E3D19">
      <w:pPr>
        <w:pStyle w:val="a6"/>
        <w:numPr>
          <w:ilvl w:val="2"/>
          <w:numId w:val="27"/>
        </w:numPr>
        <w:pBdr>
          <w:top w:val="nil"/>
          <w:left w:val="nil"/>
          <w:bottom w:val="nil"/>
          <w:right w:val="nil"/>
          <w:between w:val="nil"/>
          <w:bar w:val="nil"/>
        </w:pBdr>
        <w:spacing w:line="600" w:lineRule="exact"/>
        <w:ind w:leftChars="0" w:left="1417"/>
        <w:jc w:val="both"/>
        <w:rPr>
          <w:rFonts w:eastAsia="標楷體"/>
          <w:sz w:val="28"/>
          <w:szCs w:val="28"/>
        </w:rPr>
      </w:pPr>
      <w:r w:rsidRPr="00B46E45">
        <w:rPr>
          <w:rFonts w:eastAsia="標楷體" w:hint="eastAsia"/>
          <w:sz w:val="28"/>
          <w:szCs w:val="28"/>
        </w:rPr>
        <w:t>流程最佳化</w:t>
      </w:r>
      <w:r w:rsidR="00B46E45" w:rsidRPr="004A003E">
        <w:rPr>
          <w:rFonts w:eastAsia="標楷體" w:hint="eastAsia"/>
          <w:color w:val="000000" w:themeColor="text1"/>
          <w:sz w:val="28"/>
          <w:szCs w:val="28"/>
        </w:rPr>
        <w:t>：</w:t>
      </w:r>
      <w:r w:rsidR="00FF180E" w:rsidRPr="004A003E">
        <w:rPr>
          <w:rFonts w:eastAsia="標楷體" w:hint="eastAsia"/>
          <w:color w:val="000000" w:themeColor="text1"/>
          <w:sz w:val="28"/>
          <w:szCs w:val="28"/>
        </w:rPr>
        <w:t>許多領域</w:t>
      </w:r>
      <w:r w:rsidR="008E1DC0" w:rsidRPr="004A003E">
        <w:rPr>
          <w:rFonts w:eastAsia="標楷體" w:hint="eastAsia"/>
          <w:color w:val="000000" w:themeColor="text1"/>
          <w:sz w:val="28"/>
          <w:szCs w:val="28"/>
        </w:rPr>
        <w:t>透過深度學習</w:t>
      </w:r>
      <w:r w:rsidR="00FF180E" w:rsidRPr="004A003E">
        <w:rPr>
          <w:rFonts w:eastAsia="標楷體" w:hint="eastAsia"/>
          <w:color w:val="000000" w:themeColor="text1"/>
          <w:sz w:val="28"/>
          <w:szCs w:val="28"/>
        </w:rPr>
        <w:t>的技術</w:t>
      </w:r>
      <w:r w:rsidR="008E1DC0" w:rsidRPr="004A003E">
        <w:rPr>
          <w:rFonts w:eastAsia="標楷體" w:hint="eastAsia"/>
          <w:color w:val="000000" w:themeColor="text1"/>
          <w:sz w:val="28"/>
          <w:szCs w:val="28"/>
        </w:rPr>
        <w:t>，可掌握製造流程</w:t>
      </w:r>
      <w:r w:rsidR="008E1DC0" w:rsidRPr="004A003E">
        <w:rPr>
          <w:rFonts w:eastAsia="標楷體" w:hint="eastAsia"/>
          <w:color w:val="000000" w:themeColor="text1"/>
          <w:sz w:val="28"/>
          <w:szCs w:val="28"/>
        </w:rPr>
        <w:t>(</w:t>
      </w:r>
      <w:r w:rsidR="008E1DC0" w:rsidRPr="004A003E">
        <w:rPr>
          <w:rFonts w:eastAsia="標楷體" w:hint="eastAsia"/>
          <w:color w:val="000000" w:themeColor="text1"/>
          <w:sz w:val="28"/>
          <w:szCs w:val="28"/>
        </w:rPr>
        <w:t>如半導體製造</w:t>
      </w:r>
      <w:r w:rsidR="008E1DC0" w:rsidRPr="004A003E">
        <w:rPr>
          <w:rFonts w:eastAsia="標楷體" w:hint="eastAsia"/>
          <w:color w:val="000000" w:themeColor="text1"/>
          <w:sz w:val="28"/>
          <w:szCs w:val="28"/>
        </w:rPr>
        <w:t>)</w:t>
      </w:r>
      <w:r w:rsidR="008E1DC0" w:rsidRPr="004A003E">
        <w:rPr>
          <w:rFonts w:eastAsia="標楷體" w:hint="eastAsia"/>
          <w:color w:val="000000" w:themeColor="text1"/>
          <w:sz w:val="28"/>
          <w:szCs w:val="28"/>
        </w:rPr>
        <w:t>或服務流程</w:t>
      </w:r>
      <w:r w:rsidR="008E1DC0" w:rsidRPr="00B46E45">
        <w:rPr>
          <w:rFonts w:eastAsia="標楷體" w:hint="eastAsia"/>
          <w:sz w:val="28"/>
          <w:szCs w:val="28"/>
        </w:rPr>
        <w:t>(</w:t>
      </w:r>
      <w:r w:rsidR="008E1DC0" w:rsidRPr="00B46E45">
        <w:rPr>
          <w:rFonts w:eastAsia="標楷體" w:hint="eastAsia"/>
          <w:sz w:val="28"/>
          <w:szCs w:val="28"/>
        </w:rPr>
        <w:t>如</w:t>
      </w:r>
      <w:r w:rsidR="009E5230" w:rsidRPr="00B46E45">
        <w:rPr>
          <w:rFonts w:eastAsia="標楷體" w:hint="eastAsia"/>
          <w:sz w:val="28"/>
          <w:szCs w:val="28"/>
        </w:rPr>
        <w:t>金融服務</w:t>
      </w:r>
      <w:r w:rsidR="009E5230" w:rsidRPr="00B46E45">
        <w:rPr>
          <w:rFonts w:eastAsia="標楷體" w:hint="eastAsia"/>
          <w:sz w:val="28"/>
          <w:szCs w:val="28"/>
        </w:rPr>
        <w:t>)</w:t>
      </w:r>
      <w:r w:rsidR="009E5230" w:rsidRPr="00B46E45">
        <w:rPr>
          <w:rFonts w:eastAsia="標楷體" w:hint="eastAsia"/>
          <w:sz w:val="28"/>
          <w:szCs w:val="28"/>
        </w:rPr>
        <w:t>之效益關鍵點或</w:t>
      </w:r>
      <w:r w:rsidR="005D5342" w:rsidRPr="00B46E45">
        <w:rPr>
          <w:rFonts w:eastAsia="標楷體" w:hint="eastAsia"/>
          <w:sz w:val="28"/>
          <w:szCs w:val="28"/>
        </w:rPr>
        <w:t>執行</w:t>
      </w:r>
      <w:r w:rsidR="009E5230" w:rsidRPr="00B46E45">
        <w:rPr>
          <w:rFonts w:eastAsia="標楷體" w:hint="eastAsia"/>
          <w:sz w:val="28"/>
          <w:szCs w:val="28"/>
        </w:rPr>
        <w:t>瓶頸，從而作流程之改進及應用之加值</w:t>
      </w:r>
      <w:r w:rsidR="008E1DC0" w:rsidRPr="00B46E45">
        <w:rPr>
          <w:rFonts w:eastAsia="標楷體" w:hint="eastAsia"/>
          <w:sz w:val="28"/>
          <w:szCs w:val="28"/>
        </w:rPr>
        <w:t>。</w:t>
      </w:r>
    </w:p>
    <w:p w:rsidR="00587454" w:rsidRPr="001460B6" w:rsidRDefault="00587454" w:rsidP="005E3D19">
      <w:pPr>
        <w:pStyle w:val="a6"/>
        <w:numPr>
          <w:ilvl w:val="2"/>
          <w:numId w:val="27"/>
        </w:numPr>
        <w:pBdr>
          <w:top w:val="nil"/>
          <w:left w:val="nil"/>
          <w:bottom w:val="nil"/>
          <w:right w:val="nil"/>
          <w:between w:val="nil"/>
          <w:bar w:val="nil"/>
        </w:pBdr>
        <w:spacing w:line="600" w:lineRule="exact"/>
        <w:ind w:leftChars="0" w:left="1417"/>
        <w:jc w:val="both"/>
        <w:rPr>
          <w:rFonts w:eastAsia="標楷體"/>
          <w:sz w:val="28"/>
          <w:szCs w:val="28"/>
        </w:rPr>
      </w:pPr>
      <w:r w:rsidRPr="001460B6">
        <w:rPr>
          <w:rFonts w:eastAsia="標楷體" w:hint="eastAsia"/>
          <w:sz w:val="28"/>
          <w:szCs w:val="28"/>
        </w:rPr>
        <w:lastRenderedPageBreak/>
        <w:t>其他</w:t>
      </w:r>
      <w:r w:rsidR="003B51C4" w:rsidRPr="001460B6">
        <w:rPr>
          <w:rFonts w:eastAsia="標楷體" w:hint="eastAsia"/>
          <w:sz w:val="28"/>
          <w:szCs w:val="28"/>
        </w:rPr>
        <w:t>具體</w:t>
      </w:r>
      <w:r w:rsidRPr="001460B6">
        <w:rPr>
          <w:rFonts w:eastAsia="標楷體" w:hint="eastAsia"/>
          <w:sz w:val="28"/>
          <w:szCs w:val="28"/>
        </w:rPr>
        <w:t>應用情境。</w:t>
      </w:r>
    </w:p>
    <w:p w:rsidR="00F81BF5" w:rsidRPr="007E229D" w:rsidRDefault="00F81BF5" w:rsidP="00F81BF5">
      <w:pPr>
        <w:pStyle w:val="a6"/>
        <w:numPr>
          <w:ilvl w:val="0"/>
          <w:numId w:val="6"/>
        </w:numPr>
        <w:autoSpaceDE w:val="0"/>
        <w:autoSpaceDN w:val="0"/>
        <w:adjustRightInd w:val="0"/>
        <w:ind w:leftChars="0"/>
        <w:rPr>
          <w:rFonts w:eastAsia="標楷體" w:cs="DFKaiShu-SB-Estd-BF"/>
          <w:b/>
          <w:kern w:val="0"/>
          <w:sz w:val="28"/>
        </w:rPr>
      </w:pPr>
      <w:r w:rsidRPr="007E229D">
        <w:rPr>
          <w:rFonts w:eastAsia="標楷體" w:cs="DFKaiShu-SB-Estd-BF" w:hint="eastAsia"/>
          <w:b/>
          <w:kern w:val="0"/>
          <w:sz w:val="28"/>
        </w:rPr>
        <w:t>計畫審查重點</w:t>
      </w:r>
    </w:p>
    <w:p w:rsidR="007E229D" w:rsidRPr="001460B6" w:rsidRDefault="000529C4" w:rsidP="005E3D19">
      <w:pPr>
        <w:pStyle w:val="a6"/>
        <w:numPr>
          <w:ilvl w:val="1"/>
          <w:numId w:val="6"/>
        </w:numPr>
        <w:spacing w:line="600" w:lineRule="exact"/>
        <w:ind w:leftChars="0" w:left="1072"/>
        <w:jc w:val="both"/>
        <w:rPr>
          <w:rFonts w:ascii="標楷體" w:eastAsia="標楷體" w:hAnsi="標楷體"/>
          <w:bCs/>
          <w:color w:val="000000" w:themeColor="text1"/>
          <w:sz w:val="28"/>
          <w:szCs w:val="28"/>
        </w:rPr>
      </w:pPr>
      <w:r w:rsidRPr="001460B6">
        <w:rPr>
          <w:rFonts w:ascii="標楷體" w:eastAsia="標楷體" w:hAnsi="標楷體" w:hint="eastAsia"/>
          <w:bCs/>
          <w:sz w:val="28"/>
          <w:szCs w:val="28"/>
        </w:rPr>
        <w:t>計畫之研</w:t>
      </w:r>
      <w:r w:rsidRPr="001460B6">
        <w:rPr>
          <w:rFonts w:ascii="標楷體" w:eastAsia="標楷體" w:hAnsi="標楷體" w:hint="eastAsia"/>
          <w:bCs/>
          <w:color w:val="000000" w:themeColor="text1"/>
          <w:sz w:val="28"/>
          <w:szCs w:val="28"/>
        </w:rPr>
        <w:t>究主</w:t>
      </w:r>
      <w:r w:rsidR="00760D62" w:rsidRPr="001460B6">
        <w:rPr>
          <w:rFonts w:ascii="標楷體" w:eastAsia="標楷體" w:hAnsi="標楷體" w:hint="eastAsia"/>
          <w:bCs/>
          <w:color w:val="000000" w:themeColor="text1"/>
          <w:sz w:val="28"/>
          <w:szCs w:val="28"/>
        </w:rPr>
        <w:t>題必須具有前瞻性、創新性或應用性，計畫內容必須陳述國內外現狀及所欲達成之</w:t>
      </w:r>
      <w:r w:rsidRPr="001460B6">
        <w:rPr>
          <w:rFonts w:ascii="標楷體" w:eastAsia="標楷體" w:hAnsi="標楷體" w:hint="eastAsia"/>
          <w:bCs/>
          <w:color w:val="000000" w:themeColor="text1"/>
          <w:sz w:val="28"/>
          <w:szCs w:val="28"/>
        </w:rPr>
        <w:t>技術指標，以及分年陳述與世界</w:t>
      </w:r>
      <w:r w:rsidR="000D3F43" w:rsidRPr="001460B6">
        <w:rPr>
          <w:rFonts w:ascii="標楷體" w:eastAsia="標楷體" w:hAnsi="標楷體" w:hint="eastAsia"/>
          <w:color w:val="000000" w:themeColor="text1"/>
          <w:sz w:val="28"/>
          <w:szCs w:val="28"/>
        </w:rPr>
        <w:t>領先</w:t>
      </w:r>
      <w:r w:rsidRPr="001460B6">
        <w:rPr>
          <w:rFonts w:ascii="標楷體" w:eastAsia="標楷體" w:hAnsi="標楷體" w:hint="eastAsia"/>
          <w:bCs/>
          <w:color w:val="000000" w:themeColor="text1"/>
          <w:sz w:val="28"/>
          <w:szCs w:val="28"/>
        </w:rPr>
        <w:t>技術</w:t>
      </w:r>
      <w:r w:rsidR="00760D62" w:rsidRPr="001460B6">
        <w:rPr>
          <w:rFonts w:ascii="標楷體" w:eastAsia="標楷體" w:hAnsi="標楷體" w:hint="eastAsia"/>
          <w:bCs/>
          <w:color w:val="000000" w:themeColor="text1"/>
          <w:sz w:val="28"/>
          <w:szCs w:val="28"/>
        </w:rPr>
        <w:t>比較之</w:t>
      </w:r>
      <w:r w:rsidRPr="001460B6">
        <w:rPr>
          <w:rFonts w:ascii="標楷體" w:eastAsia="標楷體" w:hAnsi="標楷體" w:hint="eastAsia"/>
          <w:bCs/>
          <w:color w:val="000000" w:themeColor="text1"/>
          <w:sz w:val="28"/>
          <w:szCs w:val="28"/>
        </w:rPr>
        <w:t>情形。</w:t>
      </w:r>
    </w:p>
    <w:p w:rsidR="008D0345" w:rsidRPr="001460B6" w:rsidRDefault="008D0345" w:rsidP="005E3D19">
      <w:pPr>
        <w:pStyle w:val="a6"/>
        <w:numPr>
          <w:ilvl w:val="1"/>
          <w:numId w:val="6"/>
        </w:numPr>
        <w:spacing w:line="600" w:lineRule="exact"/>
        <w:ind w:leftChars="0" w:left="1072"/>
        <w:jc w:val="both"/>
        <w:rPr>
          <w:rFonts w:ascii="標楷體" w:eastAsia="標楷體" w:hAnsi="標楷體"/>
          <w:bCs/>
          <w:sz w:val="28"/>
          <w:szCs w:val="28"/>
        </w:rPr>
      </w:pPr>
      <w:r w:rsidRPr="001460B6">
        <w:rPr>
          <w:rFonts w:ascii="Times New Roman" w:eastAsia="標楷體" w:hAnsi="Times New Roman" w:hint="eastAsia"/>
          <w:sz w:val="28"/>
          <w:szCs w:val="28"/>
        </w:rPr>
        <w:t>計畫團隊於人工智慧及機器學習相關技術領域之相關經驗與能力。</w:t>
      </w:r>
    </w:p>
    <w:p w:rsidR="00B83668" w:rsidRPr="001460B6" w:rsidRDefault="00B83668" w:rsidP="005E3D19">
      <w:pPr>
        <w:pStyle w:val="a6"/>
        <w:numPr>
          <w:ilvl w:val="1"/>
          <w:numId w:val="6"/>
        </w:numPr>
        <w:spacing w:line="600" w:lineRule="exact"/>
        <w:ind w:leftChars="0" w:left="1072"/>
        <w:jc w:val="both"/>
        <w:rPr>
          <w:rFonts w:ascii="標楷體" w:eastAsia="標楷體" w:hAnsi="標楷體"/>
          <w:b/>
          <w:bCs/>
          <w:sz w:val="28"/>
          <w:szCs w:val="28"/>
        </w:rPr>
      </w:pPr>
      <w:r w:rsidRPr="001460B6">
        <w:rPr>
          <w:rFonts w:ascii="標楷體" w:eastAsia="標楷體" w:hAnsi="標楷體" w:hint="eastAsia"/>
          <w:b/>
          <w:bCs/>
          <w:sz w:val="28"/>
          <w:szCs w:val="28"/>
        </w:rPr>
        <w:t>請針對</w:t>
      </w:r>
      <w:r w:rsidRPr="001460B6">
        <w:rPr>
          <w:rFonts w:ascii="標楷體" w:eastAsia="標楷體" w:hAnsi="標楷體" w:hint="eastAsia"/>
          <w:b/>
          <w:bCs/>
          <w:sz w:val="28"/>
          <w:szCs w:val="28"/>
          <w:u w:val="single"/>
        </w:rPr>
        <w:t>單一主題或整合多項主題</w:t>
      </w:r>
      <w:r w:rsidRPr="001460B6">
        <w:rPr>
          <w:rFonts w:ascii="標楷體" w:eastAsia="標楷體" w:hAnsi="標楷體" w:hint="eastAsia"/>
          <w:b/>
          <w:bCs/>
          <w:sz w:val="28"/>
          <w:szCs w:val="28"/>
        </w:rPr>
        <w:t>進行開發，並挑選任</w:t>
      </w:r>
      <w:proofErr w:type="gramStart"/>
      <w:r w:rsidRPr="001460B6">
        <w:rPr>
          <w:rFonts w:ascii="標楷體" w:eastAsia="標楷體" w:hAnsi="標楷體" w:hint="eastAsia"/>
          <w:b/>
          <w:bCs/>
          <w:sz w:val="28"/>
          <w:szCs w:val="28"/>
        </w:rPr>
        <w:t>一</w:t>
      </w:r>
      <w:proofErr w:type="gramEnd"/>
      <w:r w:rsidRPr="001460B6">
        <w:rPr>
          <w:rFonts w:ascii="標楷體" w:eastAsia="標楷體" w:hAnsi="標楷體" w:hint="eastAsia"/>
          <w:b/>
          <w:bCs/>
          <w:sz w:val="28"/>
          <w:szCs w:val="28"/>
          <w:u w:val="single"/>
        </w:rPr>
        <w:t>應用情境</w:t>
      </w:r>
      <w:r w:rsidRPr="001460B6">
        <w:rPr>
          <w:rFonts w:ascii="標楷體" w:eastAsia="標楷體" w:hAnsi="標楷體" w:hint="eastAsia"/>
          <w:b/>
          <w:bCs/>
          <w:sz w:val="28"/>
          <w:szCs w:val="28"/>
        </w:rPr>
        <w:t>提出「未來應用情境之說明」</w:t>
      </w:r>
      <w:r w:rsidR="00BC32D1" w:rsidRPr="001460B6">
        <w:rPr>
          <w:rFonts w:eastAsia="標楷體" w:hint="eastAsia"/>
          <w:b/>
          <w:sz w:val="28"/>
          <w:szCs w:val="28"/>
        </w:rPr>
        <w:t>，此部分篇幅約以半頁</w:t>
      </w:r>
      <w:r w:rsidR="00BC32D1" w:rsidRPr="001460B6">
        <w:rPr>
          <w:rFonts w:eastAsia="標楷體" w:hint="eastAsia"/>
          <w:b/>
          <w:sz w:val="28"/>
          <w:szCs w:val="28"/>
        </w:rPr>
        <w:t>A</w:t>
      </w:r>
      <w:r w:rsidR="00BC32D1" w:rsidRPr="001460B6">
        <w:rPr>
          <w:rFonts w:eastAsia="標楷體"/>
          <w:b/>
          <w:sz w:val="28"/>
          <w:szCs w:val="28"/>
        </w:rPr>
        <w:t xml:space="preserve">4 </w:t>
      </w:r>
      <w:r w:rsidR="00BC32D1" w:rsidRPr="001460B6">
        <w:rPr>
          <w:rFonts w:eastAsia="標楷體" w:hint="eastAsia"/>
          <w:b/>
          <w:sz w:val="28"/>
          <w:szCs w:val="28"/>
        </w:rPr>
        <w:t>為原則</w:t>
      </w:r>
      <w:r w:rsidRPr="001460B6">
        <w:rPr>
          <w:rFonts w:ascii="標楷體" w:eastAsia="標楷體" w:hAnsi="標楷體" w:hint="eastAsia"/>
          <w:b/>
          <w:bCs/>
          <w:sz w:val="28"/>
          <w:szCs w:val="28"/>
        </w:rPr>
        <w:t>。</w:t>
      </w:r>
    </w:p>
    <w:p w:rsidR="00BC32D1" w:rsidRPr="001460B6" w:rsidRDefault="008C0C39" w:rsidP="005E3D19">
      <w:pPr>
        <w:pStyle w:val="a6"/>
        <w:numPr>
          <w:ilvl w:val="1"/>
          <w:numId w:val="6"/>
        </w:numPr>
        <w:spacing w:line="600" w:lineRule="exact"/>
        <w:ind w:leftChars="0" w:left="1072"/>
        <w:jc w:val="both"/>
        <w:rPr>
          <w:rFonts w:ascii="標楷體" w:eastAsia="標楷體" w:hAnsi="標楷體"/>
          <w:bCs/>
          <w:sz w:val="28"/>
          <w:szCs w:val="28"/>
        </w:rPr>
      </w:pPr>
      <w:r w:rsidRPr="001460B6">
        <w:rPr>
          <w:rFonts w:eastAsia="標楷體" w:hint="eastAsia"/>
          <w:sz w:val="28"/>
          <w:szCs w:val="28"/>
        </w:rPr>
        <w:t>本部將邀集人工智慧及機器學習相關領域產官學研專家就計畫核心構想之前瞻性與原創性、研究方法之可行性與應用價值、計畫主持人與研究團隊之相關經驗與計畫執行能力等要項進行審查。</w:t>
      </w:r>
    </w:p>
    <w:p w:rsidR="00EC549D" w:rsidRPr="00F81BF5" w:rsidRDefault="00EC549D" w:rsidP="00EC549D">
      <w:pPr>
        <w:pStyle w:val="a6"/>
        <w:numPr>
          <w:ilvl w:val="0"/>
          <w:numId w:val="6"/>
        </w:numPr>
        <w:autoSpaceDE w:val="0"/>
        <w:autoSpaceDN w:val="0"/>
        <w:adjustRightInd w:val="0"/>
        <w:ind w:leftChars="0"/>
        <w:rPr>
          <w:rFonts w:eastAsia="標楷體" w:cs="DFKaiShu-SB-Estd-BF"/>
          <w:b/>
          <w:kern w:val="0"/>
          <w:sz w:val="28"/>
        </w:rPr>
      </w:pPr>
      <w:r w:rsidRPr="00F81BF5">
        <w:rPr>
          <w:rFonts w:eastAsia="標楷體" w:cs="DFKaiShu-SB-Estd-BF"/>
          <w:b/>
          <w:kern w:val="0"/>
          <w:sz w:val="28"/>
        </w:rPr>
        <w:t>申請</w:t>
      </w:r>
      <w:r w:rsidRPr="00F81BF5">
        <w:rPr>
          <w:rFonts w:eastAsia="標楷體" w:cs="DFKaiShu-SB-Estd-BF" w:hint="eastAsia"/>
          <w:b/>
          <w:kern w:val="0"/>
          <w:sz w:val="28"/>
        </w:rPr>
        <w:t>注意事項</w:t>
      </w:r>
    </w:p>
    <w:p w:rsidR="00FF180E" w:rsidRDefault="00B47E98" w:rsidP="005E3D19">
      <w:pPr>
        <w:numPr>
          <w:ilvl w:val="1"/>
          <w:numId w:val="8"/>
        </w:numPr>
        <w:spacing w:line="600" w:lineRule="exact"/>
        <w:ind w:left="993" w:hanging="568"/>
        <w:jc w:val="both"/>
        <w:rPr>
          <w:rFonts w:eastAsia="標楷體"/>
          <w:sz w:val="28"/>
          <w:szCs w:val="28"/>
        </w:rPr>
      </w:pPr>
      <w:r w:rsidRPr="00FF180E">
        <w:rPr>
          <w:rFonts w:eastAsia="標楷體" w:hint="eastAsia"/>
          <w:sz w:val="28"/>
          <w:szCs w:val="28"/>
        </w:rPr>
        <w:t>申請</w:t>
      </w:r>
      <w:r w:rsidR="007240B8" w:rsidRPr="00FF180E">
        <w:rPr>
          <w:rFonts w:eastAsia="標楷體" w:hint="eastAsia"/>
          <w:sz w:val="28"/>
          <w:szCs w:val="28"/>
        </w:rPr>
        <w:t>資格：</w:t>
      </w:r>
      <w:r w:rsidR="007D09F7" w:rsidRPr="00FF180E">
        <w:rPr>
          <w:rFonts w:eastAsia="標楷體"/>
          <w:kern w:val="0"/>
          <w:sz w:val="28"/>
          <w:szCs w:val="28"/>
        </w:rPr>
        <w:t>符合本部補助專題研究計畫作業要點之申請機構及計畫主持人</w:t>
      </w:r>
      <w:r w:rsidR="00321A26" w:rsidRPr="00FF180E">
        <w:rPr>
          <w:rFonts w:eastAsia="標楷體" w:hint="eastAsia"/>
          <w:kern w:val="0"/>
          <w:sz w:val="28"/>
          <w:szCs w:val="28"/>
        </w:rPr>
        <w:t>與共同主持人</w:t>
      </w:r>
      <w:r w:rsidR="007D09F7" w:rsidRPr="00FF180E">
        <w:rPr>
          <w:rFonts w:eastAsia="標楷體"/>
          <w:kern w:val="0"/>
          <w:sz w:val="28"/>
          <w:szCs w:val="28"/>
        </w:rPr>
        <w:t>資格者</w:t>
      </w:r>
      <w:r w:rsidRPr="00FF180E">
        <w:rPr>
          <w:rFonts w:eastAsia="標楷體" w:hint="eastAsia"/>
          <w:sz w:val="28"/>
          <w:szCs w:val="28"/>
        </w:rPr>
        <w:t>。</w:t>
      </w:r>
    </w:p>
    <w:p w:rsidR="009D4491" w:rsidRPr="00FF180E" w:rsidRDefault="009D4491" w:rsidP="005E3D19">
      <w:pPr>
        <w:numPr>
          <w:ilvl w:val="1"/>
          <w:numId w:val="8"/>
        </w:numPr>
        <w:spacing w:line="600" w:lineRule="exact"/>
        <w:ind w:left="993" w:hanging="568"/>
        <w:jc w:val="both"/>
        <w:rPr>
          <w:rFonts w:eastAsia="標楷體"/>
          <w:sz w:val="28"/>
          <w:szCs w:val="28"/>
        </w:rPr>
      </w:pPr>
      <w:r w:rsidRPr="00FF180E">
        <w:rPr>
          <w:rFonts w:eastAsia="標楷體" w:hint="eastAsia"/>
          <w:sz w:val="28"/>
          <w:szCs w:val="28"/>
        </w:rPr>
        <w:t>計畫類型</w:t>
      </w:r>
      <w:r w:rsidR="00582AE9" w:rsidRPr="00FF180E">
        <w:rPr>
          <w:rFonts w:eastAsia="標楷體" w:hint="eastAsia"/>
          <w:sz w:val="28"/>
          <w:szCs w:val="28"/>
        </w:rPr>
        <w:t>及申請</w:t>
      </w:r>
      <w:r w:rsidR="001025A2" w:rsidRPr="00FF180E">
        <w:rPr>
          <w:rFonts w:eastAsia="標楷體" w:hint="eastAsia"/>
          <w:sz w:val="28"/>
          <w:szCs w:val="28"/>
        </w:rPr>
        <w:t>、執行</w:t>
      </w:r>
      <w:r w:rsidR="00582AE9" w:rsidRPr="00FF180E">
        <w:rPr>
          <w:rFonts w:eastAsia="標楷體" w:hint="eastAsia"/>
          <w:sz w:val="28"/>
          <w:szCs w:val="28"/>
        </w:rPr>
        <w:t>時間</w:t>
      </w:r>
      <w:r w:rsidRPr="00FF180E">
        <w:rPr>
          <w:rFonts w:eastAsia="標楷體" w:hint="eastAsia"/>
          <w:sz w:val="28"/>
          <w:szCs w:val="28"/>
        </w:rPr>
        <w:t>：</w:t>
      </w:r>
    </w:p>
    <w:p w:rsidR="00582AE9" w:rsidRPr="00FF180E" w:rsidRDefault="00862FB7"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FF180E">
        <w:rPr>
          <w:rFonts w:ascii="Times New Roman" w:eastAsia="標楷體" w:hAnsi="Times New Roman" w:hint="eastAsia"/>
          <w:sz w:val="28"/>
          <w:szCs w:val="28"/>
        </w:rPr>
        <w:t>計畫</w:t>
      </w:r>
      <w:r w:rsidRPr="00214B3E">
        <w:rPr>
          <w:rFonts w:ascii="Times New Roman" w:eastAsia="標楷體" w:hAnsi="Times New Roman" w:hint="eastAsia"/>
          <w:sz w:val="28"/>
          <w:szCs w:val="28"/>
        </w:rPr>
        <w:t>研究型別</w:t>
      </w:r>
      <w:r w:rsidR="00FF180E" w:rsidRPr="00214B3E">
        <w:rPr>
          <w:rFonts w:ascii="Times New Roman" w:eastAsia="標楷體" w:hAnsi="Times New Roman" w:hint="eastAsia"/>
          <w:sz w:val="28"/>
          <w:szCs w:val="28"/>
        </w:rPr>
        <w:t>：以</w:t>
      </w:r>
      <w:r w:rsidR="001C7E65" w:rsidRPr="0039194F">
        <w:rPr>
          <w:rFonts w:ascii="Times New Roman" w:eastAsia="標楷體" w:hAnsi="Times New Roman" w:hint="eastAsia"/>
          <w:b/>
          <w:sz w:val="28"/>
          <w:szCs w:val="28"/>
        </w:rPr>
        <w:t>單</w:t>
      </w:r>
      <w:r w:rsidR="009D4491" w:rsidRPr="0039194F">
        <w:rPr>
          <w:rFonts w:ascii="Times New Roman" w:eastAsia="標楷體" w:hAnsi="Times New Roman" w:hint="eastAsia"/>
          <w:b/>
          <w:sz w:val="28"/>
          <w:szCs w:val="28"/>
        </w:rPr>
        <w:t>一整合型計畫</w:t>
      </w:r>
      <w:r w:rsidR="00FF180E" w:rsidRPr="00214B3E">
        <w:rPr>
          <w:rFonts w:ascii="Times New Roman" w:eastAsia="標楷體" w:hAnsi="Times New Roman" w:hint="eastAsia"/>
          <w:sz w:val="28"/>
          <w:szCs w:val="28"/>
        </w:rPr>
        <w:t>為</w:t>
      </w:r>
      <w:r w:rsidR="007E0C18">
        <w:rPr>
          <w:rFonts w:ascii="Times New Roman" w:eastAsia="標楷體" w:hAnsi="Times New Roman" w:hint="eastAsia"/>
          <w:sz w:val="28"/>
          <w:szCs w:val="28"/>
        </w:rPr>
        <w:t>限</w:t>
      </w:r>
      <w:r w:rsidR="00FF180E" w:rsidRPr="00214B3E">
        <w:rPr>
          <w:rFonts w:ascii="Times New Roman" w:eastAsia="標楷體" w:hAnsi="Times New Roman" w:hint="eastAsia"/>
          <w:sz w:val="28"/>
          <w:szCs w:val="28"/>
        </w:rPr>
        <w:t>，</w:t>
      </w:r>
      <w:proofErr w:type="gramStart"/>
      <w:r w:rsidR="007E0C18" w:rsidRPr="007E0C18">
        <w:rPr>
          <w:rFonts w:ascii="Times New Roman" w:eastAsia="標楷體" w:hAnsi="Times New Roman" w:hint="eastAsia"/>
          <w:sz w:val="28"/>
          <w:szCs w:val="28"/>
        </w:rPr>
        <w:t>計畫書總計畫</w:t>
      </w:r>
      <w:proofErr w:type="gramEnd"/>
      <w:r w:rsidR="007E0C18" w:rsidRPr="007E0C18">
        <w:rPr>
          <w:rFonts w:ascii="Times New Roman" w:eastAsia="標楷體" w:hAnsi="Times New Roman" w:hint="eastAsia"/>
          <w:sz w:val="28"/>
          <w:szCs w:val="28"/>
        </w:rPr>
        <w:t>及所有子計畫全部書寫於一份計畫書，每一整合型</w:t>
      </w:r>
      <w:proofErr w:type="gramStart"/>
      <w:r w:rsidR="007E0C18" w:rsidRPr="007E0C18">
        <w:rPr>
          <w:rFonts w:ascii="Times New Roman" w:eastAsia="標楷體" w:hAnsi="Times New Roman" w:hint="eastAsia"/>
          <w:sz w:val="28"/>
          <w:szCs w:val="28"/>
        </w:rPr>
        <w:t>計畫需含總</w:t>
      </w:r>
      <w:proofErr w:type="gramEnd"/>
      <w:r w:rsidR="007E0C18" w:rsidRPr="007E0C18">
        <w:rPr>
          <w:rFonts w:ascii="Times New Roman" w:eastAsia="標楷體" w:hAnsi="Times New Roman" w:hint="eastAsia"/>
          <w:sz w:val="28"/>
          <w:szCs w:val="28"/>
        </w:rPr>
        <w:t>計畫與至少</w:t>
      </w:r>
      <w:r w:rsidR="007E0C18" w:rsidRPr="007E0C18">
        <w:rPr>
          <w:rFonts w:ascii="Times New Roman" w:eastAsia="標楷體" w:hAnsi="Times New Roman" w:hint="eastAsia"/>
          <w:sz w:val="28"/>
          <w:szCs w:val="28"/>
        </w:rPr>
        <w:t xml:space="preserve">3 </w:t>
      </w:r>
      <w:r w:rsidR="007E0C18" w:rsidRPr="007E0C18">
        <w:rPr>
          <w:rFonts w:ascii="Times New Roman" w:eastAsia="標楷體" w:hAnsi="Times New Roman" w:hint="eastAsia"/>
          <w:sz w:val="28"/>
          <w:szCs w:val="28"/>
        </w:rPr>
        <w:t>項子計畫，總計畫主持人須同時主持</w:t>
      </w:r>
      <w:r w:rsidR="007E0C18" w:rsidRPr="007E0C18">
        <w:rPr>
          <w:rFonts w:ascii="Times New Roman" w:eastAsia="標楷體" w:hAnsi="Times New Roman" w:hint="eastAsia"/>
          <w:sz w:val="28"/>
          <w:szCs w:val="28"/>
        </w:rPr>
        <w:t xml:space="preserve">1 </w:t>
      </w:r>
      <w:r w:rsidR="007E0C18" w:rsidRPr="007E0C18">
        <w:rPr>
          <w:rFonts w:ascii="Times New Roman" w:eastAsia="標楷體" w:hAnsi="Times New Roman" w:hint="eastAsia"/>
          <w:sz w:val="28"/>
          <w:szCs w:val="28"/>
        </w:rPr>
        <w:t>項子計畫，計畫經核定補助後，僅由總計畫主持人列入本部專題研究計畫件數計算</w:t>
      </w:r>
      <w:r w:rsidR="001C7E65" w:rsidRPr="00FF180E">
        <w:rPr>
          <w:rFonts w:ascii="Times New Roman" w:eastAsia="標楷體" w:hAnsi="Times New Roman" w:hint="eastAsia"/>
          <w:sz w:val="28"/>
          <w:szCs w:val="28"/>
        </w:rPr>
        <w:t>，</w:t>
      </w:r>
      <w:r w:rsidR="00117A86" w:rsidRPr="00FF180E">
        <w:rPr>
          <w:rFonts w:ascii="Times New Roman" w:eastAsia="標楷體" w:hAnsi="Times New Roman" w:hint="eastAsia"/>
          <w:sz w:val="28"/>
          <w:szCs w:val="28"/>
        </w:rPr>
        <w:t>每案申請總經費以</w:t>
      </w:r>
      <w:r w:rsidR="009B7021" w:rsidRPr="00FF180E">
        <w:rPr>
          <w:rFonts w:ascii="Times New Roman" w:eastAsia="標楷體" w:hAnsi="Times New Roman" w:hint="eastAsia"/>
          <w:sz w:val="28"/>
          <w:szCs w:val="28"/>
        </w:rPr>
        <w:t>8</w:t>
      </w:r>
      <w:r w:rsidR="00582AE9" w:rsidRPr="00FF180E">
        <w:rPr>
          <w:rFonts w:ascii="Times New Roman" w:eastAsia="標楷體" w:hAnsi="Times New Roman" w:hint="eastAsia"/>
          <w:sz w:val="28"/>
          <w:szCs w:val="28"/>
        </w:rPr>
        <w:t>00</w:t>
      </w:r>
      <w:r w:rsidR="00117A86" w:rsidRPr="00FF180E">
        <w:rPr>
          <w:rFonts w:ascii="Times New Roman" w:eastAsia="標楷體" w:hAnsi="Times New Roman" w:hint="eastAsia"/>
          <w:sz w:val="28"/>
          <w:szCs w:val="28"/>
        </w:rPr>
        <w:t>萬元</w:t>
      </w:r>
      <w:r w:rsidR="00582AE9" w:rsidRPr="00FF180E">
        <w:rPr>
          <w:rFonts w:ascii="Times New Roman" w:eastAsia="標楷體" w:hAnsi="Times New Roman" w:hint="eastAsia"/>
          <w:sz w:val="28"/>
          <w:szCs w:val="28"/>
        </w:rPr>
        <w:t>為</w:t>
      </w:r>
      <w:r w:rsidR="00EB5678" w:rsidRPr="00FF180E">
        <w:rPr>
          <w:rFonts w:ascii="Times New Roman" w:eastAsia="標楷體" w:hAnsi="Times New Roman" w:hint="eastAsia"/>
          <w:sz w:val="28"/>
          <w:szCs w:val="28"/>
        </w:rPr>
        <w:t>原則</w:t>
      </w:r>
      <w:r w:rsidR="00117A86" w:rsidRPr="00FF180E">
        <w:rPr>
          <w:rFonts w:ascii="Times New Roman" w:eastAsia="標楷體" w:hAnsi="Times New Roman" w:hint="eastAsia"/>
          <w:sz w:val="28"/>
          <w:szCs w:val="28"/>
        </w:rPr>
        <w:t>。</w:t>
      </w:r>
    </w:p>
    <w:p w:rsidR="00237CCA" w:rsidRDefault="00237CCA"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237CCA">
        <w:rPr>
          <w:rFonts w:ascii="Times New Roman" w:eastAsia="標楷體" w:hAnsi="Times New Roman" w:hint="eastAsia"/>
          <w:sz w:val="28"/>
          <w:szCs w:val="28"/>
        </w:rPr>
        <w:t>申請流程：本計畫申請及審查包含「構想書」及「計畫書」兩階段；構想書審查獲推薦者，本部工程司將通知申請人於期限內依原提內容及審查意見提送計畫書。</w:t>
      </w:r>
    </w:p>
    <w:p w:rsidR="00355EA3" w:rsidRDefault="00237CCA"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186A42">
        <w:rPr>
          <w:rFonts w:ascii="Times New Roman" w:eastAsia="標楷體" w:hAnsi="Times New Roman" w:hint="eastAsia"/>
          <w:b/>
          <w:sz w:val="28"/>
          <w:szCs w:val="28"/>
          <w:u w:val="single"/>
        </w:rPr>
        <w:lastRenderedPageBreak/>
        <w:t>構想書</w:t>
      </w:r>
      <w:r w:rsidRPr="00237CCA">
        <w:rPr>
          <w:rFonts w:ascii="Times New Roman" w:eastAsia="標楷體" w:hAnsi="Times New Roman" w:hint="eastAsia"/>
          <w:sz w:val="28"/>
          <w:szCs w:val="28"/>
        </w:rPr>
        <w:t>申請及作業流程：</w:t>
      </w:r>
    </w:p>
    <w:p w:rsidR="00237CCA" w:rsidRPr="00A751AF" w:rsidRDefault="00237CCA" w:rsidP="004F3E8F">
      <w:pPr>
        <w:pStyle w:val="a6"/>
        <w:numPr>
          <w:ilvl w:val="2"/>
          <w:numId w:val="35"/>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355EA3">
        <w:rPr>
          <w:rFonts w:ascii="Times New Roman" w:eastAsia="標楷體" w:hAnsi="Times New Roman" w:hint="eastAsia"/>
          <w:sz w:val="28"/>
          <w:szCs w:val="28"/>
        </w:rPr>
        <w:t>申請人應依本專案構想</w:t>
      </w:r>
      <w:r w:rsidR="004F3E8F">
        <w:rPr>
          <w:rFonts w:ascii="Times New Roman" w:eastAsia="標楷體" w:hAnsi="Times New Roman" w:hint="eastAsia"/>
          <w:sz w:val="28"/>
          <w:szCs w:val="28"/>
        </w:rPr>
        <w:t>申請</w:t>
      </w:r>
      <w:r w:rsidRPr="00355EA3">
        <w:rPr>
          <w:rFonts w:ascii="Times New Roman" w:eastAsia="標楷體" w:hAnsi="Times New Roman" w:hint="eastAsia"/>
          <w:sz w:val="28"/>
          <w:szCs w:val="28"/>
        </w:rPr>
        <w:t>書格式內容規定</w:t>
      </w:r>
      <w:r w:rsidR="003E2CBB">
        <w:rPr>
          <w:rFonts w:ascii="Times New Roman" w:eastAsia="標楷體" w:hAnsi="Times New Roman" w:hint="eastAsia"/>
          <w:sz w:val="28"/>
          <w:szCs w:val="28"/>
        </w:rPr>
        <w:t>(</w:t>
      </w:r>
      <w:r w:rsidR="003E2CBB">
        <w:rPr>
          <w:rFonts w:ascii="Times New Roman" w:eastAsia="標楷體" w:hAnsi="Times New Roman" w:hint="eastAsia"/>
          <w:sz w:val="28"/>
          <w:szCs w:val="28"/>
        </w:rPr>
        <w:t>如</w:t>
      </w:r>
      <w:r w:rsidRPr="00355EA3">
        <w:rPr>
          <w:rFonts w:ascii="Times New Roman" w:eastAsia="標楷體" w:hAnsi="Times New Roman" w:hint="eastAsia"/>
          <w:sz w:val="28"/>
          <w:szCs w:val="28"/>
        </w:rPr>
        <w:t>附件</w:t>
      </w:r>
      <w:r w:rsidRPr="00A751AF">
        <w:rPr>
          <w:rFonts w:ascii="Times New Roman" w:eastAsia="標楷體" w:hAnsi="Times New Roman" w:hint="eastAsia"/>
          <w:sz w:val="28"/>
          <w:szCs w:val="28"/>
        </w:rPr>
        <w:t>)</w:t>
      </w:r>
      <w:r w:rsidRPr="00A751AF">
        <w:rPr>
          <w:rFonts w:ascii="Times New Roman" w:eastAsia="標楷體" w:hAnsi="Times New Roman" w:hint="eastAsia"/>
          <w:sz w:val="28"/>
          <w:szCs w:val="28"/>
        </w:rPr>
        <w:t>撰寫構想書，格式不符者，不予受理。</w:t>
      </w:r>
    </w:p>
    <w:p w:rsidR="00254E90" w:rsidRDefault="00254E90" w:rsidP="004F3E8F">
      <w:pPr>
        <w:pStyle w:val="a6"/>
        <w:numPr>
          <w:ilvl w:val="2"/>
          <w:numId w:val="35"/>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4F3E8F">
        <w:rPr>
          <w:rFonts w:ascii="Times New Roman" w:eastAsia="標楷體" w:hAnsi="Times New Roman" w:hint="eastAsia"/>
          <w:sz w:val="28"/>
          <w:szCs w:val="28"/>
        </w:rPr>
        <w:t>構想書內容以</w:t>
      </w:r>
      <w:r w:rsidR="00787E41" w:rsidRPr="004F3E8F">
        <w:rPr>
          <w:rFonts w:ascii="Times New Roman" w:eastAsia="標楷體" w:hAnsi="Times New Roman" w:hint="eastAsia"/>
          <w:sz w:val="28"/>
          <w:szCs w:val="28"/>
        </w:rPr>
        <w:t>4</w:t>
      </w:r>
      <w:r w:rsidRPr="004F3E8F">
        <w:rPr>
          <w:rFonts w:ascii="Times New Roman" w:eastAsia="標楷體" w:hAnsi="Times New Roman" w:hint="eastAsia"/>
          <w:sz w:val="28"/>
          <w:szCs w:val="28"/>
        </w:rPr>
        <w:t>頁為限，請以中文撰寫，子計畫總數不可超過</w:t>
      </w:r>
      <w:r w:rsidRPr="004F3E8F">
        <w:rPr>
          <w:rFonts w:ascii="Times New Roman" w:eastAsia="標楷體" w:hAnsi="Times New Roman" w:hint="eastAsia"/>
          <w:sz w:val="28"/>
          <w:szCs w:val="28"/>
        </w:rPr>
        <w:t>4</w:t>
      </w:r>
      <w:r w:rsidRPr="004F3E8F">
        <w:rPr>
          <w:rFonts w:ascii="Times New Roman" w:eastAsia="標楷體" w:hAnsi="Times New Roman" w:hint="eastAsia"/>
          <w:sz w:val="28"/>
          <w:szCs w:val="28"/>
        </w:rPr>
        <w:t>個，格式</w:t>
      </w:r>
      <w:proofErr w:type="gramStart"/>
      <w:r w:rsidRPr="004F3E8F">
        <w:rPr>
          <w:rFonts w:ascii="Times New Roman" w:eastAsia="標楷體" w:hAnsi="Times New Roman" w:hint="eastAsia"/>
          <w:sz w:val="28"/>
          <w:szCs w:val="28"/>
        </w:rPr>
        <w:t>不符者</w:t>
      </w:r>
      <w:r w:rsidRPr="00844870">
        <w:rPr>
          <w:rFonts w:ascii="Times New Roman" w:eastAsia="標楷體" w:hAnsi="Times New Roman" w:hint="eastAsia"/>
          <w:sz w:val="28"/>
          <w:szCs w:val="28"/>
        </w:rPr>
        <w:t>恕不受理</w:t>
      </w:r>
      <w:proofErr w:type="gramEnd"/>
      <w:r w:rsidRPr="004F3E8F">
        <w:rPr>
          <w:rFonts w:ascii="Times New Roman" w:eastAsia="標楷體" w:hAnsi="Times New Roman" w:hint="eastAsia"/>
          <w:sz w:val="28"/>
          <w:szCs w:val="28"/>
        </w:rPr>
        <w:t>。</w:t>
      </w:r>
    </w:p>
    <w:p w:rsidR="00355EA3" w:rsidRDefault="00237CCA" w:rsidP="004F3E8F">
      <w:pPr>
        <w:pStyle w:val="a6"/>
        <w:numPr>
          <w:ilvl w:val="2"/>
          <w:numId w:val="35"/>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355EA3">
        <w:rPr>
          <w:rFonts w:ascii="Times New Roman" w:eastAsia="標楷體" w:hAnsi="Times New Roman" w:hint="eastAsia"/>
          <w:sz w:val="28"/>
          <w:szCs w:val="28"/>
        </w:rPr>
        <w:t>申請人應於</w:t>
      </w:r>
      <w:r w:rsidRPr="00355EA3">
        <w:rPr>
          <w:rFonts w:ascii="Times New Roman" w:eastAsia="標楷體" w:hAnsi="Times New Roman" w:hint="eastAsia"/>
          <w:sz w:val="28"/>
          <w:szCs w:val="28"/>
        </w:rPr>
        <w:t>10</w:t>
      </w:r>
      <w:r w:rsidR="00844870" w:rsidRPr="00355EA3">
        <w:rPr>
          <w:rFonts w:ascii="Times New Roman" w:eastAsia="標楷體" w:hAnsi="Times New Roman" w:hint="eastAsia"/>
          <w:sz w:val="28"/>
          <w:szCs w:val="28"/>
        </w:rPr>
        <w:t>5</w:t>
      </w:r>
      <w:r w:rsidRPr="00355EA3">
        <w:rPr>
          <w:rFonts w:ascii="Times New Roman" w:eastAsia="標楷體" w:hAnsi="Times New Roman" w:hint="eastAsia"/>
          <w:sz w:val="28"/>
          <w:szCs w:val="28"/>
        </w:rPr>
        <w:t xml:space="preserve"> </w:t>
      </w:r>
      <w:r w:rsidRPr="00355EA3">
        <w:rPr>
          <w:rFonts w:ascii="Times New Roman" w:eastAsia="標楷體" w:hAnsi="Times New Roman" w:hint="eastAsia"/>
          <w:sz w:val="28"/>
          <w:szCs w:val="28"/>
        </w:rPr>
        <w:t>年</w:t>
      </w:r>
      <w:r w:rsidR="00844870" w:rsidRPr="00355EA3">
        <w:rPr>
          <w:rFonts w:ascii="Times New Roman" w:eastAsia="標楷體" w:hAnsi="Times New Roman" w:hint="eastAsia"/>
          <w:sz w:val="28"/>
          <w:szCs w:val="28"/>
        </w:rPr>
        <w:t>07</w:t>
      </w:r>
      <w:r w:rsidRPr="00355EA3">
        <w:rPr>
          <w:rFonts w:ascii="Times New Roman" w:eastAsia="標楷體" w:hAnsi="Times New Roman" w:hint="eastAsia"/>
          <w:sz w:val="28"/>
          <w:szCs w:val="28"/>
        </w:rPr>
        <w:t xml:space="preserve"> </w:t>
      </w:r>
      <w:r w:rsidRPr="00355EA3">
        <w:rPr>
          <w:rFonts w:ascii="Times New Roman" w:eastAsia="標楷體" w:hAnsi="Times New Roman" w:hint="eastAsia"/>
          <w:sz w:val="28"/>
          <w:szCs w:val="28"/>
        </w:rPr>
        <w:t>月</w:t>
      </w:r>
      <w:r w:rsidR="00844870" w:rsidRPr="00355EA3">
        <w:rPr>
          <w:rFonts w:ascii="Times New Roman" w:eastAsia="標楷體" w:hAnsi="Times New Roman" w:hint="eastAsia"/>
          <w:sz w:val="28"/>
          <w:szCs w:val="28"/>
        </w:rPr>
        <w:t>1</w:t>
      </w:r>
      <w:r w:rsidRPr="00355EA3">
        <w:rPr>
          <w:rFonts w:ascii="Times New Roman" w:eastAsia="標楷體" w:hAnsi="Times New Roman" w:hint="eastAsia"/>
          <w:sz w:val="28"/>
          <w:szCs w:val="28"/>
        </w:rPr>
        <w:t xml:space="preserve">5 </w:t>
      </w:r>
      <w:r w:rsidRPr="00355EA3">
        <w:rPr>
          <w:rFonts w:ascii="Times New Roman" w:eastAsia="標楷體" w:hAnsi="Times New Roman" w:hint="eastAsia"/>
          <w:sz w:val="28"/>
          <w:szCs w:val="28"/>
        </w:rPr>
        <w:t>日（星期五）中午</w:t>
      </w:r>
      <w:r w:rsidRPr="00355EA3">
        <w:rPr>
          <w:rFonts w:ascii="Times New Roman" w:eastAsia="標楷體" w:hAnsi="Times New Roman" w:hint="eastAsia"/>
          <w:sz w:val="28"/>
          <w:szCs w:val="28"/>
        </w:rPr>
        <w:t xml:space="preserve">12 </w:t>
      </w:r>
      <w:proofErr w:type="gramStart"/>
      <w:r w:rsidRPr="00355EA3">
        <w:rPr>
          <w:rFonts w:ascii="Times New Roman" w:eastAsia="標楷體" w:hAnsi="Times New Roman" w:hint="eastAsia"/>
          <w:sz w:val="28"/>
          <w:szCs w:val="28"/>
        </w:rPr>
        <w:t>時整前</w:t>
      </w:r>
      <w:proofErr w:type="gramEnd"/>
      <w:r w:rsidRPr="00355EA3">
        <w:rPr>
          <w:rFonts w:ascii="Times New Roman" w:eastAsia="標楷體" w:hAnsi="Times New Roman" w:hint="eastAsia"/>
          <w:sz w:val="28"/>
          <w:szCs w:val="28"/>
        </w:rPr>
        <w:t>，將構想</w:t>
      </w:r>
      <w:r w:rsidR="004F3E8F" w:rsidRPr="004F3E8F">
        <w:rPr>
          <w:rFonts w:ascii="Times New Roman" w:eastAsia="標楷體" w:hAnsi="Times New Roman" w:hint="eastAsia"/>
          <w:sz w:val="28"/>
          <w:szCs w:val="28"/>
        </w:rPr>
        <w:t>申請</w:t>
      </w:r>
      <w:r w:rsidRPr="00355EA3">
        <w:rPr>
          <w:rFonts w:ascii="Times New Roman" w:eastAsia="標楷體" w:hAnsi="Times New Roman" w:hint="eastAsia"/>
          <w:sz w:val="28"/>
          <w:szCs w:val="28"/>
        </w:rPr>
        <w:t>書電子檔</w:t>
      </w:r>
      <w:r w:rsidRPr="00355EA3">
        <w:rPr>
          <w:rFonts w:ascii="Times New Roman" w:eastAsia="標楷體" w:hAnsi="Times New Roman" w:hint="eastAsia"/>
          <w:sz w:val="28"/>
          <w:szCs w:val="28"/>
        </w:rPr>
        <w:t xml:space="preserve">E-mail </w:t>
      </w:r>
      <w:r w:rsidRPr="00355EA3">
        <w:rPr>
          <w:rFonts w:ascii="Times New Roman" w:eastAsia="標楷體" w:hAnsi="Times New Roman" w:hint="eastAsia"/>
          <w:sz w:val="28"/>
          <w:szCs w:val="28"/>
        </w:rPr>
        <w:t>至本部工程司聯絡人信箱：</w:t>
      </w:r>
      <w:r w:rsidR="00844870" w:rsidRPr="00355EA3">
        <w:rPr>
          <w:rFonts w:ascii="Times New Roman" w:eastAsia="標楷體" w:hAnsi="Times New Roman" w:hint="eastAsia"/>
          <w:sz w:val="28"/>
          <w:szCs w:val="28"/>
        </w:rPr>
        <w:t>陳威傑先生</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Tel</w:t>
      </w:r>
      <w:r w:rsidRPr="00355EA3">
        <w:rPr>
          <w:rFonts w:ascii="Times New Roman" w:eastAsia="標楷體" w:hAnsi="Times New Roman" w:hint="eastAsia"/>
          <w:sz w:val="28"/>
          <w:szCs w:val="28"/>
        </w:rPr>
        <w:t>：</w:t>
      </w:r>
      <w:r w:rsidR="00C775F4">
        <w:rPr>
          <w:rFonts w:ascii="Times New Roman" w:eastAsia="標楷體" w:hAnsi="Times New Roman" w:hint="eastAsia"/>
          <w:sz w:val="28"/>
          <w:szCs w:val="28"/>
        </w:rPr>
        <w:t>(02)2737-7374</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E-mail</w:t>
      </w:r>
      <w:r w:rsidRPr="00355EA3">
        <w:rPr>
          <w:rFonts w:ascii="Times New Roman" w:eastAsia="標楷體" w:hAnsi="Times New Roman" w:hint="eastAsia"/>
          <w:sz w:val="28"/>
          <w:szCs w:val="28"/>
        </w:rPr>
        <w:t>：</w:t>
      </w:r>
      <w:r w:rsidR="007E3B96" w:rsidRPr="007E3B96">
        <w:rPr>
          <w:rFonts w:ascii="Times New Roman" w:eastAsia="標楷體" w:hAnsi="Times New Roman"/>
          <w:sz w:val="28"/>
          <w:szCs w:val="28"/>
        </w:rPr>
        <w:t>wjchen@most.gov.tw</w:t>
      </w:r>
      <w:r w:rsidRPr="00355EA3">
        <w:rPr>
          <w:rFonts w:ascii="Times New Roman" w:eastAsia="標楷體" w:hAnsi="Times New Roman" w:hint="eastAsia"/>
          <w:sz w:val="28"/>
          <w:szCs w:val="28"/>
        </w:rPr>
        <w:t>。若申請人未收到聯絡人</w:t>
      </w:r>
      <w:r w:rsidRPr="00355EA3">
        <w:rPr>
          <w:rFonts w:ascii="Times New Roman" w:eastAsia="標楷體" w:hAnsi="Times New Roman" w:hint="eastAsia"/>
          <w:sz w:val="28"/>
          <w:szCs w:val="28"/>
        </w:rPr>
        <w:t>(</w:t>
      </w:r>
      <w:r w:rsidR="00844870" w:rsidRPr="00355EA3">
        <w:rPr>
          <w:rFonts w:ascii="Times New Roman" w:eastAsia="標楷體" w:hAnsi="Times New Roman" w:hint="eastAsia"/>
          <w:sz w:val="28"/>
          <w:szCs w:val="28"/>
        </w:rPr>
        <w:t>陳先生</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回覆，即應主動來電確認，以免遺漏。</w:t>
      </w:r>
    </w:p>
    <w:p w:rsidR="00237CCA" w:rsidRPr="00355EA3" w:rsidRDefault="00237CCA" w:rsidP="004F3E8F">
      <w:pPr>
        <w:pStyle w:val="a6"/>
        <w:numPr>
          <w:ilvl w:val="2"/>
          <w:numId w:val="35"/>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355EA3">
        <w:rPr>
          <w:rFonts w:ascii="Times New Roman" w:eastAsia="標楷體" w:hAnsi="Times New Roman" w:hint="eastAsia"/>
          <w:sz w:val="28"/>
          <w:szCs w:val="28"/>
        </w:rPr>
        <w:t>構想書審畢，審查結果將於</w:t>
      </w:r>
      <w:r w:rsidRPr="00355EA3">
        <w:rPr>
          <w:rFonts w:ascii="Times New Roman" w:eastAsia="標楷體" w:hAnsi="Times New Roman" w:hint="eastAsia"/>
          <w:sz w:val="28"/>
          <w:szCs w:val="28"/>
        </w:rPr>
        <w:t>105</w:t>
      </w:r>
      <w:r w:rsidRPr="00355EA3">
        <w:rPr>
          <w:rFonts w:ascii="Times New Roman" w:eastAsia="標楷體" w:hAnsi="Times New Roman" w:hint="eastAsia"/>
          <w:sz w:val="28"/>
          <w:szCs w:val="28"/>
        </w:rPr>
        <w:t>年</w:t>
      </w:r>
      <w:r w:rsidR="00844870" w:rsidRPr="00355EA3">
        <w:rPr>
          <w:rFonts w:ascii="Times New Roman" w:eastAsia="標楷體" w:hAnsi="Times New Roman" w:hint="eastAsia"/>
          <w:sz w:val="28"/>
          <w:szCs w:val="28"/>
        </w:rPr>
        <w:t>7</w:t>
      </w:r>
      <w:r w:rsidRPr="00355EA3">
        <w:rPr>
          <w:rFonts w:ascii="Times New Roman" w:eastAsia="標楷體" w:hAnsi="Times New Roman" w:hint="eastAsia"/>
          <w:sz w:val="28"/>
          <w:szCs w:val="28"/>
        </w:rPr>
        <w:t>月</w:t>
      </w:r>
      <w:r w:rsidR="00844870" w:rsidRPr="00355EA3">
        <w:rPr>
          <w:rFonts w:ascii="Times New Roman" w:eastAsia="標楷體" w:hAnsi="Times New Roman" w:hint="eastAsia"/>
          <w:sz w:val="28"/>
          <w:szCs w:val="28"/>
        </w:rPr>
        <w:t>25</w:t>
      </w:r>
      <w:r w:rsidRPr="00355EA3">
        <w:rPr>
          <w:rFonts w:ascii="Times New Roman" w:eastAsia="標楷體" w:hAnsi="Times New Roman" w:hint="eastAsia"/>
          <w:sz w:val="28"/>
          <w:szCs w:val="28"/>
        </w:rPr>
        <w:t>日</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含</w:t>
      </w:r>
      <w:r w:rsidRPr="00355EA3">
        <w:rPr>
          <w:rFonts w:ascii="Times New Roman" w:eastAsia="標楷體" w:hAnsi="Times New Roman" w:hint="eastAsia"/>
          <w:sz w:val="28"/>
          <w:szCs w:val="28"/>
        </w:rPr>
        <w:t>)</w:t>
      </w:r>
      <w:r w:rsidRPr="00355EA3">
        <w:rPr>
          <w:rFonts w:ascii="Times New Roman" w:eastAsia="標楷體" w:hAnsi="Times New Roman" w:hint="eastAsia"/>
          <w:sz w:val="28"/>
          <w:szCs w:val="28"/>
        </w:rPr>
        <w:t>前通知各申請人。</w:t>
      </w:r>
    </w:p>
    <w:p w:rsidR="00844870" w:rsidRPr="00844870" w:rsidRDefault="00844870"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186A42">
        <w:rPr>
          <w:rFonts w:ascii="Times New Roman" w:eastAsia="標楷體" w:hAnsi="Times New Roman" w:hint="eastAsia"/>
          <w:b/>
          <w:sz w:val="28"/>
          <w:szCs w:val="28"/>
          <w:u w:val="single"/>
        </w:rPr>
        <w:t>計畫書</w:t>
      </w:r>
      <w:r w:rsidRPr="00844870">
        <w:rPr>
          <w:rFonts w:ascii="Times New Roman" w:eastAsia="標楷體" w:hAnsi="Times New Roman" w:hint="eastAsia"/>
          <w:sz w:val="28"/>
          <w:szCs w:val="28"/>
        </w:rPr>
        <w:t>申請及作業流程：</w:t>
      </w:r>
    </w:p>
    <w:p w:rsidR="00844870" w:rsidRPr="00844870" w:rsidRDefault="00844870" w:rsidP="004F3E8F">
      <w:pPr>
        <w:pStyle w:val="a6"/>
        <w:numPr>
          <w:ilvl w:val="2"/>
          <w:numId w:val="36"/>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proofErr w:type="gramStart"/>
      <w:r w:rsidRPr="00844870">
        <w:rPr>
          <w:rFonts w:ascii="Times New Roman" w:eastAsia="標楷體" w:hAnsi="Times New Roman" w:hint="eastAsia"/>
          <w:sz w:val="28"/>
          <w:szCs w:val="28"/>
        </w:rPr>
        <w:t>構想書獲審查</w:t>
      </w:r>
      <w:proofErr w:type="gramEnd"/>
      <w:r w:rsidRPr="00844870">
        <w:rPr>
          <w:rFonts w:ascii="Times New Roman" w:eastAsia="標楷體" w:hAnsi="Times New Roman" w:hint="eastAsia"/>
          <w:sz w:val="28"/>
          <w:szCs w:val="28"/>
        </w:rPr>
        <w:t>推薦者，請申請人依本部補助專題研究計畫作業要點，</w:t>
      </w:r>
      <w:proofErr w:type="gramStart"/>
      <w:r w:rsidRPr="00844870">
        <w:rPr>
          <w:rFonts w:ascii="Times New Roman" w:eastAsia="標楷體" w:hAnsi="Times New Roman" w:hint="eastAsia"/>
          <w:sz w:val="28"/>
          <w:szCs w:val="28"/>
        </w:rPr>
        <w:t>研</w:t>
      </w:r>
      <w:proofErr w:type="gramEnd"/>
      <w:r w:rsidRPr="00844870">
        <w:rPr>
          <w:rFonts w:ascii="Times New Roman" w:eastAsia="標楷體" w:hAnsi="Times New Roman" w:hint="eastAsia"/>
          <w:sz w:val="28"/>
          <w:szCs w:val="28"/>
        </w:rPr>
        <w:t>提正式計畫申請書</w:t>
      </w:r>
      <w:r w:rsidRPr="00844870">
        <w:rPr>
          <w:rFonts w:ascii="Times New Roman" w:eastAsia="標楷體" w:hAnsi="Times New Roman" w:hint="eastAsia"/>
          <w:sz w:val="28"/>
          <w:szCs w:val="28"/>
        </w:rPr>
        <w:t>(</w:t>
      </w:r>
      <w:proofErr w:type="gramStart"/>
      <w:r w:rsidRPr="00844870">
        <w:rPr>
          <w:rFonts w:ascii="Times New Roman" w:eastAsia="標楷體" w:hAnsi="Times New Roman" w:hint="eastAsia"/>
          <w:sz w:val="28"/>
          <w:szCs w:val="28"/>
        </w:rPr>
        <w:t>採線上</w:t>
      </w:r>
      <w:proofErr w:type="gramEnd"/>
      <w:r w:rsidRPr="00844870">
        <w:rPr>
          <w:rFonts w:ascii="Times New Roman" w:eastAsia="標楷體" w:hAnsi="Times New Roman" w:hint="eastAsia"/>
          <w:sz w:val="28"/>
          <w:szCs w:val="28"/>
        </w:rPr>
        <w:t>申請</w:t>
      </w:r>
      <w:r w:rsidRPr="00844870">
        <w:rPr>
          <w:rFonts w:ascii="Times New Roman" w:eastAsia="標楷體" w:hAnsi="Times New Roman" w:hint="eastAsia"/>
          <w:sz w:val="28"/>
          <w:szCs w:val="28"/>
        </w:rPr>
        <w:t>)</w:t>
      </w:r>
      <w:r w:rsidRPr="00844870">
        <w:rPr>
          <w:rFonts w:ascii="Times New Roman" w:eastAsia="標楷體" w:hAnsi="Times New Roman" w:hint="eastAsia"/>
          <w:sz w:val="28"/>
          <w:szCs w:val="28"/>
        </w:rPr>
        <w:t>；申請人之任職機構應於</w:t>
      </w:r>
      <w:r w:rsidRPr="00844870">
        <w:rPr>
          <w:rFonts w:ascii="Times New Roman" w:eastAsia="標楷體" w:hAnsi="Times New Roman" w:hint="eastAsia"/>
          <w:sz w:val="28"/>
          <w:szCs w:val="28"/>
        </w:rPr>
        <w:t>105</w:t>
      </w:r>
      <w:r w:rsidRPr="00844870">
        <w:rPr>
          <w:rFonts w:ascii="Times New Roman" w:eastAsia="標楷體" w:hAnsi="Times New Roman" w:hint="eastAsia"/>
          <w:sz w:val="28"/>
          <w:szCs w:val="28"/>
        </w:rPr>
        <w:t>年</w:t>
      </w:r>
      <w:r w:rsidR="00355EA3">
        <w:rPr>
          <w:rFonts w:ascii="Times New Roman" w:eastAsia="標楷體" w:hAnsi="Times New Roman" w:hint="eastAsia"/>
          <w:sz w:val="28"/>
          <w:szCs w:val="28"/>
        </w:rPr>
        <w:t>9</w:t>
      </w:r>
      <w:r w:rsidRPr="00844870">
        <w:rPr>
          <w:rFonts w:ascii="Times New Roman" w:eastAsia="標楷體" w:hAnsi="Times New Roman" w:hint="eastAsia"/>
          <w:sz w:val="28"/>
          <w:szCs w:val="28"/>
        </w:rPr>
        <w:t>月</w:t>
      </w:r>
      <w:r w:rsidR="00355EA3">
        <w:rPr>
          <w:rFonts w:ascii="Times New Roman" w:eastAsia="標楷體" w:hAnsi="Times New Roman" w:hint="eastAsia"/>
          <w:sz w:val="28"/>
          <w:szCs w:val="28"/>
        </w:rPr>
        <w:t>20</w:t>
      </w:r>
      <w:r w:rsidRPr="00844870">
        <w:rPr>
          <w:rFonts w:ascii="Times New Roman" w:eastAsia="標楷體" w:hAnsi="Times New Roman" w:hint="eastAsia"/>
          <w:sz w:val="28"/>
          <w:szCs w:val="28"/>
        </w:rPr>
        <w:t>日</w:t>
      </w:r>
      <w:r w:rsidRPr="00844870">
        <w:rPr>
          <w:rFonts w:ascii="Times New Roman" w:eastAsia="標楷體" w:hAnsi="Times New Roman" w:hint="eastAsia"/>
          <w:sz w:val="28"/>
          <w:szCs w:val="28"/>
        </w:rPr>
        <w:t>(</w:t>
      </w:r>
      <w:r w:rsidRPr="00844870">
        <w:rPr>
          <w:rFonts w:ascii="Times New Roman" w:eastAsia="標楷體" w:hAnsi="Times New Roman" w:hint="eastAsia"/>
          <w:sz w:val="28"/>
          <w:szCs w:val="28"/>
        </w:rPr>
        <w:t>星期</w:t>
      </w:r>
      <w:r w:rsidR="00355EA3">
        <w:rPr>
          <w:rFonts w:ascii="Times New Roman" w:eastAsia="標楷體" w:hAnsi="Times New Roman" w:hint="eastAsia"/>
          <w:sz w:val="28"/>
          <w:szCs w:val="28"/>
        </w:rPr>
        <w:t>二</w:t>
      </w:r>
      <w:r w:rsidRPr="00844870">
        <w:rPr>
          <w:rFonts w:ascii="Times New Roman" w:eastAsia="標楷體" w:hAnsi="Times New Roman" w:hint="eastAsia"/>
          <w:sz w:val="28"/>
          <w:szCs w:val="28"/>
        </w:rPr>
        <w:t>)</w:t>
      </w:r>
      <w:proofErr w:type="gramStart"/>
      <w:r w:rsidRPr="00844870">
        <w:rPr>
          <w:rFonts w:ascii="Times New Roman" w:eastAsia="標楷體" w:hAnsi="Times New Roman" w:hint="eastAsia"/>
          <w:sz w:val="28"/>
          <w:szCs w:val="28"/>
        </w:rPr>
        <w:t>下午</w:t>
      </w:r>
      <w:r w:rsidRPr="00844870">
        <w:rPr>
          <w:rFonts w:ascii="Times New Roman" w:eastAsia="標楷體" w:hAnsi="Times New Roman" w:hint="eastAsia"/>
          <w:sz w:val="28"/>
          <w:szCs w:val="28"/>
        </w:rPr>
        <w:t>5</w:t>
      </w:r>
      <w:r w:rsidRPr="00844870">
        <w:rPr>
          <w:rFonts w:ascii="Times New Roman" w:eastAsia="標楷體" w:hAnsi="Times New Roman" w:hint="eastAsia"/>
          <w:sz w:val="28"/>
          <w:szCs w:val="28"/>
        </w:rPr>
        <w:t>時前備函送</w:t>
      </w:r>
      <w:proofErr w:type="gramEnd"/>
      <w:r w:rsidR="00355EA3" w:rsidRPr="00FF180E">
        <w:rPr>
          <w:rFonts w:ascii="Times New Roman" w:eastAsia="標楷體" w:hAnsi="Times New Roman" w:hint="eastAsia"/>
          <w:sz w:val="28"/>
          <w:szCs w:val="28"/>
        </w:rPr>
        <w:t>「送達」</w:t>
      </w:r>
      <w:r w:rsidR="00355EA3" w:rsidRPr="00FF180E">
        <w:rPr>
          <w:rFonts w:ascii="Times New Roman" w:eastAsia="標楷體" w:hAnsi="Times New Roman"/>
          <w:sz w:val="28"/>
          <w:szCs w:val="28"/>
        </w:rPr>
        <w:t>本部（電子公文亦可）</w:t>
      </w:r>
      <w:r w:rsidRPr="00844870">
        <w:rPr>
          <w:rFonts w:ascii="Times New Roman" w:eastAsia="標楷體" w:hAnsi="Times New Roman" w:hint="eastAsia"/>
          <w:sz w:val="28"/>
          <w:szCs w:val="28"/>
        </w:rPr>
        <w:t>，逾期恕不受理。</w:t>
      </w:r>
    </w:p>
    <w:p w:rsidR="00844870" w:rsidRPr="00844870" w:rsidRDefault="00844870" w:rsidP="004F3E8F">
      <w:pPr>
        <w:pStyle w:val="a6"/>
        <w:numPr>
          <w:ilvl w:val="2"/>
          <w:numId w:val="36"/>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844870">
        <w:rPr>
          <w:rFonts w:ascii="Times New Roman" w:eastAsia="標楷體" w:hAnsi="Times New Roman" w:hint="eastAsia"/>
          <w:sz w:val="28"/>
          <w:szCs w:val="28"/>
        </w:rPr>
        <w:t>未經構想書審查或構想書未獲推薦，自行提出申請者，該計畫不予受理。</w:t>
      </w:r>
    </w:p>
    <w:p w:rsidR="00237CCA" w:rsidRDefault="00844870" w:rsidP="004F3E8F">
      <w:pPr>
        <w:pStyle w:val="a6"/>
        <w:numPr>
          <w:ilvl w:val="2"/>
          <w:numId w:val="36"/>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844870">
        <w:rPr>
          <w:rFonts w:ascii="Times New Roman" w:eastAsia="標楷體" w:hAnsi="Times New Roman" w:hint="eastAsia"/>
          <w:sz w:val="28"/>
          <w:szCs w:val="28"/>
        </w:rPr>
        <w:t>計畫申請書撰寫時，請採用科技部專題研究計畫申請書格式；</w:t>
      </w:r>
      <w:proofErr w:type="gramStart"/>
      <w:r w:rsidRPr="00844870">
        <w:rPr>
          <w:rFonts w:ascii="Times New Roman" w:eastAsia="標楷體" w:hAnsi="Times New Roman" w:hint="eastAsia"/>
          <w:sz w:val="28"/>
          <w:szCs w:val="28"/>
        </w:rPr>
        <w:t>線上申請</w:t>
      </w:r>
      <w:proofErr w:type="gramEnd"/>
      <w:r w:rsidRPr="00844870">
        <w:rPr>
          <w:rFonts w:ascii="Times New Roman" w:eastAsia="標楷體" w:hAnsi="Times New Roman" w:hint="eastAsia"/>
          <w:sz w:val="28"/>
          <w:szCs w:val="28"/>
        </w:rPr>
        <w:t>時，計畫類別請勾選「一般型研究計畫」；</w:t>
      </w:r>
      <w:proofErr w:type="gramStart"/>
      <w:r w:rsidRPr="00844870">
        <w:rPr>
          <w:rFonts w:ascii="Times New Roman" w:eastAsia="標楷體" w:hAnsi="Times New Roman" w:hint="eastAsia"/>
          <w:sz w:val="28"/>
          <w:szCs w:val="28"/>
        </w:rPr>
        <w:t>研究型別請勾</w:t>
      </w:r>
      <w:proofErr w:type="gramEnd"/>
      <w:r w:rsidRPr="00844870">
        <w:rPr>
          <w:rFonts w:ascii="Times New Roman" w:eastAsia="標楷體" w:hAnsi="Times New Roman" w:hint="eastAsia"/>
          <w:sz w:val="28"/>
          <w:szCs w:val="28"/>
        </w:rPr>
        <w:t>選「整合型計畫」；計畫歸屬請勾選「工程司」；學門代碼請勾選「</w:t>
      </w:r>
      <w:r w:rsidR="00355EA3" w:rsidRPr="00FF180E">
        <w:rPr>
          <w:rFonts w:eastAsia="標楷體" w:hint="eastAsia"/>
          <w:spacing w:val="20"/>
          <w:sz w:val="28"/>
          <w:szCs w:val="28"/>
        </w:rPr>
        <w:t>E9828-</w:t>
      </w:r>
      <w:r w:rsidR="00355EA3" w:rsidRPr="00FF180E">
        <w:rPr>
          <w:rFonts w:eastAsia="標楷體" w:hint="eastAsia"/>
          <w:spacing w:val="20"/>
          <w:sz w:val="28"/>
          <w:szCs w:val="28"/>
        </w:rPr>
        <w:t>人工智慧</w:t>
      </w:r>
      <w:r w:rsidR="00355EA3" w:rsidRPr="001460B6">
        <w:rPr>
          <w:rFonts w:ascii="Times New Roman" w:eastAsia="標楷體" w:hAnsi="Times New Roman" w:hint="eastAsia"/>
          <w:sz w:val="28"/>
          <w:szCs w:val="28"/>
        </w:rPr>
        <w:t>及</w:t>
      </w:r>
      <w:r w:rsidR="007E6A9B" w:rsidRPr="001460B6">
        <w:rPr>
          <w:rFonts w:ascii="Times New Roman" w:eastAsia="標楷體" w:hAnsi="Times New Roman" w:hint="eastAsia"/>
          <w:sz w:val="28"/>
          <w:szCs w:val="28"/>
        </w:rPr>
        <w:t>深度機器</w:t>
      </w:r>
      <w:r w:rsidR="00355EA3" w:rsidRPr="00FF180E">
        <w:rPr>
          <w:rFonts w:eastAsia="標楷體" w:hint="eastAsia"/>
          <w:spacing w:val="20"/>
          <w:sz w:val="28"/>
          <w:szCs w:val="28"/>
        </w:rPr>
        <w:t>學習專案計</w:t>
      </w:r>
      <w:r w:rsidR="00355EA3" w:rsidRPr="00FF180E">
        <w:rPr>
          <w:rFonts w:eastAsia="標楷體" w:hint="eastAsia"/>
          <w:spacing w:val="20"/>
          <w:sz w:val="28"/>
          <w:szCs w:val="28"/>
        </w:rPr>
        <w:lastRenderedPageBreak/>
        <w:t>畫</w:t>
      </w:r>
      <w:r w:rsidRPr="00844870">
        <w:rPr>
          <w:rFonts w:ascii="Times New Roman" w:eastAsia="標楷體" w:hAnsi="Times New Roman" w:hint="eastAsia"/>
          <w:sz w:val="28"/>
          <w:szCs w:val="28"/>
        </w:rPr>
        <w:t>」，以利作業。</w:t>
      </w:r>
    </w:p>
    <w:p w:rsidR="00306E89" w:rsidRPr="00355EA3" w:rsidRDefault="00306E89" w:rsidP="004F3E8F">
      <w:pPr>
        <w:pStyle w:val="a6"/>
        <w:numPr>
          <w:ilvl w:val="2"/>
          <w:numId w:val="36"/>
        </w:numPr>
        <w:pBdr>
          <w:top w:val="nil"/>
          <w:left w:val="nil"/>
          <w:bottom w:val="nil"/>
          <w:right w:val="nil"/>
          <w:between w:val="nil"/>
          <w:bar w:val="nil"/>
        </w:pBdr>
        <w:spacing w:line="600" w:lineRule="exact"/>
        <w:ind w:leftChars="0" w:left="2302" w:hanging="510"/>
        <w:jc w:val="both"/>
        <w:rPr>
          <w:rFonts w:ascii="Times New Roman" w:eastAsia="標楷體" w:hAnsi="Times New Roman"/>
          <w:sz w:val="28"/>
          <w:szCs w:val="28"/>
        </w:rPr>
      </w:pPr>
      <w:r w:rsidRPr="00306E89">
        <w:rPr>
          <w:rFonts w:ascii="Times New Roman" w:eastAsia="標楷體" w:hAnsi="Times New Roman" w:hint="eastAsia"/>
          <w:sz w:val="28"/>
          <w:szCs w:val="28"/>
        </w:rPr>
        <w:t>審查作業包括書面審查及會議審查，如有必要將安排申請人簡報計畫構想及內容。</w:t>
      </w:r>
    </w:p>
    <w:p w:rsidR="001025A2" w:rsidRPr="00FF180E" w:rsidRDefault="001025A2"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FF180E">
        <w:rPr>
          <w:rFonts w:ascii="Times New Roman" w:eastAsia="標楷體" w:hAnsi="Times New Roman" w:hint="eastAsia"/>
          <w:sz w:val="28"/>
          <w:szCs w:val="28"/>
        </w:rPr>
        <w:t>計畫執行期間</w:t>
      </w:r>
      <w:r w:rsidR="00C14525" w:rsidRPr="002F5349">
        <w:rPr>
          <w:rFonts w:ascii="Times New Roman" w:eastAsia="標楷體" w:hAnsi="Times New Roman" w:hint="eastAsia"/>
          <w:sz w:val="28"/>
          <w:szCs w:val="28"/>
        </w:rPr>
        <w:t>：</w:t>
      </w:r>
      <w:r w:rsidR="00220B60" w:rsidRPr="0039194F">
        <w:rPr>
          <w:rFonts w:ascii="Times New Roman" w:eastAsia="標楷體" w:hAnsi="Times New Roman" w:hint="eastAsia"/>
          <w:sz w:val="28"/>
          <w:szCs w:val="28"/>
        </w:rPr>
        <w:t>本計畫全程期至多以</w:t>
      </w:r>
      <w:r w:rsidR="005E02B9" w:rsidRPr="0039194F">
        <w:rPr>
          <w:rFonts w:ascii="Times New Roman" w:eastAsia="標楷體" w:hAnsi="Times New Roman" w:hint="eastAsia"/>
          <w:sz w:val="28"/>
          <w:szCs w:val="28"/>
        </w:rPr>
        <w:t>三年</w:t>
      </w:r>
      <w:r w:rsidR="00220B60" w:rsidRPr="0039194F">
        <w:rPr>
          <w:rFonts w:ascii="Times New Roman" w:eastAsia="標楷體" w:hAnsi="Times New Roman" w:hint="eastAsia"/>
          <w:sz w:val="28"/>
          <w:szCs w:val="28"/>
        </w:rPr>
        <w:t>為限</w:t>
      </w:r>
      <w:r w:rsidR="005E02B9" w:rsidRPr="0039194F">
        <w:rPr>
          <w:rFonts w:ascii="Times New Roman" w:eastAsia="標楷體" w:hAnsi="Times New Roman" w:hint="eastAsia"/>
          <w:sz w:val="28"/>
          <w:szCs w:val="28"/>
        </w:rPr>
        <w:t>，</w:t>
      </w:r>
      <w:r w:rsidRPr="002F5349">
        <w:rPr>
          <w:rFonts w:ascii="Times New Roman" w:eastAsia="標楷體" w:hAnsi="Times New Roman" w:hint="eastAsia"/>
          <w:sz w:val="28"/>
          <w:szCs w:val="28"/>
        </w:rPr>
        <w:t>自</w:t>
      </w:r>
      <w:r w:rsidR="009B3CCC" w:rsidRPr="00220B60">
        <w:rPr>
          <w:rFonts w:ascii="標楷體" w:eastAsia="標楷體" w:cs="標楷體" w:hint="eastAsia"/>
          <w:kern w:val="0"/>
          <w:sz w:val="28"/>
          <w:szCs w:val="28"/>
        </w:rPr>
        <w:t>10</w:t>
      </w:r>
      <w:r w:rsidR="00356B3D" w:rsidRPr="00220B60">
        <w:rPr>
          <w:rFonts w:ascii="標楷體" w:eastAsia="標楷體" w:cs="標楷體" w:hint="eastAsia"/>
          <w:kern w:val="0"/>
          <w:sz w:val="28"/>
          <w:szCs w:val="28"/>
        </w:rPr>
        <w:t>5</w:t>
      </w:r>
      <w:r w:rsidR="009B3CCC" w:rsidRPr="00220B60">
        <w:rPr>
          <w:rFonts w:ascii="標楷體" w:eastAsia="標楷體" w:cs="標楷體" w:hint="eastAsia"/>
          <w:kern w:val="0"/>
          <w:sz w:val="28"/>
          <w:szCs w:val="28"/>
        </w:rPr>
        <w:t>年</w:t>
      </w:r>
      <w:r w:rsidR="00356B3D" w:rsidRPr="00220B60">
        <w:rPr>
          <w:rFonts w:ascii="標楷體" w:eastAsia="標楷體" w:cs="標楷體" w:hint="eastAsia"/>
          <w:kern w:val="0"/>
          <w:sz w:val="28"/>
          <w:szCs w:val="28"/>
        </w:rPr>
        <w:t>1</w:t>
      </w:r>
      <w:r w:rsidR="00EC549D" w:rsidRPr="00220B60">
        <w:rPr>
          <w:rFonts w:ascii="標楷體" w:eastAsia="標楷體" w:cs="標楷體" w:hint="eastAsia"/>
          <w:kern w:val="0"/>
          <w:sz w:val="28"/>
          <w:szCs w:val="28"/>
        </w:rPr>
        <w:t>1</w:t>
      </w:r>
      <w:r w:rsidR="009B3CCC" w:rsidRPr="00220B60">
        <w:rPr>
          <w:rFonts w:ascii="標楷體" w:eastAsia="標楷體" w:cs="標楷體" w:hint="eastAsia"/>
          <w:kern w:val="0"/>
          <w:sz w:val="28"/>
          <w:szCs w:val="28"/>
        </w:rPr>
        <w:t>月1日至10</w:t>
      </w:r>
      <w:r w:rsidR="00EC549D" w:rsidRPr="00220B60">
        <w:rPr>
          <w:rFonts w:ascii="標楷體" w:eastAsia="標楷體" w:cs="標楷體" w:hint="eastAsia"/>
          <w:kern w:val="0"/>
          <w:sz w:val="28"/>
          <w:szCs w:val="28"/>
        </w:rPr>
        <w:t>8</w:t>
      </w:r>
      <w:r w:rsidR="009B3CCC" w:rsidRPr="00220B60">
        <w:rPr>
          <w:rFonts w:ascii="標楷體" w:eastAsia="標楷體" w:cs="標楷體" w:hint="eastAsia"/>
          <w:kern w:val="0"/>
          <w:sz w:val="28"/>
          <w:szCs w:val="28"/>
        </w:rPr>
        <w:t>年</w:t>
      </w:r>
      <w:r w:rsidR="00EC549D" w:rsidRPr="00220B60">
        <w:rPr>
          <w:rFonts w:ascii="標楷體" w:eastAsia="標楷體" w:cs="標楷體" w:hint="eastAsia"/>
          <w:kern w:val="0"/>
          <w:sz w:val="28"/>
          <w:szCs w:val="28"/>
        </w:rPr>
        <w:t>1</w:t>
      </w:r>
      <w:r w:rsidR="002F5349" w:rsidRPr="00220B60">
        <w:rPr>
          <w:rFonts w:ascii="標楷體" w:eastAsia="標楷體" w:cs="標楷體"/>
          <w:kern w:val="0"/>
          <w:sz w:val="28"/>
          <w:szCs w:val="28"/>
        </w:rPr>
        <w:t>0</w:t>
      </w:r>
      <w:r w:rsidR="009B3CCC" w:rsidRPr="00220B60">
        <w:rPr>
          <w:rFonts w:ascii="標楷體" w:eastAsia="標楷體" w:cs="標楷體" w:hint="eastAsia"/>
          <w:kern w:val="0"/>
          <w:sz w:val="28"/>
          <w:szCs w:val="28"/>
        </w:rPr>
        <w:t>月</w:t>
      </w:r>
      <w:r w:rsidR="00EC549D" w:rsidRPr="00220B60">
        <w:rPr>
          <w:rFonts w:ascii="標楷體" w:eastAsia="標楷體" w:cs="標楷體" w:hint="eastAsia"/>
          <w:kern w:val="0"/>
          <w:sz w:val="28"/>
          <w:szCs w:val="28"/>
        </w:rPr>
        <w:t>31</w:t>
      </w:r>
      <w:r w:rsidR="009B3CCC" w:rsidRPr="002F5349">
        <w:rPr>
          <w:rFonts w:ascii="Times New Roman" w:eastAsia="標楷體" w:hAnsi="Times New Roman" w:hint="eastAsia"/>
          <w:spacing w:val="20"/>
          <w:sz w:val="28"/>
          <w:szCs w:val="28"/>
        </w:rPr>
        <w:t>日</w:t>
      </w:r>
      <w:r w:rsidR="009B3CCC" w:rsidRPr="00FF180E">
        <w:rPr>
          <w:rFonts w:ascii="Times New Roman" w:eastAsia="標楷體" w:hAnsi="Times New Roman" w:hint="eastAsia"/>
          <w:spacing w:val="20"/>
          <w:sz w:val="28"/>
          <w:szCs w:val="28"/>
        </w:rPr>
        <w:t>止，本部得視計畫作業時程作必要之調整。</w:t>
      </w:r>
    </w:p>
    <w:p w:rsidR="004153F6" w:rsidRPr="00FF180E" w:rsidRDefault="00B47E98" w:rsidP="005E3D19">
      <w:pPr>
        <w:numPr>
          <w:ilvl w:val="1"/>
          <w:numId w:val="8"/>
        </w:numPr>
        <w:spacing w:line="600" w:lineRule="exact"/>
        <w:ind w:left="993" w:hanging="568"/>
        <w:jc w:val="both"/>
        <w:rPr>
          <w:rFonts w:eastAsia="標楷體"/>
          <w:sz w:val="28"/>
          <w:szCs w:val="28"/>
        </w:rPr>
      </w:pPr>
      <w:r w:rsidRPr="00FF180E">
        <w:rPr>
          <w:rFonts w:eastAsia="標楷體" w:hint="eastAsia"/>
          <w:sz w:val="28"/>
          <w:szCs w:val="28"/>
        </w:rPr>
        <w:t>執行規範</w:t>
      </w:r>
    </w:p>
    <w:p w:rsidR="00255471" w:rsidRPr="00FF180E" w:rsidRDefault="004153F6" w:rsidP="005E3D19">
      <w:pPr>
        <w:pStyle w:val="a6"/>
        <w:numPr>
          <w:ilvl w:val="2"/>
          <w:numId w:val="8"/>
        </w:numPr>
        <w:spacing w:line="600" w:lineRule="exact"/>
        <w:ind w:leftChars="0"/>
        <w:jc w:val="both"/>
        <w:rPr>
          <w:rFonts w:ascii="Times New Roman" w:eastAsia="標楷體" w:hAnsi="Times New Roman"/>
          <w:sz w:val="28"/>
          <w:szCs w:val="28"/>
        </w:rPr>
      </w:pPr>
      <w:r w:rsidRPr="00FF180E">
        <w:rPr>
          <w:rFonts w:ascii="Times New Roman" w:eastAsia="標楷體" w:hAnsi="Times New Roman"/>
          <w:sz w:val="28"/>
          <w:szCs w:val="28"/>
        </w:rPr>
        <w:t>計畫</w:t>
      </w:r>
      <w:r w:rsidR="0090744F" w:rsidRPr="00FF180E">
        <w:rPr>
          <w:rFonts w:ascii="Times New Roman" w:eastAsia="標楷體" w:hAnsi="Times New Roman" w:hint="eastAsia"/>
          <w:sz w:val="28"/>
          <w:szCs w:val="28"/>
        </w:rPr>
        <w:t>考評：</w:t>
      </w:r>
      <w:r w:rsidRPr="00FF180E">
        <w:rPr>
          <w:rFonts w:ascii="Times New Roman" w:eastAsia="標楷體" w:hAnsi="Times New Roman"/>
          <w:sz w:val="28"/>
          <w:szCs w:val="28"/>
        </w:rPr>
        <w:t>本</w:t>
      </w:r>
      <w:r w:rsidRPr="00FF180E">
        <w:rPr>
          <w:rFonts w:ascii="Times New Roman" w:eastAsia="標楷體" w:hAnsi="Times New Roman" w:hint="eastAsia"/>
          <w:sz w:val="28"/>
          <w:szCs w:val="28"/>
        </w:rPr>
        <w:t>部</w:t>
      </w:r>
      <w:r w:rsidR="008B1D0F" w:rsidRPr="00FF180E">
        <w:rPr>
          <w:rFonts w:ascii="Times New Roman" w:eastAsia="標楷體" w:hAnsi="Times New Roman" w:hint="eastAsia"/>
          <w:sz w:val="28"/>
          <w:szCs w:val="28"/>
        </w:rPr>
        <w:t>對執行計畫</w:t>
      </w:r>
      <w:r w:rsidRPr="00FF180E">
        <w:rPr>
          <w:rFonts w:ascii="Times New Roman" w:eastAsia="標楷體" w:hAnsi="Times New Roman"/>
          <w:sz w:val="28"/>
          <w:szCs w:val="28"/>
        </w:rPr>
        <w:t>進行</w:t>
      </w:r>
      <w:r w:rsidR="00934EB2" w:rsidRPr="00FF180E">
        <w:rPr>
          <w:rFonts w:ascii="Times New Roman" w:eastAsia="標楷體" w:hAnsi="Times New Roman" w:hint="eastAsia"/>
          <w:sz w:val="28"/>
          <w:szCs w:val="28"/>
        </w:rPr>
        <w:t>期中與期末等</w:t>
      </w:r>
      <w:r w:rsidRPr="00FF180E">
        <w:rPr>
          <w:rFonts w:ascii="Times New Roman" w:eastAsia="標楷體" w:hAnsi="Times New Roman"/>
          <w:sz w:val="28"/>
          <w:szCs w:val="28"/>
        </w:rPr>
        <w:t>成果追蹤</w:t>
      </w:r>
      <w:r w:rsidR="00D825D5" w:rsidRPr="00FF180E">
        <w:rPr>
          <w:rFonts w:ascii="Times New Roman" w:eastAsia="標楷體" w:hAnsi="Times New Roman" w:hint="eastAsia"/>
          <w:sz w:val="28"/>
          <w:szCs w:val="28"/>
        </w:rPr>
        <w:t>及</w:t>
      </w:r>
      <w:r w:rsidRPr="00FF180E">
        <w:rPr>
          <w:rFonts w:ascii="Times New Roman" w:eastAsia="標楷體" w:hAnsi="Times New Roman"/>
          <w:sz w:val="28"/>
          <w:szCs w:val="28"/>
        </w:rPr>
        <w:t>查核，</w:t>
      </w:r>
      <w:r w:rsidRPr="00FF180E">
        <w:rPr>
          <w:rFonts w:ascii="Times New Roman" w:eastAsia="標楷體" w:hAnsi="Times New Roman" w:hint="eastAsia"/>
          <w:sz w:val="28"/>
          <w:szCs w:val="28"/>
        </w:rPr>
        <w:t>必要時將進行</w:t>
      </w:r>
      <w:r w:rsidR="00E24B0B" w:rsidRPr="00FF180E">
        <w:rPr>
          <w:rFonts w:ascii="Times New Roman" w:eastAsia="標楷體" w:hAnsi="Times New Roman" w:hint="eastAsia"/>
          <w:sz w:val="28"/>
          <w:szCs w:val="28"/>
        </w:rPr>
        <w:t>實</w:t>
      </w:r>
      <w:r w:rsidRPr="00FF180E">
        <w:rPr>
          <w:rFonts w:ascii="Times New Roman" w:eastAsia="標楷體" w:hAnsi="Times New Roman" w:hint="eastAsia"/>
          <w:sz w:val="28"/>
          <w:szCs w:val="28"/>
        </w:rPr>
        <w:t>地訪視</w:t>
      </w:r>
      <w:r w:rsidR="00A74A08" w:rsidRPr="00FF180E">
        <w:rPr>
          <w:rFonts w:ascii="Times New Roman" w:eastAsia="標楷體" w:hAnsi="Times New Roman" w:hint="eastAsia"/>
          <w:sz w:val="28"/>
          <w:szCs w:val="28"/>
        </w:rPr>
        <w:t>，</w:t>
      </w:r>
      <w:r w:rsidRPr="00FF180E">
        <w:rPr>
          <w:rFonts w:ascii="Times New Roman" w:eastAsia="標楷體" w:hAnsi="Times New Roman" w:hint="eastAsia"/>
          <w:sz w:val="28"/>
          <w:szCs w:val="28"/>
        </w:rPr>
        <w:t>各執行團隊須能實體展示</w:t>
      </w:r>
      <w:r w:rsidR="00765338" w:rsidRPr="00FF180E">
        <w:rPr>
          <w:rFonts w:ascii="Times New Roman" w:eastAsia="標楷體" w:hAnsi="Times New Roman" w:hint="eastAsia"/>
          <w:sz w:val="28"/>
          <w:szCs w:val="28"/>
        </w:rPr>
        <w:t>該</w:t>
      </w:r>
      <w:r w:rsidRPr="00FF180E">
        <w:rPr>
          <w:rFonts w:ascii="Times New Roman" w:eastAsia="標楷體" w:hAnsi="Times New Roman" w:hint="eastAsia"/>
          <w:sz w:val="28"/>
          <w:szCs w:val="28"/>
        </w:rPr>
        <w:t>計畫所開發之技術</w:t>
      </w:r>
      <w:r w:rsidR="00D825D5" w:rsidRPr="00FF180E">
        <w:rPr>
          <w:rFonts w:ascii="Times New Roman" w:eastAsia="標楷體" w:hAnsi="Times New Roman" w:hint="eastAsia"/>
          <w:sz w:val="28"/>
          <w:szCs w:val="28"/>
        </w:rPr>
        <w:t>與</w:t>
      </w:r>
      <w:r w:rsidRPr="00FF180E">
        <w:rPr>
          <w:rFonts w:ascii="Times New Roman" w:eastAsia="標楷體" w:hAnsi="Times New Roman" w:hint="eastAsia"/>
          <w:sz w:val="28"/>
          <w:szCs w:val="28"/>
        </w:rPr>
        <w:t>系統</w:t>
      </w:r>
      <w:r w:rsidR="00EB3816" w:rsidRPr="00FF180E">
        <w:rPr>
          <w:rFonts w:ascii="Times New Roman" w:eastAsia="標楷體" w:hAnsi="Times New Roman" w:hint="eastAsia"/>
          <w:sz w:val="28"/>
          <w:szCs w:val="28"/>
        </w:rPr>
        <w:t>成果</w:t>
      </w:r>
      <w:r w:rsidRPr="00FF180E">
        <w:rPr>
          <w:rFonts w:ascii="Times New Roman" w:eastAsia="標楷體" w:hAnsi="Times New Roman"/>
          <w:sz w:val="28"/>
          <w:szCs w:val="28"/>
        </w:rPr>
        <w:t>。</w:t>
      </w:r>
    </w:p>
    <w:p w:rsidR="00484002" w:rsidRPr="00FF180E" w:rsidRDefault="00484002" w:rsidP="005E3D19">
      <w:pPr>
        <w:pStyle w:val="a6"/>
        <w:numPr>
          <w:ilvl w:val="2"/>
          <w:numId w:val="8"/>
        </w:numPr>
        <w:spacing w:line="600" w:lineRule="exact"/>
        <w:ind w:leftChars="0"/>
        <w:jc w:val="both"/>
        <w:rPr>
          <w:rFonts w:ascii="Times New Roman" w:eastAsia="標楷體" w:hAnsi="Times New Roman"/>
          <w:sz w:val="28"/>
          <w:szCs w:val="28"/>
        </w:rPr>
      </w:pPr>
      <w:r w:rsidRPr="00FF180E">
        <w:rPr>
          <w:rFonts w:ascii="Times New Roman" w:eastAsia="標楷體" w:hAnsi="Times New Roman" w:hint="eastAsia"/>
          <w:sz w:val="28"/>
          <w:szCs w:val="28"/>
        </w:rPr>
        <w:t>執行團隊須配合本部進行計畫執行成果之散佈、推廣應用及交流等工作推動。</w:t>
      </w:r>
    </w:p>
    <w:p w:rsidR="00321A26" w:rsidRPr="00FF180E" w:rsidRDefault="00F15E49" w:rsidP="00FF180E">
      <w:pPr>
        <w:pStyle w:val="a6"/>
        <w:numPr>
          <w:ilvl w:val="0"/>
          <w:numId w:val="32"/>
        </w:numPr>
        <w:autoSpaceDE w:val="0"/>
        <w:autoSpaceDN w:val="0"/>
        <w:adjustRightInd w:val="0"/>
        <w:ind w:leftChars="0"/>
        <w:rPr>
          <w:rFonts w:eastAsia="標楷體" w:cs="DFKaiShu-SB-Estd-BF"/>
          <w:b/>
          <w:kern w:val="0"/>
          <w:sz w:val="28"/>
        </w:rPr>
      </w:pPr>
      <w:r w:rsidRPr="00FF180E">
        <w:rPr>
          <w:rFonts w:eastAsia="標楷體" w:cs="DFKaiShu-SB-Estd-BF" w:hint="eastAsia"/>
          <w:b/>
          <w:kern w:val="0"/>
          <w:sz w:val="28"/>
        </w:rPr>
        <w:t>計畫考核及結案</w:t>
      </w:r>
    </w:p>
    <w:p w:rsidR="00FF180E" w:rsidRPr="00FF180E" w:rsidRDefault="00F15E49" w:rsidP="005E3D19">
      <w:pPr>
        <w:pStyle w:val="a6"/>
        <w:numPr>
          <w:ilvl w:val="1"/>
          <w:numId w:val="6"/>
        </w:numPr>
        <w:spacing w:line="600" w:lineRule="exact"/>
        <w:ind w:leftChars="0" w:left="1072"/>
        <w:jc w:val="both"/>
        <w:rPr>
          <w:rFonts w:ascii="標楷體" w:eastAsia="標楷體" w:hAnsi="標楷體"/>
          <w:bCs/>
          <w:sz w:val="28"/>
          <w:szCs w:val="28"/>
        </w:rPr>
      </w:pPr>
      <w:r w:rsidRPr="00FF180E">
        <w:rPr>
          <w:rFonts w:ascii="標楷體" w:eastAsia="標楷體" w:hAnsi="標楷體" w:hint="eastAsia"/>
          <w:bCs/>
          <w:sz w:val="28"/>
          <w:szCs w:val="28"/>
        </w:rPr>
        <w:t>計畫執行績效未達預期目標或次年度計畫未符合本專案規劃構想，本部將可動態調整或停止補助次年度計畫經費。</w:t>
      </w:r>
    </w:p>
    <w:p w:rsidR="00FF180E" w:rsidRPr="00FF180E" w:rsidRDefault="00833C0D" w:rsidP="005E3D19">
      <w:pPr>
        <w:pStyle w:val="a6"/>
        <w:numPr>
          <w:ilvl w:val="1"/>
          <w:numId w:val="6"/>
        </w:numPr>
        <w:spacing w:line="600" w:lineRule="exact"/>
        <w:ind w:leftChars="0" w:left="1072"/>
        <w:jc w:val="both"/>
        <w:rPr>
          <w:rFonts w:ascii="標楷體" w:eastAsia="標楷體" w:hAnsi="標楷體"/>
          <w:bCs/>
          <w:sz w:val="28"/>
          <w:szCs w:val="28"/>
        </w:rPr>
      </w:pPr>
      <w:r w:rsidRPr="00FF180E">
        <w:rPr>
          <w:rFonts w:ascii="標楷體" w:eastAsia="標楷體" w:hAnsi="標楷體"/>
          <w:bCs/>
          <w:sz w:val="28"/>
          <w:szCs w:val="28"/>
        </w:rPr>
        <w:t>執行團隊必須定期呈報計畫執行進度與成果</w:t>
      </w:r>
      <w:r w:rsidRPr="00FF180E">
        <w:rPr>
          <w:rFonts w:ascii="標楷體" w:eastAsia="標楷體" w:hAnsi="標楷體" w:hint="eastAsia"/>
          <w:bCs/>
          <w:sz w:val="28"/>
          <w:szCs w:val="28"/>
        </w:rPr>
        <w:t>，</w:t>
      </w:r>
      <w:r w:rsidRPr="00FF180E">
        <w:rPr>
          <w:rFonts w:ascii="標楷體" w:eastAsia="標楷體" w:hAnsi="標楷體"/>
          <w:bCs/>
          <w:sz w:val="28"/>
          <w:szCs w:val="28"/>
        </w:rPr>
        <w:t>並出席年度成果審查。</w:t>
      </w:r>
    </w:p>
    <w:p w:rsidR="00F15E49" w:rsidRPr="00FF180E" w:rsidRDefault="00833C0D" w:rsidP="005E3D19">
      <w:pPr>
        <w:pStyle w:val="a6"/>
        <w:numPr>
          <w:ilvl w:val="1"/>
          <w:numId w:val="6"/>
        </w:numPr>
        <w:spacing w:line="600" w:lineRule="exact"/>
        <w:ind w:leftChars="0" w:left="1072"/>
        <w:jc w:val="both"/>
        <w:rPr>
          <w:rFonts w:ascii="標楷體" w:eastAsia="標楷體" w:hAnsi="標楷體"/>
          <w:bCs/>
          <w:sz w:val="28"/>
          <w:szCs w:val="28"/>
        </w:rPr>
      </w:pPr>
      <w:r w:rsidRPr="00FF180E">
        <w:rPr>
          <w:rFonts w:ascii="標楷體" w:eastAsia="標楷體" w:hAnsi="標楷體" w:hint="eastAsia"/>
          <w:bCs/>
          <w:sz w:val="28"/>
          <w:szCs w:val="28"/>
        </w:rPr>
        <w:t>本計畫</w:t>
      </w:r>
      <w:r w:rsidRPr="00FF180E">
        <w:rPr>
          <w:rFonts w:ascii="標楷體" w:eastAsia="標楷體" w:hAnsi="標楷體"/>
          <w:bCs/>
          <w:sz w:val="28"/>
          <w:szCs w:val="28"/>
        </w:rPr>
        <w:t>每年需配合</w:t>
      </w:r>
      <w:r w:rsidRPr="00FF180E">
        <w:rPr>
          <w:rFonts w:ascii="標楷體" w:eastAsia="標楷體" w:hAnsi="標楷體" w:hint="eastAsia"/>
          <w:bCs/>
          <w:sz w:val="28"/>
          <w:szCs w:val="28"/>
        </w:rPr>
        <w:t>本部</w:t>
      </w:r>
      <w:r w:rsidRPr="00FF180E">
        <w:rPr>
          <w:rFonts w:ascii="標楷體" w:eastAsia="標楷體" w:hAnsi="標楷體"/>
          <w:bCs/>
          <w:sz w:val="28"/>
          <w:szCs w:val="28"/>
        </w:rPr>
        <w:t>進行成果追蹤、查核及考評，以確認年度經費補助額度外，計畫執行期程屆滿時，將進行全程成果審查。</w:t>
      </w:r>
    </w:p>
    <w:p w:rsidR="0083273E" w:rsidRPr="00E1334E" w:rsidRDefault="00FE138D" w:rsidP="0050329C">
      <w:pPr>
        <w:autoSpaceDE w:val="0"/>
        <w:autoSpaceDN w:val="0"/>
        <w:adjustRightInd w:val="0"/>
        <w:spacing w:before="120"/>
        <w:rPr>
          <w:rFonts w:eastAsia="標楷體"/>
          <w:b/>
          <w:sz w:val="28"/>
          <w:szCs w:val="28"/>
        </w:rPr>
      </w:pPr>
      <w:r w:rsidRPr="00E1334E">
        <w:rPr>
          <w:rFonts w:eastAsia="標楷體" w:hint="eastAsia"/>
          <w:b/>
          <w:sz w:val="28"/>
          <w:szCs w:val="28"/>
        </w:rPr>
        <w:t>陸</w:t>
      </w:r>
      <w:r w:rsidR="003C76A1" w:rsidRPr="00E1334E">
        <w:rPr>
          <w:rFonts w:eastAsia="標楷體" w:hint="eastAsia"/>
          <w:b/>
          <w:sz w:val="28"/>
          <w:szCs w:val="28"/>
        </w:rPr>
        <w:t>、其他注意事項</w:t>
      </w:r>
    </w:p>
    <w:p w:rsidR="0090744F" w:rsidRPr="002F5349" w:rsidRDefault="00DF0EB7" w:rsidP="005E3D19">
      <w:pPr>
        <w:pStyle w:val="a6"/>
        <w:numPr>
          <w:ilvl w:val="0"/>
          <w:numId w:val="19"/>
        </w:numPr>
        <w:spacing w:line="600" w:lineRule="exact"/>
        <w:ind w:leftChars="0" w:left="851" w:hanging="567"/>
        <w:jc w:val="both"/>
        <w:rPr>
          <w:rFonts w:eastAsia="標楷體"/>
          <w:sz w:val="28"/>
          <w:szCs w:val="28"/>
        </w:rPr>
      </w:pPr>
      <w:r w:rsidRPr="002F5349">
        <w:rPr>
          <w:rFonts w:ascii="標楷體" w:eastAsia="標楷體" w:hAnsi="標楷體" w:cs="標楷體" w:hint="eastAsia"/>
          <w:kern w:val="0"/>
          <w:sz w:val="28"/>
          <w:szCs w:val="28"/>
        </w:rPr>
        <w:t>本計畫</w:t>
      </w:r>
      <w:proofErr w:type="gramStart"/>
      <w:r w:rsidRPr="002F5349">
        <w:rPr>
          <w:rFonts w:ascii="標楷體" w:eastAsia="標楷體" w:hAnsi="標楷體" w:cs="標楷體" w:hint="eastAsia"/>
          <w:kern w:val="0"/>
          <w:sz w:val="28"/>
          <w:szCs w:val="28"/>
        </w:rPr>
        <w:t>每人限提</w:t>
      </w:r>
      <w:r w:rsidRPr="002F5349">
        <w:rPr>
          <w:rFonts w:ascii="標楷體" w:eastAsia="標楷體" w:hAnsi="標楷體" w:cs="細明體" w:hint="eastAsia"/>
          <w:bCs/>
          <w:kern w:val="0"/>
          <w:sz w:val="28"/>
          <w:szCs w:val="28"/>
        </w:rPr>
        <w:t>一件</w:t>
      </w:r>
      <w:proofErr w:type="gramEnd"/>
      <w:r w:rsidRPr="002F5349">
        <w:rPr>
          <w:rFonts w:eastAsia="標楷體" w:hint="eastAsia"/>
          <w:sz w:val="28"/>
          <w:szCs w:val="28"/>
        </w:rPr>
        <w:t>，並列入計畫件數計算，</w:t>
      </w:r>
      <w:r w:rsidR="0090744F" w:rsidRPr="002F5349">
        <w:rPr>
          <w:rFonts w:eastAsia="標楷體" w:hint="eastAsia"/>
          <w:sz w:val="28"/>
          <w:szCs w:val="28"/>
        </w:rPr>
        <w:t>共同主持人</w:t>
      </w:r>
      <w:r w:rsidRPr="002F5349">
        <w:rPr>
          <w:rFonts w:eastAsia="標楷體" w:hint="eastAsia"/>
          <w:sz w:val="28"/>
          <w:szCs w:val="28"/>
        </w:rPr>
        <w:t>不列入</w:t>
      </w:r>
      <w:r w:rsidR="0090744F" w:rsidRPr="002F5349">
        <w:rPr>
          <w:rFonts w:eastAsia="標楷體" w:hint="eastAsia"/>
          <w:sz w:val="28"/>
          <w:szCs w:val="28"/>
        </w:rPr>
        <w:t>執行件數。</w:t>
      </w:r>
    </w:p>
    <w:p w:rsidR="0090744F" w:rsidRPr="002F5349" w:rsidRDefault="0090744F" w:rsidP="005E3D19">
      <w:pPr>
        <w:pStyle w:val="a6"/>
        <w:numPr>
          <w:ilvl w:val="0"/>
          <w:numId w:val="19"/>
        </w:numPr>
        <w:spacing w:line="600" w:lineRule="exact"/>
        <w:ind w:leftChars="0" w:left="851" w:hanging="567"/>
        <w:jc w:val="both"/>
        <w:rPr>
          <w:rFonts w:eastAsia="標楷體"/>
          <w:sz w:val="28"/>
          <w:szCs w:val="28"/>
        </w:rPr>
      </w:pPr>
      <w:r w:rsidRPr="002F5349">
        <w:rPr>
          <w:rFonts w:eastAsia="標楷體" w:hint="eastAsia"/>
          <w:sz w:val="28"/>
          <w:szCs w:val="28"/>
        </w:rPr>
        <w:t>本計畫屬專案計畫，</w:t>
      </w:r>
      <w:proofErr w:type="gramStart"/>
      <w:r w:rsidRPr="002F5349">
        <w:rPr>
          <w:rFonts w:eastAsia="標楷體" w:hint="eastAsia"/>
          <w:sz w:val="28"/>
          <w:szCs w:val="28"/>
        </w:rPr>
        <w:t>恕無申</w:t>
      </w:r>
      <w:proofErr w:type="gramEnd"/>
      <w:r w:rsidRPr="002F5349">
        <w:rPr>
          <w:rFonts w:eastAsia="標楷體" w:hint="eastAsia"/>
          <w:sz w:val="28"/>
          <w:szCs w:val="28"/>
        </w:rPr>
        <w:t>覆機制。</w:t>
      </w:r>
    </w:p>
    <w:p w:rsidR="0090744F" w:rsidRPr="002F5349" w:rsidRDefault="0090744F" w:rsidP="005E3D19">
      <w:pPr>
        <w:pStyle w:val="a6"/>
        <w:numPr>
          <w:ilvl w:val="0"/>
          <w:numId w:val="19"/>
        </w:numPr>
        <w:spacing w:line="600" w:lineRule="exact"/>
        <w:ind w:leftChars="0" w:left="851" w:hanging="567"/>
        <w:jc w:val="both"/>
        <w:rPr>
          <w:rFonts w:eastAsia="標楷體"/>
          <w:sz w:val="28"/>
          <w:szCs w:val="28"/>
        </w:rPr>
      </w:pPr>
      <w:r w:rsidRPr="002F5349">
        <w:rPr>
          <w:rFonts w:eastAsia="標楷體" w:hint="eastAsia"/>
          <w:sz w:val="28"/>
          <w:szCs w:val="28"/>
        </w:rPr>
        <w:t>計畫成果發表除須註明本部補助外，亦請註明本計畫名稱或計畫編號。</w:t>
      </w:r>
    </w:p>
    <w:p w:rsidR="0090744F" w:rsidRPr="002F5349" w:rsidRDefault="0090744F" w:rsidP="005E3D19">
      <w:pPr>
        <w:pStyle w:val="a6"/>
        <w:numPr>
          <w:ilvl w:val="0"/>
          <w:numId w:val="19"/>
        </w:numPr>
        <w:spacing w:line="600" w:lineRule="exact"/>
        <w:ind w:leftChars="0" w:left="851" w:hanging="567"/>
        <w:jc w:val="both"/>
        <w:rPr>
          <w:rFonts w:eastAsia="標楷體"/>
          <w:sz w:val="28"/>
          <w:szCs w:val="28"/>
        </w:rPr>
      </w:pPr>
      <w:r w:rsidRPr="002F5349">
        <w:rPr>
          <w:rFonts w:eastAsia="標楷體" w:hint="eastAsia"/>
          <w:sz w:val="28"/>
          <w:szCs w:val="28"/>
        </w:rPr>
        <w:t>本計畫之簽約、撥款、延期與變更、經費報銷及報告繳交等應依本部補</w:t>
      </w:r>
      <w:r w:rsidRPr="002F5349">
        <w:rPr>
          <w:rFonts w:eastAsia="標楷體" w:hint="eastAsia"/>
          <w:sz w:val="28"/>
          <w:szCs w:val="28"/>
        </w:rPr>
        <w:lastRenderedPageBreak/>
        <w:t>助專題研究計畫作業要點、專題研究計畫經費處理原則、專題研究計畫補助合約書與執行同意書及其他有關規定辦理。</w:t>
      </w:r>
    </w:p>
    <w:p w:rsidR="0090744F" w:rsidRPr="002F5349" w:rsidRDefault="0090744F" w:rsidP="005E3D19">
      <w:pPr>
        <w:pStyle w:val="a6"/>
        <w:numPr>
          <w:ilvl w:val="0"/>
          <w:numId w:val="19"/>
        </w:numPr>
        <w:spacing w:line="600" w:lineRule="exact"/>
        <w:ind w:leftChars="0" w:left="851" w:hanging="567"/>
        <w:jc w:val="both"/>
        <w:rPr>
          <w:rFonts w:eastAsia="標楷體"/>
          <w:sz w:val="28"/>
          <w:szCs w:val="28"/>
        </w:rPr>
      </w:pPr>
      <w:r w:rsidRPr="002F5349">
        <w:rPr>
          <w:rFonts w:eastAsia="標楷體" w:hint="eastAsia"/>
          <w:sz w:val="28"/>
          <w:szCs w:val="28"/>
        </w:rPr>
        <w:t>其餘未盡事宜，請依本部頒定之補助專題研究計畫作業要點及其他相關規定辦理。</w:t>
      </w:r>
    </w:p>
    <w:p w:rsidR="00CE0083" w:rsidRPr="00E1334E" w:rsidRDefault="00FE138D" w:rsidP="0050329C">
      <w:pPr>
        <w:spacing w:before="120" w:after="120" w:line="420" w:lineRule="exact"/>
        <w:jc w:val="both"/>
        <w:rPr>
          <w:rFonts w:eastAsia="標楷體"/>
          <w:b/>
          <w:sz w:val="28"/>
          <w:szCs w:val="28"/>
        </w:rPr>
      </w:pPr>
      <w:proofErr w:type="gramStart"/>
      <w:r>
        <w:rPr>
          <w:rFonts w:eastAsia="標楷體" w:hint="eastAsia"/>
          <w:b/>
          <w:sz w:val="28"/>
          <w:szCs w:val="28"/>
        </w:rPr>
        <w:t>柒</w:t>
      </w:r>
      <w:proofErr w:type="gramEnd"/>
      <w:r w:rsidR="009B50F7">
        <w:rPr>
          <w:rFonts w:eastAsia="標楷體" w:hint="eastAsia"/>
          <w:b/>
          <w:sz w:val="28"/>
          <w:szCs w:val="28"/>
        </w:rPr>
        <w:t>、計畫聯絡方式</w:t>
      </w:r>
    </w:p>
    <w:p w:rsidR="00833C0D" w:rsidRPr="002F5349" w:rsidRDefault="00833C0D" w:rsidP="005E3D19">
      <w:pPr>
        <w:spacing w:line="440" w:lineRule="exact"/>
        <w:ind w:leftChars="200" w:left="480"/>
        <w:jc w:val="both"/>
        <w:rPr>
          <w:rFonts w:eastAsia="標楷體" w:cs="新細明體"/>
          <w:spacing w:val="20"/>
          <w:kern w:val="0"/>
          <w:sz w:val="28"/>
          <w:szCs w:val="28"/>
        </w:rPr>
      </w:pPr>
    </w:p>
    <w:p w:rsidR="00833C0D" w:rsidRPr="00220B60" w:rsidRDefault="009B50F7" w:rsidP="005E3D19">
      <w:pPr>
        <w:spacing w:line="440" w:lineRule="exact"/>
        <w:ind w:leftChars="200" w:left="480"/>
        <w:jc w:val="both"/>
        <w:rPr>
          <w:rFonts w:eastAsia="標楷體" w:cs="新細明體"/>
          <w:spacing w:val="20"/>
          <w:kern w:val="0"/>
          <w:sz w:val="28"/>
          <w:szCs w:val="28"/>
        </w:rPr>
      </w:pPr>
      <w:r>
        <w:rPr>
          <w:rFonts w:eastAsia="標楷體" w:cs="新細明體" w:hint="eastAsia"/>
          <w:spacing w:val="20"/>
          <w:kern w:val="0"/>
          <w:sz w:val="28"/>
          <w:szCs w:val="28"/>
        </w:rPr>
        <w:t>計畫</w:t>
      </w:r>
      <w:r w:rsidR="00833C0D" w:rsidRPr="00220B60">
        <w:rPr>
          <w:rFonts w:eastAsia="標楷體" w:cs="新細明體"/>
          <w:spacing w:val="20"/>
          <w:kern w:val="0"/>
          <w:sz w:val="28"/>
          <w:szCs w:val="28"/>
        </w:rPr>
        <w:t>召集人：中央研究院資訊科學研究所</w:t>
      </w:r>
      <w:r w:rsidR="00833C0D" w:rsidRPr="00220B60">
        <w:rPr>
          <w:rFonts w:eastAsia="標楷體" w:cs="新細明體" w:hint="eastAsia"/>
          <w:spacing w:val="20"/>
          <w:kern w:val="0"/>
          <w:sz w:val="28"/>
          <w:szCs w:val="28"/>
        </w:rPr>
        <w:t xml:space="preserve"> </w:t>
      </w:r>
      <w:r w:rsidR="00833C0D" w:rsidRPr="00220B60">
        <w:rPr>
          <w:rFonts w:eastAsia="標楷體" w:cs="新細明體" w:hint="eastAsia"/>
          <w:spacing w:val="20"/>
          <w:kern w:val="0"/>
          <w:sz w:val="28"/>
          <w:szCs w:val="28"/>
        </w:rPr>
        <w:t>廖弘源研究員</w:t>
      </w:r>
    </w:p>
    <w:p w:rsidR="00833C0D" w:rsidRPr="00220B60" w:rsidRDefault="00833C0D" w:rsidP="005E3D19">
      <w:pPr>
        <w:spacing w:line="440" w:lineRule="exact"/>
        <w:ind w:leftChars="200" w:left="480"/>
        <w:jc w:val="both"/>
        <w:rPr>
          <w:rStyle w:val="a5"/>
          <w:color w:val="auto"/>
          <w:sz w:val="28"/>
          <w:szCs w:val="28"/>
        </w:rPr>
      </w:pPr>
      <w:r w:rsidRPr="00220B60">
        <w:rPr>
          <w:rFonts w:eastAsia="標楷體" w:cs="新細明體" w:hint="eastAsia"/>
          <w:spacing w:val="20"/>
          <w:kern w:val="0"/>
          <w:sz w:val="28"/>
          <w:szCs w:val="28"/>
        </w:rPr>
        <w:t>E</w:t>
      </w:r>
      <w:r w:rsidRPr="00220B60">
        <w:rPr>
          <w:rFonts w:eastAsia="標楷體" w:cs="新細明體"/>
          <w:spacing w:val="20"/>
          <w:kern w:val="0"/>
          <w:sz w:val="28"/>
          <w:szCs w:val="28"/>
        </w:rPr>
        <w:t>mail</w:t>
      </w:r>
      <w:r w:rsidRPr="00220B60">
        <w:rPr>
          <w:rFonts w:eastAsia="標楷體" w:cs="新細明體" w:hint="eastAsia"/>
          <w:spacing w:val="20"/>
          <w:kern w:val="0"/>
          <w:sz w:val="28"/>
          <w:szCs w:val="28"/>
        </w:rPr>
        <w:t>：</w:t>
      </w:r>
      <w:r w:rsidRPr="00220B60">
        <w:rPr>
          <w:rFonts w:eastAsia="標楷體" w:cs="新細明體"/>
          <w:spacing w:val="20"/>
          <w:kern w:val="0"/>
          <w:sz w:val="28"/>
          <w:szCs w:val="28"/>
        </w:rPr>
        <w:t xml:space="preserve"> </w:t>
      </w:r>
      <w:r w:rsidRPr="00220B60">
        <w:rPr>
          <w:rStyle w:val="a5"/>
          <w:rFonts w:eastAsia="標楷體" w:cs="新細明體"/>
          <w:color w:val="auto"/>
          <w:spacing w:val="20"/>
          <w:kern w:val="0"/>
          <w:sz w:val="28"/>
          <w:szCs w:val="28"/>
        </w:rPr>
        <w:t>liao@iis.sinica.edu.tw</w:t>
      </w:r>
    </w:p>
    <w:p w:rsidR="00833C0D" w:rsidRPr="00220B60" w:rsidRDefault="00833C0D" w:rsidP="005E3D19">
      <w:pPr>
        <w:spacing w:line="440" w:lineRule="exact"/>
        <w:ind w:leftChars="200" w:left="480"/>
        <w:jc w:val="both"/>
        <w:rPr>
          <w:rFonts w:eastAsia="標楷體" w:cs="新細明體"/>
          <w:spacing w:val="20"/>
          <w:kern w:val="0"/>
          <w:sz w:val="28"/>
          <w:szCs w:val="28"/>
        </w:rPr>
      </w:pPr>
      <w:r w:rsidRPr="00220B60">
        <w:rPr>
          <w:rFonts w:eastAsia="標楷體" w:cs="新細明體" w:hint="eastAsia"/>
          <w:spacing w:val="20"/>
          <w:kern w:val="0"/>
          <w:sz w:val="28"/>
          <w:szCs w:val="28"/>
        </w:rPr>
        <w:t>電話：</w:t>
      </w:r>
      <w:r w:rsidRPr="00220B60">
        <w:rPr>
          <w:rFonts w:eastAsia="標楷體" w:cs="新細明體"/>
          <w:spacing w:val="20"/>
          <w:kern w:val="0"/>
          <w:sz w:val="28"/>
          <w:szCs w:val="28"/>
        </w:rPr>
        <w:t xml:space="preserve"> </w:t>
      </w:r>
      <w:r w:rsidRPr="00220B60">
        <w:rPr>
          <w:rFonts w:hint="eastAsia"/>
          <w:sz w:val="28"/>
          <w:szCs w:val="28"/>
        </w:rPr>
        <w:t>(</w:t>
      </w:r>
      <w:r w:rsidRPr="00220B60">
        <w:rPr>
          <w:rFonts w:eastAsia="標楷體" w:cs="新細明體"/>
          <w:spacing w:val="20"/>
          <w:kern w:val="0"/>
          <w:sz w:val="28"/>
          <w:szCs w:val="28"/>
        </w:rPr>
        <w:t>02</w:t>
      </w:r>
      <w:r w:rsidRPr="00220B60">
        <w:rPr>
          <w:rFonts w:eastAsia="標楷體" w:cs="新細明體" w:hint="eastAsia"/>
          <w:spacing w:val="20"/>
          <w:kern w:val="0"/>
          <w:sz w:val="28"/>
          <w:szCs w:val="28"/>
        </w:rPr>
        <w:t>)</w:t>
      </w:r>
      <w:r w:rsidRPr="00220B60">
        <w:rPr>
          <w:rFonts w:eastAsia="標楷體" w:cs="新細明體"/>
          <w:spacing w:val="20"/>
          <w:kern w:val="0"/>
          <w:sz w:val="28"/>
          <w:szCs w:val="28"/>
        </w:rPr>
        <w:t>27883799</w:t>
      </w:r>
      <w:r w:rsidRPr="00220B60">
        <w:rPr>
          <w:rFonts w:eastAsia="標楷體" w:cs="新細明體" w:hint="eastAsia"/>
          <w:spacing w:val="20"/>
          <w:kern w:val="0"/>
          <w:sz w:val="28"/>
          <w:szCs w:val="28"/>
        </w:rPr>
        <w:t>#</w:t>
      </w:r>
      <w:r w:rsidRPr="00220B60">
        <w:rPr>
          <w:rFonts w:eastAsia="標楷體" w:cs="新細明體"/>
          <w:spacing w:val="20"/>
          <w:kern w:val="0"/>
          <w:sz w:val="28"/>
          <w:szCs w:val="28"/>
        </w:rPr>
        <w:t>1550</w:t>
      </w:r>
    </w:p>
    <w:p w:rsidR="00833C0D" w:rsidRPr="00220B60" w:rsidRDefault="00833C0D" w:rsidP="005E3D19">
      <w:pPr>
        <w:spacing w:line="440" w:lineRule="exact"/>
        <w:ind w:leftChars="200" w:left="480"/>
        <w:jc w:val="both"/>
        <w:rPr>
          <w:rFonts w:eastAsia="標楷體" w:cs="新細明體"/>
          <w:spacing w:val="20"/>
          <w:kern w:val="0"/>
          <w:sz w:val="28"/>
          <w:szCs w:val="28"/>
        </w:rPr>
      </w:pPr>
    </w:p>
    <w:p w:rsidR="003C76A1" w:rsidRPr="00220B60" w:rsidRDefault="009B50F7" w:rsidP="005E3D19">
      <w:pPr>
        <w:spacing w:line="440" w:lineRule="exact"/>
        <w:ind w:leftChars="200" w:left="480"/>
        <w:jc w:val="both"/>
        <w:rPr>
          <w:rFonts w:eastAsia="標楷體" w:cs="新細明體"/>
          <w:spacing w:val="20"/>
          <w:kern w:val="0"/>
          <w:sz w:val="28"/>
          <w:szCs w:val="28"/>
        </w:rPr>
      </w:pPr>
      <w:r>
        <w:rPr>
          <w:rFonts w:eastAsia="標楷體" w:cs="新細明體" w:hint="eastAsia"/>
          <w:spacing w:val="20"/>
          <w:kern w:val="0"/>
          <w:sz w:val="28"/>
          <w:szCs w:val="28"/>
        </w:rPr>
        <w:t>計畫聯絡人：</w:t>
      </w:r>
      <w:r w:rsidR="003C76A1" w:rsidRPr="00220B60">
        <w:rPr>
          <w:rFonts w:eastAsia="標楷體" w:cs="新細明體" w:hint="eastAsia"/>
          <w:spacing w:val="20"/>
          <w:kern w:val="0"/>
          <w:sz w:val="28"/>
          <w:szCs w:val="28"/>
        </w:rPr>
        <w:t>科技部工程司</w:t>
      </w:r>
      <w:r w:rsidR="00523ADB" w:rsidRPr="00220B60">
        <w:rPr>
          <w:rFonts w:eastAsia="標楷體" w:cs="新細明體" w:hint="eastAsia"/>
          <w:spacing w:val="20"/>
          <w:kern w:val="0"/>
          <w:sz w:val="28"/>
          <w:szCs w:val="28"/>
        </w:rPr>
        <w:t xml:space="preserve"> </w:t>
      </w:r>
      <w:r w:rsidR="00543170" w:rsidRPr="00220B60">
        <w:rPr>
          <w:rFonts w:eastAsia="標楷體" w:cs="新細明體" w:hint="eastAsia"/>
          <w:spacing w:val="20"/>
          <w:kern w:val="0"/>
          <w:sz w:val="28"/>
          <w:szCs w:val="28"/>
        </w:rPr>
        <w:t>黃士育</w:t>
      </w:r>
      <w:r w:rsidR="00523ADB" w:rsidRPr="00220B60">
        <w:rPr>
          <w:rFonts w:eastAsia="標楷體" w:cs="新細明體" w:hint="eastAsia"/>
          <w:spacing w:val="20"/>
          <w:kern w:val="0"/>
          <w:sz w:val="28"/>
          <w:szCs w:val="28"/>
        </w:rPr>
        <w:t>助理研究員</w:t>
      </w:r>
    </w:p>
    <w:p w:rsidR="003C76A1" w:rsidRPr="00220B60" w:rsidRDefault="00523ADB" w:rsidP="005E3D19">
      <w:pPr>
        <w:spacing w:line="440" w:lineRule="exact"/>
        <w:ind w:leftChars="200" w:left="480"/>
        <w:jc w:val="both"/>
        <w:rPr>
          <w:rFonts w:eastAsia="標楷體" w:cs="新細明體"/>
          <w:spacing w:val="20"/>
          <w:kern w:val="0"/>
          <w:sz w:val="28"/>
          <w:szCs w:val="28"/>
        </w:rPr>
      </w:pPr>
      <w:r w:rsidRPr="00220B60">
        <w:rPr>
          <w:rFonts w:eastAsia="標楷體" w:cs="新細明體" w:hint="eastAsia"/>
          <w:spacing w:val="20"/>
          <w:kern w:val="0"/>
          <w:sz w:val="28"/>
          <w:szCs w:val="28"/>
        </w:rPr>
        <w:t>E</w:t>
      </w:r>
      <w:r w:rsidR="003C76A1" w:rsidRPr="00220B60">
        <w:rPr>
          <w:rFonts w:eastAsia="標楷體" w:cs="新細明體"/>
          <w:spacing w:val="20"/>
          <w:kern w:val="0"/>
          <w:sz w:val="28"/>
          <w:szCs w:val="28"/>
        </w:rPr>
        <w:t>mail</w:t>
      </w:r>
      <w:r w:rsidR="003C76A1" w:rsidRPr="00220B60">
        <w:rPr>
          <w:rFonts w:eastAsia="標楷體" w:cs="新細明體" w:hint="eastAsia"/>
          <w:spacing w:val="20"/>
          <w:kern w:val="0"/>
          <w:sz w:val="28"/>
          <w:szCs w:val="28"/>
        </w:rPr>
        <w:t>：</w:t>
      </w:r>
      <w:r w:rsidR="003C76A1" w:rsidRPr="00220B60">
        <w:rPr>
          <w:rFonts w:eastAsia="標楷體" w:cs="新細明體"/>
          <w:spacing w:val="20"/>
          <w:kern w:val="0"/>
          <w:sz w:val="28"/>
          <w:szCs w:val="28"/>
        </w:rPr>
        <w:t xml:space="preserve"> </w:t>
      </w:r>
      <w:hyperlink r:id="rId8" w:history="1">
        <w:r w:rsidR="00543170" w:rsidRPr="00220B60">
          <w:rPr>
            <w:rStyle w:val="a5"/>
            <w:rFonts w:eastAsia="標楷體" w:cs="新細明體" w:hint="eastAsia"/>
            <w:color w:val="auto"/>
            <w:spacing w:val="20"/>
            <w:kern w:val="0"/>
            <w:sz w:val="28"/>
            <w:szCs w:val="28"/>
          </w:rPr>
          <w:t>syuhuang</w:t>
        </w:r>
        <w:r w:rsidR="00543170" w:rsidRPr="00220B60">
          <w:rPr>
            <w:rStyle w:val="a5"/>
            <w:rFonts w:eastAsia="標楷體" w:cs="新細明體"/>
            <w:color w:val="auto"/>
            <w:spacing w:val="20"/>
            <w:kern w:val="0"/>
            <w:sz w:val="28"/>
            <w:szCs w:val="28"/>
          </w:rPr>
          <w:t>@most.gov.tw</w:t>
        </w:r>
      </w:hyperlink>
    </w:p>
    <w:p w:rsidR="003C76A1" w:rsidRPr="00220B60" w:rsidRDefault="003C76A1" w:rsidP="005E3D19">
      <w:pPr>
        <w:spacing w:line="440" w:lineRule="exact"/>
        <w:ind w:leftChars="200" w:left="480"/>
        <w:jc w:val="both"/>
        <w:rPr>
          <w:rFonts w:eastAsia="標楷體" w:cs="新細明體"/>
          <w:spacing w:val="20"/>
          <w:kern w:val="0"/>
          <w:sz w:val="28"/>
          <w:szCs w:val="28"/>
        </w:rPr>
      </w:pPr>
      <w:r w:rsidRPr="00220B60">
        <w:rPr>
          <w:rFonts w:eastAsia="標楷體" w:cs="新細明體" w:hint="eastAsia"/>
          <w:spacing w:val="20"/>
          <w:kern w:val="0"/>
          <w:sz w:val="28"/>
          <w:szCs w:val="28"/>
        </w:rPr>
        <w:t>電話：</w:t>
      </w:r>
      <w:r w:rsidRPr="00220B60">
        <w:rPr>
          <w:rFonts w:eastAsia="標楷體" w:cs="新細明體"/>
          <w:spacing w:val="20"/>
          <w:kern w:val="0"/>
          <w:sz w:val="28"/>
          <w:szCs w:val="28"/>
        </w:rPr>
        <w:t xml:space="preserve"> (02) 2737-7</w:t>
      </w:r>
      <w:r w:rsidR="00A02996" w:rsidRPr="00220B60">
        <w:rPr>
          <w:rFonts w:eastAsia="標楷體" w:cs="新細明體" w:hint="eastAsia"/>
          <w:spacing w:val="20"/>
          <w:kern w:val="0"/>
          <w:sz w:val="28"/>
          <w:szCs w:val="28"/>
        </w:rPr>
        <w:t>374</w:t>
      </w:r>
    </w:p>
    <w:p w:rsidR="00237CCA" w:rsidRDefault="00237CCA" w:rsidP="005E3D19">
      <w:pPr>
        <w:adjustRightInd w:val="0"/>
        <w:snapToGrid w:val="0"/>
        <w:spacing w:before="20" w:after="20" w:line="440" w:lineRule="exact"/>
        <w:ind w:firstLineChars="200" w:firstLine="480"/>
        <w:jc w:val="both"/>
        <w:rPr>
          <w:rFonts w:ascii="新細明體" w:hAnsi="新細明體"/>
          <w:bCs/>
        </w:rPr>
      </w:pPr>
    </w:p>
    <w:p w:rsidR="00237CCA" w:rsidRPr="00237CCA" w:rsidRDefault="00237CCA" w:rsidP="005E3D19">
      <w:pPr>
        <w:spacing w:line="440" w:lineRule="exact"/>
        <w:ind w:leftChars="200" w:left="480"/>
        <w:jc w:val="both"/>
        <w:rPr>
          <w:rFonts w:eastAsia="標楷體" w:cs="新細明體"/>
          <w:spacing w:val="20"/>
          <w:kern w:val="0"/>
          <w:sz w:val="28"/>
          <w:szCs w:val="28"/>
        </w:rPr>
      </w:pPr>
      <w:r>
        <w:rPr>
          <w:rFonts w:eastAsia="標楷體" w:cs="新細明體" w:hint="eastAsia"/>
          <w:spacing w:val="20"/>
          <w:kern w:val="0"/>
          <w:sz w:val="28"/>
          <w:szCs w:val="28"/>
        </w:rPr>
        <w:t>陳威傑先生</w:t>
      </w:r>
      <w:r w:rsidRPr="00237CCA">
        <w:rPr>
          <w:rFonts w:eastAsia="標楷體" w:cs="新細明體" w:hint="eastAsia"/>
          <w:spacing w:val="20"/>
          <w:kern w:val="0"/>
          <w:sz w:val="28"/>
          <w:szCs w:val="28"/>
        </w:rPr>
        <w:t>(</w:t>
      </w:r>
      <w:r w:rsidRPr="00237CCA">
        <w:rPr>
          <w:rFonts w:eastAsia="標楷體" w:cs="新細明體" w:hint="eastAsia"/>
          <w:spacing w:val="20"/>
          <w:kern w:val="0"/>
          <w:sz w:val="28"/>
          <w:szCs w:val="28"/>
        </w:rPr>
        <w:t>專任助理</w:t>
      </w:r>
      <w:r w:rsidRPr="00237CCA">
        <w:rPr>
          <w:rFonts w:eastAsia="標楷體" w:cs="新細明體" w:hint="eastAsia"/>
          <w:spacing w:val="20"/>
          <w:kern w:val="0"/>
          <w:sz w:val="28"/>
          <w:szCs w:val="28"/>
        </w:rPr>
        <w:t>)</w:t>
      </w:r>
    </w:p>
    <w:p w:rsidR="00237CCA" w:rsidRPr="00D8304F" w:rsidRDefault="00237CCA" w:rsidP="005E3D19">
      <w:pPr>
        <w:spacing w:line="440" w:lineRule="exact"/>
        <w:ind w:leftChars="200" w:left="480"/>
        <w:jc w:val="both"/>
        <w:rPr>
          <w:rStyle w:val="a5"/>
          <w:rFonts w:eastAsia="標楷體" w:cs="新細明體"/>
          <w:color w:val="auto"/>
          <w:spacing w:val="20"/>
          <w:kern w:val="0"/>
          <w:sz w:val="28"/>
          <w:szCs w:val="28"/>
        </w:rPr>
      </w:pPr>
      <w:r w:rsidRPr="00237CCA">
        <w:rPr>
          <w:rFonts w:eastAsia="標楷體" w:cs="新細明體" w:hint="eastAsia"/>
          <w:spacing w:val="20"/>
          <w:kern w:val="0"/>
          <w:sz w:val="28"/>
          <w:szCs w:val="28"/>
        </w:rPr>
        <w:t>E-mail</w:t>
      </w:r>
      <w:r w:rsidRPr="00237CCA">
        <w:rPr>
          <w:rFonts w:eastAsia="標楷體" w:cs="新細明體" w:hint="eastAsia"/>
          <w:spacing w:val="20"/>
          <w:kern w:val="0"/>
          <w:sz w:val="28"/>
          <w:szCs w:val="28"/>
        </w:rPr>
        <w:t>：</w:t>
      </w:r>
      <w:r w:rsidR="00D8304F" w:rsidRPr="00D8304F">
        <w:rPr>
          <w:rStyle w:val="a5"/>
          <w:rFonts w:eastAsia="標楷體" w:cs="新細明體"/>
          <w:color w:val="auto"/>
          <w:spacing w:val="20"/>
          <w:kern w:val="0"/>
          <w:sz w:val="28"/>
          <w:szCs w:val="28"/>
        </w:rPr>
        <w:t>wjchen@most.gov.tw</w:t>
      </w:r>
    </w:p>
    <w:p w:rsidR="00237CCA" w:rsidRPr="00237CCA" w:rsidRDefault="00237CCA" w:rsidP="005E3D19">
      <w:pPr>
        <w:spacing w:line="440" w:lineRule="exact"/>
        <w:ind w:leftChars="200" w:left="480"/>
        <w:jc w:val="both"/>
        <w:rPr>
          <w:rFonts w:eastAsia="標楷體" w:cs="新細明體"/>
          <w:spacing w:val="20"/>
          <w:kern w:val="0"/>
          <w:sz w:val="28"/>
          <w:szCs w:val="28"/>
        </w:rPr>
      </w:pPr>
      <w:r w:rsidRPr="00220B60">
        <w:rPr>
          <w:rFonts w:eastAsia="標楷體" w:cs="新細明體" w:hint="eastAsia"/>
          <w:spacing w:val="20"/>
          <w:kern w:val="0"/>
          <w:sz w:val="28"/>
          <w:szCs w:val="28"/>
        </w:rPr>
        <w:t>電話</w:t>
      </w:r>
      <w:r w:rsidRPr="00237CCA">
        <w:rPr>
          <w:rFonts w:eastAsia="標楷體" w:cs="新細明體" w:hint="eastAsia"/>
          <w:spacing w:val="20"/>
          <w:kern w:val="0"/>
          <w:sz w:val="28"/>
          <w:szCs w:val="28"/>
        </w:rPr>
        <w:t>：</w:t>
      </w:r>
      <w:r w:rsidR="00C775F4">
        <w:rPr>
          <w:rFonts w:eastAsia="標楷體" w:cs="新細明體" w:hint="eastAsia"/>
          <w:spacing w:val="20"/>
          <w:kern w:val="0"/>
          <w:sz w:val="28"/>
          <w:szCs w:val="28"/>
        </w:rPr>
        <w:t>(02)2737-7374</w:t>
      </w:r>
    </w:p>
    <w:p w:rsidR="005D59AB" w:rsidRPr="00237CCA" w:rsidRDefault="005D59AB" w:rsidP="005E3D19">
      <w:pPr>
        <w:spacing w:line="440" w:lineRule="exact"/>
        <w:jc w:val="both"/>
        <w:rPr>
          <w:rFonts w:eastAsia="標楷體" w:cs="新細明體"/>
          <w:spacing w:val="20"/>
          <w:kern w:val="0"/>
          <w:sz w:val="28"/>
          <w:szCs w:val="28"/>
          <w:lang w:val="fr-FR"/>
        </w:rPr>
      </w:pPr>
    </w:p>
    <w:sectPr w:rsidR="005D59AB" w:rsidRPr="00237CCA" w:rsidSect="00B47E9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8D" w:rsidRDefault="0002018D">
      <w:r>
        <w:separator/>
      </w:r>
    </w:p>
  </w:endnote>
  <w:endnote w:type="continuationSeparator" w:id="0">
    <w:p w:rsidR="0002018D" w:rsidRDefault="000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Heiti TC Light">
    <w:altName w:val="FangSong"/>
    <w:charset w:val="51"/>
    <w:family w:val="auto"/>
    <w:pitch w:val="variable"/>
    <w:sig w:usb0="00000000" w:usb1="0808004A" w:usb2="00000010" w:usb3="00000000" w:csb0="003E0000"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F3" w:rsidRDefault="007F2DF3">
    <w:pPr>
      <w:pStyle w:val="a3"/>
      <w:jc w:val="center"/>
    </w:pPr>
    <w:r>
      <w:fldChar w:fldCharType="begin"/>
    </w:r>
    <w:r>
      <w:instrText>PAGE   \* MERGEFORMAT</w:instrText>
    </w:r>
    <w:r>
      <w:fldChar w:fldCharType="separate"/>
    </w:r>
    <w:r w:rsidR="008B5722" w:rsidRPr="008B5722">
      <w:rPr>
        <w:noProof/>
        <w:lang w:val="zh-TW"/>
      </w:rPr>
      <w:t>6</w:t>
    </w:r>
    <w:r>
      <w:fldChar w:fldCharType="end"/>
    </w:r>
  </w:p>
  <w:p w:rsidR="007F2DF3" w:rsidRDefault="007F2DF3"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8D" w:rsidRDefault="0002018D">
      <w:r>
        <w:separator/>
      </w:r>
    </w:p>
  </w:footnote>
  <w:footnote w:type="continuationSeparator" w:id="0">
    <w:p w:rsidR="0002018D" w:rsidRDefault="0002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0D3"/>
    <w:multiLevelType w:val="hybridMultilevel"/>
    <w:tmpl w:val="242C0EA4"/>
    <w:lvl w:ilvl="0" w:tplc="57F49F76">
      <w:start w:val="5"/>
      <w:numFmt w:val="japaneseLeg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CA6EE0"/>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2" w15:restartNumberingAfterBreak="0">
    <w:nsid w:val="0CFF42E4"/>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 w15:restartNumberingAfterBreak="0">
    <w:nsid w:val="0EF87792"/>
    <w:multiLevelType w:val="hybridMultilevel"/>
    <w:tmpl w:val="5DF635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0B3926"/>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5" w15:restartNumberingAfterBreak="0">
    <w:nsid w:val="1924397D"/>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6" w15:restartNumberingAfterBreak="0">
    <w:nsid w:val="1C0E7F4B"/>
    <w:multiLevelType w:val="hybridMultilevel"/>
    <w:tmpl w:val="5D282EE2"/>
    <w:lvl w:ilvl="0" w:tplc="FB3249C6">
      <w:start w:val="1"/>
      <w:numFmt w:val="bullet"/>
      <w:lvlText w:val="•"/>
      <w:lvlJc w:val="left"/>
      <w:pPr>
        <w:tabs>
          <w:tab w:val="num" w:pos="720"/>
        </w:tabs>
        <w:ind w:left="720" w:hanging="360"/>
      </w:pPr>
      <w:rPr>
        <w:rFonts w:ascii="新細明體" w:hAnsi="新細明體" w:hint="default"/>
      </w:rPr>
    </w:lvl>
    <w:lvl w:ilvl="1" w:tplc="9DE6F76C" w:tentative="1">
      <w:start w:val="1"/>
      <w:numFmt w:val="bullet"/>
      <w:lvlText w:val="•"/>
      <w:lvlJc w:val="left"/>
      <w:pPr>
        <w:tabs>
          <w:tab w:val="num" w:pos="1440"/>
        </w:tabs>
        <w:ind w:left="1440" w:hanging="360"/>
      </w:pPr>
      <w:rPr>
        <w:rFonts w:ascii="新細明體" w:hAnsi="新細明體" w:hint="default"/>
      </w:rPr>
    </w:lvl>
    <w:lvl w:ilvl="2" w:tplc="7F848846">
      <w:start w:val="1"/>
      <w:numFmt w:val="bullet"/>
      <w:lvlText w:val="•"/>
      <w:lvlJc w:val="left"/>
      <w:pPr>
        <w:tabs>
          <w:tab w:val="num" w:pos="2160"/>
        </w:tabs>
        <w:ind w:left="2160" w:hanging="360"/>
      </w:pPr>
      <w:rPr>
        <w:rFonts w:ascii="新細明體" w:hAnsi="新細明體" w:hint="default"/>
      </w:rPr>
    </w:lvl>
    <w:lvl w:ilvl="3" w:tplc="677ED3B8" w:tentative="1">
      <w:start w:val="1"/>
      <w:numFmt w:val="bullet"/>
      <w:lvlText w:val="•"/>
      <w:lvlJc w:val="left"/>
      <w:pPr>
        <w:tabs>
          <w:tab w:val="num" w:pos="2880"/>
        </w:tabs>
        <w:ind w:left="2880" w:hanging="360"/>
      </w:pPr>
      <w:rPr>
        <w:rFonts w:ascii="新細明體" w:hAnsi="新細明體" w:hint="default"/>
      </w:rPr>
    </w:lvl>
    <w:lvl w:ilvl="4" w:tplc="E822E7BC" w:tentative="1">
      <w:start w:val="1"/>
      <w:numFmt w:val="bullet"/>
      <w:lvlText w:val="•"/>
      <w:lvlJc w:val="left"/>
      <w:pPr>
        <w:tabs>
          <w:tab w:val="num" w:pos="3600"/>
        </w:tabs>
        <w:ind w:left="3600" w:hanging="360"/>
      </w:pPr>
      <w:rPr>
        <w:rFonts w:ascii="新細明體" w:hAnsi="新細明體" w:hint="default"/>
      </w:rPr>
    </w:lvl>
    <w:lvl w:ilvl="5" w:tplc="BC6E6668" w:tentative="1">
      <w:start w:val="1"/>
      <w:numFmt w:val="bullet"/>
      <w:lvlText w:val="•"/>
      <w:lvlJc w:val="left"/>
      <w:pPr>
        <w:tabs>
          <w:tab w:val="num" w:pos="4320"/>
        </w:tabs>
        <w:ind w:left="4320" w:hanging="360"/>
      </w:pPr>
      <w:rPr>
        <w:rFonts w:ascii="新細明體" w:hAnsi="新細明體" w:hint="default"/>
      </w:rPr>
    </w:lvl>
    <w:lvl w:ilvl="6" w:tplc="FA226CB2" w:tentative="1">
      <w:start w:val="1"/>
      <w:numFmt w:val="bullet"/>
      <w:lvlText w:val="•"/>
      <w:lvlJc w:val="left"/>
      <w:pPr>
        <w:tabs>
          <w:tab w:val="num" w:pos="5040"/>
        </w:tabs>
        <w:ind w:left="5040" w:hanging="360"/>
      </w:pPr>
      <w:rPr>
        <w:rFonts w:ascii="新細明體" w:hAnsi="新細明體" w:hint="default"/>
      </w:rPr>
    </w:lvl>
    <w:lvl w:ilvl="7" w:tplc="743A543A" w:tentative="1">
      <w:start w:val="1"/>
      <w:numFmt w:val="bullet"/>
      <w:lvlText w:val="•"/>
      <w:lvlJc w:val="left"/>
      <w:pPr>
        <w:tabs>
          <w:tab w:val="num" w:pos="5760"/>
        </w:tabs>
        <w:ind w:left="5760" w:hanging="360"/>
      </w:pPr>
      <w:rPr>
        <w:rFonts w:ascii="新細明體" w:hAnsi="新細明體" w:hint="default"/>
      </w:rPr>
    </w:lvl>
    <w:lvl w:ilvl="8" w:tplc="BC3A9D34"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20186407"/>
    <w:multiLevelType w:val="multilevel"/>
    <w:tmpl w:val="5EA205F6"/>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lowerLetter"/>
      <w:lvlText w:val="%8."/>
      <w:lvlJc w:val="left"/>
      <w:pPr>
        <w:ind w:left="1099" w:hanging="360"/>
      </w:pPr>
      <w:rPr>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8" w15:restartNumberingAfterBreak="0">
    <w:nsid w:val="21572F3A"/>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9" w15:restartNumberingAfterBreak="0">
    <w:nsid w:val="230E0A81"/>
    <w:multiLevelType w:val="multilevel"/>
    <w:tmpl w:val="79A2AF6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color w:val="auto"/>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0" w15:restartNumberingAfterBreak="0">
    <w:nsid w:val="26C877DA"/>
    <w:multiLevelType w:val="hybridMultilevel"/>
    <w:tmpl w:val="5BCE5894"/>
    <w:lvl w:ilvl="0" w:tplc="67300988">
      <w:start w:val="1"/>
      <w:numFmt w:val="decimal"/>
      <w:lvlText w:val="%1."/>
      <w:lvlJc w:val="left"/>
      <w:pPr>
        <w:tabs>
          <w:tab w:val="num" w:pos="840"/>
        </w:tabs>
        <w:ind w:left="840" w:hanging="360"/>
      </w:pPr>
      <w:rPr>
        <w:rFonts w:cs="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91601B"/>
    <w:multiLevelType w:val="hybridMultilevel"/>
    <w:tmpl w:val="4DBCA800"/>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11">
      <w:start w:val="1"/>
      <w:numFmt w:val="upperLetter"/>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A926D88"/>
    <w:multiLevelType w:val="multilevel"/>
    <w:tmpl w:val="0409001D"/>
    <w:styleLink w:val="2"/>
    <w:lvl w:ilvl="0">
      <w:start w:val="1"/>
      <w:numFmt w:val="bullet"/>
      <w:lvlText w:val=""/>
      <w:lvlJc w:val="left"/>
      <w:pPr>
        <w:ind w:left="425" w:hanging="425"/>
      </w:pPr>
      <w:rPr>
        <w:rFonts w:ascii="Wingdings 3" w:hAnsi="Wingdings 3" w:hint="default"/>
        <w:color w:val="auto"/>
      </w:rPr>
    </w:lvl>
    <w:lvl w:ilvl="1">
      <w:start w:val="1"/>
      <w:numFmt w:val="bullet"/>
      <w:lvlText w:val=""/>
      <w:lvlJc w:val="left"/>
      <w:pPr>
        <w:ind w:left="992" w:hanging="567"/>
      </w:pPr>
      <w:rPr>
        <w:rFonts w:ascii="Symbol" w:hAnsi="Symbol" w:hint="default"/>
        <w:color w:val="auto"/>
      </w:rPr>
    </w:lvl>
    <w:lvl w:ilvl="2">
      <w:start w:val="1"/>
      <w:numFmt w:val="bullet"/>
      <w:lvlText w:val=""/>
      <w:lvlJc w:val="left"/>
      <w:pPr>
        <w:ind w:left="1418" w:hanging="567"/>
      </w:pPr>
      <w:rPr>
        <w:rFonts w:ascii="Symbol" w:hAnsi="Symbol"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C64DCB"/>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14" w15:restartNumberingAfterBreak="0">
    <w:nsid w:val="319028D3"/>
    <w:multiLevelType w:val="hybridMultilevel"/>
    <w:tmpl w:val="A4107AAC"/>
    <w:lvl w:ilvl="0" w:tplc="89B45CBA">
      <w:start w:val="1"/>
      <w:numFmt w:val="bullet"/>
      <w:lvlText w:val="•"/>
      <w:lvlJc w:val="left"/>
      <w:pPr>
        <w:tabs>
          <w:tab w:val="num" w:pos="720"/>
        </w:tabs>
        <w:ind w:left="720" w:hanging="360"/>
      </w:pPr>
      <w:rPr>
        <w:rFonts w:ascii="新細明體" w:hAnsi="新細明體" w:hint="default"/>
      </w:rPr>
    </w:lvl>
    <w:lvl w:ilvl="1" w:tplc="C7967CE6" w:tentative="1">
      <w:start w:val="1"/>
      <w:numFmt w:val="bullet"/>
      <w:lvlText w:val="•"/>
      <w:lvlJc w:val="left"/>
      <w:pPr>
        <w:tabs>
          <w:tab w:val="num" w:pos="1440"/>
        </w:tabs>
        <w:ind w:left="1440" w:hanging="360"/>
      </w:pPr>
      <w:rPr>
        <w:rFonts w:ascii="新細明體" w:hAnsi="新細明體" w:hint="default"/>
      </w:rPr>
    </w:lvl>
    <w:lvl w:ilvl="2" w:tplc="F4E0B4E6">
      <w:start w:val="1"/>
      <w:numFmt w:val="bullet"/>
      <w:lvlText w:val="•"/>
      <w:lvlJc w:val="left"/>
      <w:pPr>
        <w:tabs>
          <w:tab w:val="num" w:pos="2160"/>
        </w:tabs>
        <w:ind w:left="2160" w:hanging="360"/>
      </w:pPr>
      <w:rPr>
        <w:rFonts w:ascii="新細明體" w:hAnsi="新細明體" w:hint="default"/>
      </w:rPr>
    </w:lvl>
    <w:lvl w:ilvl="3" w:tplc="9182BAFA" w:tentative="1">
      <w:start w:val="1"/>
      <w:numFmt w:val="bullet"/>
      <w:lvlText w:val="•"/>
      <w:lvlJc w:val="left"/>
      <w:pPr>
        <w:tabs>
          <w:tab w:val="num" w:pos="2880"/>
        </w:tabs>
        <w:ind w:left="2880" w:hanging="360"/>
      </w:pPr>
      <w:rPr>
        <w:rFonts w:ascii="新細明體" w:hAnsi="新細明體" w:hint="default"/>
      </w:rPr>
    </w:lvl>
    <w:lvl w:ilvl="4" w:tplc="947AA124" w:tentative="1">
      <w:start w:val="1"/>
      <w:numFmt w:val="bullet"/>
      <w:lvlText w:val="•"/>
      <w:lvlJc w:val="left"/>
      <w:pPr>
        <w:tabs>
          <w:tab w:val="num" w:pos="3600"/>
        </w:tabs>
        <w:ind w:left="3600" w:hanging="360"/>
      </w:pPr>
      <w:rPr>
        <w:rFonts w:ascii="新細明體" w:hAnsi="新細明體" w:hint="default"/>
      </w:rPr>
    </w:lvl>
    <w:lvl w:ilvl="5" w:tplc="804EC0D2" w:tentative="1">
      <w:start w:val="1"/>
      <w:numFmt w:val="bullet"/>
      <w:lvlText w:val="•"/>
      <w:lvlJc w:val="left"/>
      <w:pPr>
        <w:tabs>
          <w:tab w:val="num" w:pos="4320"/>
        </w:tabs>
        <w:ind w:left="4320" w:hanging="360"/>
      </w:pPr>
      <w:rPr>
        <w:rFonts w:ascii="新細明體" w:hAnsi="新細明體" w:hint="default"/>
      </w:rPr>
    </w:lvl>
    <w:lvl w:ilvl="6" w:tplc="E2882B20" w:tentative="1">
      <w:start w:val="1"/>
      <w:numFmt w:val="bullet"/>
      <w:lvlText w:val="•"/>
      <w:lvlJc w:val="left"/>
      <w:pPr>
        <w:tabs>
          <w:tab w:val="num" w:pos="5040"/>
        </w:tabs>
        <w:ind w:left="5040" w:hanging="360"/>
      </w:pPr>
      <w:rPr>
        <w:rFonts w:ascii="新細明體" w:hAnsi="新細明體" w:hint="default"/>
      </w:rPr>
    </w:lvl>
    <w:lvl w:ilvl="7" w:tplc="EBF25D78" w:tentative="1">
      <w:start w:val="1"/>
      <w:numFmt w:val="bullet"/>
      <w:lvlText w:val="•"/>
      <w:lvlJc w:val="left"/>
      <w:pPr>
        <w:tabs>
          <w:tab w:val="num" w:pos="5760"/>
        </w:tabs>
        <w:ind w:left="5760" w:hanging="360"/>
      </w:pPr>
      <w:rPr>
        <w:rFonts w:ascii="新細明體" w:hAnsi="新細明體" w:hint="default"/>
      </w:rPr>
    </w:lvl>
    <w:lvl w:ilvl="8" w:tplc="5A9C99C0" w:tentative="1">
      <w:start w:val="1"/>
      <w:numFmt w:val="bullet"/>
      <w:lvlText w:val="•"/>
      <w:lvlJc w:val="left"/>
      <w:pPr>
        <w:tabs>
          <w:tab w:val="num" w:pos="6480"/>
        </w:tabs>
        <w:ind w:left="6480" w:hanging="360"/>
      </w:pPr>
      <w:rPr>
        <w:rFonts w:ascii="新細明體" w:hAnsi="新細明體" w:hint="default"/>
      </w:rPr>
    </w:lvl>
  </w:abstractNum>
  <w:abstractNum w:abstractNumId="15" w15:restartNumberingAfterBreak="0">
    <w:nsid w:val="37561F70"/>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6" w15:restartNumberingAfterBreak="0">
    <w:nsid w:val="39470E7E"/>
    <w:multiLevelType w:val="hybridMultilevel"/>
    <w:tmpl w:val="486E1A88"/>
    <w:lvl w:ilvl="0" w:tplc="28B04440">
      <w:start w:val="1"/>
      <w:numFmt w:val="bullet"/>
      <w:lvlText w:val="–"/>
      <w:lvlJc w:val="left"/>
      <w:pPr>
        <w:tabs>
          <w:tab w:val="num" w:pos="720"/>
        </w:tabs>
        <w:ind w:left="720" w:hanging="360"/>
      </w:pPr>
      <w:rPr>
        <w:rFonts w:ascii="Arial" w:hAnsi="Arial" w:hint="default"/>
      </w:rPr>
    </w:lvl>
    <w:lvl w:ilvl="1" w:tplc="A26807C8" w:tentative="1">
      <w:start w:val="1"/>
      <w:numFmt w:val="bullet"/>
      <w:lvlText w:val="–"/>
      <w:lvlJc w:val="left"/>
      <w:pPr>
        <w:tabs>
          <w:tab w:val="num" w:pos="1440"/>
        </w:tabs>
        <w:ind w:left="1440" w:hanging="360"/>
      </w:pPr>
      <w:rPr>
        <w:rFonts w:ascii="Arial" w:hAnsi="Arial" w:hint="default"/>
      </w:rPr>
    </w:lvl>
    <w:lvl w:ilvl="2" w:tplc="E7BCA42E" w:tentative="1">
      <w:start w:val="1"/>
      <w:numFmt w:val="bullet"/>
      <w:lvlText w:val="–"/>
      <w:lvlJc w:val="left"/>
      <w:pPr>
        <w:tabs>
          <w:tab w:val="num" w:pos="2160"/>
        </w:tabs>
        <w:ind w:left="2160" w:hanging="360"/>
      </w:pPr>
      <w:rPr>
        <w:rFonts w:ascii="Arial" w:hAnsi="Arial" w:hint="default"/>
      </w:rPr>
    </w:lvl>
    <w:lvl w:ilvl="3" w:tplc="EC6C9DB4">
      <w:start w:val="1"/>
      <w:numFmt w:val="bullet"/>
      <w:lvlText w:val="–"/>
      <w:lvlJc w:val="left"/>
      <w:pPr>
        <w:tabs>
          <w:tab w:val="num" w:pos="2880"/>
        </w:tabs>
        <w:ind w:left="2880" w:hanging="360"/>
      </w:pPr>
      <w:rPr>
        <w:rFonts w:ascii="Arial" w:hAnsi="Arial" w:hint="default"/>
      </w:rPr>
    </w:lvl>
    <w:lvl w:ilvl="4" w:tplc="7AEE7598" w:tentative="1">
      <w:start w:val="1"/>
      <w:numFmt w:val="bullet"/>
      <w:lvlText w:val="–"/>
      <w:lvlJc w:val="left"/>
      <w:pPr>
        <w:tabs>
          <w:tab w:val="num" w:pos="3600"/>
        </w:tabs>
        <w:ind w:left="3600" w:hanging="360"/>
      </w:pPr>
      <w:rPr>
        <w:rFonts w:ascii="Arial" w:hAnsi="Arial" w:hint="default"/>
      </w:rPr>
    </w:lvl>
    <w:lvl w:ilvl="5" w:tplc="DD80FEAC" w:tentative="1">
      <w:start w:val="1"/>
      <w:numFmt w:val="bullet"/>
      <w:lvlText w:val="–"/>
      <w:lvlJc w:val="left"/>
      <w:pPr>
        <w:tabs>
          <w:tab w:val="num" w:pos="4320"/>
        </w:tabs>
        <w:ind w:left="4320" w:hanging="360"/>
      </w:pPr>
      <w:rPr>
        <w:rFonts w:ascii="Arial" w:hAnsi="Arial" w:hint="default"/>
      </w:rPr>
    </w:lvl>
    <w:lvl w:ilvl="6" w:tplc="C7EC453E" w:tentative="1">
      <w:start w:val="1"/>
      <w:numFmt w:val="bullet"/>
      <w:lvlText w:val="–"/>
      <w:lvlJc w:val="left"/>
      <w:pPr>
        <w:tabs>
          <w:tab w:val="num" w:pos="5040"/>
        </w:tabs>
        <w:ind w:left="5040" w:hanging="360"/>
      </w:pPr>
      <w:rPr>
        <w:rFonts w:ascii="Arial" w:hAnsi="Arial" w:hint="default"/>
      </w:rPr>
    </w:lvl>
    <w:lvl w:ilvl="7" w:tplc="F150159A" w:tentative="1">
      <w:start w:val="1"/>
      <w:numFmt w:val="bullet"/>
      <w:lvlText w:val="–"/>
      <w:lvlJc w:val="left"/>
      <w:pPr>
        <w:tabs>
          <w:tab w:val="num" w:pos="5760"/>
        </w:tabs>
        <w:ind w:left="5760" w:hanging="360"/>
      </w:pPr>
      <w:rPr>
        <w:rFonts w:ascii="Arial" w:hAnsi="Arial" w:hint="default"/>
      </w:rPr>
    </w:lvl>
    <w:lvl w:ilvl="8" w:tplc="0400C2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9D7CB4"/>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8" w15:restartNumberingAfterBreak="0">
    <w:nsid w:val="473345D1"/>
    <w:multiLevelType w:val="multilevel"/>
    <w:tmpl w:val="469A020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1"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9" w15:restartNumberingAfterBreak="0">
    <w:nsid w:val="475412E4"/>
    <w:multiLevelType w:val="hybridMultilevel"/>
    <w:tmpl w:val="EFA40FF4"/>
    <w:lvl w:ilvl="0" w:tplc="40D8190A">
      <w:start w:val="1"/>
      <w:numFmt w:val="bullet"/>
      <w:lvlText w:val="–"/>
      <w:lvlJc w:val="left"/>
      <w:pPr>
        <w:tabs>
          <w:tab w:val="num" w:pos="720"/>
        </w:tabs>
        <w:ind w:left="720" w:hanging="360"/>
      </w:pPr>
      <w:rPr>
        <w:rFonts w:ascii="Arial" w:hAnsi="Arial" w:hint="default"/>
      </w:rPr>
    </w:lvl>
    <w:lvl w:ilvl="1" w:tplc="D5B06004" w:tentative="1">
      <w:start w:val="1"/>
      <w:numFmt w:val="bullet"/>
      <w:lvlText w:val="–"/>
      <w:lvlJc w:val="left"/>
      <w:pPr>
        <w:tabs>
          <w:tab w:val="num" w:pos="1440"/>
        </w:tabs>
        <w:ind w:left="1440" w:hanging="360"/>
      </w:pPr>
      <w:rPr>
        <w:rFonts w:ascii="Arial" w:hAnsi="Arial" w:hint="default"/>
      </w:rPr>
    </w:lvl>
    <w:lvl w:ilvl="2" w:tplc="083A0C16" w:tentative="1">
      <w:start w:val="1"/>
      <w:numFmt w:val="bullet"/>
      <w:lvlText w:val="–"/>
      <w:lvlJc w:val="left"/>
      <w:pPr>
        <w:tabs>
          <w:tab w:val="num" w:pos="2160"/>
        </w:tabs>
        <w:ind w:left="2160" w:hanging="360"/>
      </w:pPr>
      <w:rPr>
        <w:rFonts w:ascii="Arial" w:hAnsi="Arial" w:hint="default"/>
      </w:rPr>
    </w:lvl>
    <w:lvl w:ilvl="3" w:tplc="137614FC">
      <w:start w:val="1"/>
      <w:numFmt w:val="bullet"/>
      <w:lvlText w:val="–"/>
      <w:lvlJc w:val="left"/>
      <w:pPr>
        <w:tabs>
          <w:tab w:val="num" w:pos="2880"/>
        </w:tabs>
        <w:ind w:left="2880" w:hanging="360"/>
      </w:pPr>
      <w:rPr>
        <w:rFonts w:ascii="Arial" w:hAnsi="Arial" w:hint="default"/>
      </w:rPr>
    </w:lvl>
    <w:lvl w:ilvl="4" w:tplc="863E6486" w:tentative="1">
      <w:start w:val="1"/>
      <w:numFmt w:val="bullet"/>
      <w:lvlText w:val="–"/>
      <w:lvlJc w:val="left"/>
      <w:pPr>
        <w:tabs>
          <w:tab w:val="num" w:pos="3600"/>
        </w:tabs>
        <w:ind w:left="3600" w:hanging="360"/>
      </w:pPr>
      <w:rPr>
        <w:rFonts w:ascii="Arial" w:hAnsi="Arial" w:hint="default"/>
      </w:rPr>
    </w:lvl>
    <w:lvl w:ilvl="5" w:tplc="C172A724" w:tentative="1">
      <w:start w:val="1"/>
      <w:numFmt w:val="bullet"/>
      <w:lvlText w:val="–"/>
      <w:lvlJc w:val="left"/>
      <w:pPr>
        <w:tabs>
          <w:tab w:val="num" w:pos="4320"/>
        </w:tabs>
        <w:ind w:left="4320" w:hanging="360"/>
      </w:pPr>
      <w:rPr>
        <w:rFonts w:ascii="Arial" w:hAnsi="Arial" w:hint="default"/>
      </w:rPr>
    </w:lvl>
    <w:lvl w:ilvl="6" w:tplc="7CDC947E" w:tentative="1">
      <w:start w:val="1"/>
      <w:numFmt w:val="bullet"/>
      <w:lvlText w:val="–"/>
      <w:lvlJc w:val="left"/>
      <w:pPr>
        <w:tabs>
          <w:tab w:val="num" w:pos="5040"/>
        </w:tabs>
        <w:ind w:left="5040" w:hanging="360"/>
      </w:pPr>
      <w:rPr>
        <w:rFonts w:ascii="Arial" w:hAnsi="Arial" w:hint="default"/>
      </w:rPr>
    </w:lvl>
    <w:lvl w:ilvl="7" w:tplc="1C0C430E" w:tentative="1">
      <w:start w:val="1"/>
      <w:numFmt w:val="bullet"/>
      <w:lvlText w:val="–"/>
      <w:lvlJc w:val="left"/>
      <w:pPr>
        <w:tabs>
          <w:tab w:val="num" w:pos="5760"/>
        </w:tabs>
        <w:ind w:left="5760" w:hanging="360"/>
      </w:pPr>
      <w:rPr>
        <w:rFonts w:ascii="Arial" w:hAnsi="Arial" w:hint="default"/>
      </w:rPr>
    </w:lvl>
    <w:lvl w:ilvl="8" w:tplc="F892C1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7090D"/>
    <w:multiLevelType w:val="hybridMultilevel"/>
    <w:tmpl w:val="D5CCA568"/>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1" w15:restartNumberingAfterBreak="0">
    <w:nsid w:val="4A7539C6"/>
    <w:multiLevelType w:val="hybridMultilevel"/>
    <w:tmpl w:val="C0E0CA74"/>
    <w:lvl w:ilvl="0" w:tplc="04090015">
      <w:start w:val="1"/>
      <w:numFmt w:val="taiwaneseCountingThousand"/>
      <w:lvlText w:val="%1、"/>
      <w:lvlJc w:val="left"/>
      <w:pPr>
        <w:ind w:left="480" w:hanging="480"/>
      </w:pPr>
      <w:rPr>
        <w:rFonts w:hint="default"/>
      </w:rPr>
    </w:lvl>
    <w:lvl w:ilvl="1" w:tplc="6C4AE624">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2F5A8E"/>
    <w:multiLevelType w:val="hybridMultilevel"/>
    <w:tmpl w:val="666247F4"/>
    <w:lvl w:ilvl="0" w:tplc="67300988">
      <w:start w:val="1"/>
      <w:numFmt w:val="decimal"/>
      <w:lvlText w:val="%1."/>
      <w:lvlJc w:val="left"/>
      <w:pPr>
        <w:tabs>
          <w:tab w:val="num" w:pos="840"/>
        </w:tabs>
        <w:ind w:left="840" w:hanging="360"/>
      </w:pPr>
      <w:rPr>
        <w:rFonts w:cs="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A451F4"/>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15:restartNumberingAfterBreak="0">
    <w:nsid w:val="592E78E1"/>
    <w:multiLevelType w:val="hybridMultilevel"/>
    <w:tmpl w:val="82EC2080"/>
    <w:lvl w:ilvl="0" w:tplc="224E8B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9F85958"/>
    <w:multiLevelType w:val="multilevel"/>
    <w:tmpl w:val="3DF0B094"/>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26" w15:restartNumberingAfterBreak="0">
    <w:nsid w:val="5A71742D"/>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15:restartNumberingAfterBreak="0">
    <w:nsid w:val="5BFE5A01"/>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8" w15:restartNumberingAfterBreak="0">
    <w:nsid w:val="5DBB1424"/>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29" w15:restartNumberingAfterBreak="0">
    <w:nsid w:val="60A9082C"/>
    <w:multiLevelType w:val="multilevel"/>
    <w:tmpl w:val="3DF0B094"/>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30" w15:restartNumberingAfterBreak="0">
    <w:nsid w:val="6E7554AD"/>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31" w15:restartNumberingAfterBreak="0">
    <w:nsid w:val="70D4546D"/>
    <w:multiLevelType w:val="multilevel"/>
    <w:tmpl w:val="6F4070BE"/>
    <w:lvl w:ilvl="0">
      <w:start w:val="1"/>
      <w:numFmt w:val="taiwaneseCountingThousand"/>
      <w:lvlText w:val="%1、"/>
      <w:lvlJc w:val="left"/>
      <w:pPr>
        <w:ind w:left="850" w:hanging="425"/>
      </w:pPr>
      <w:rPr>
        <w:rFonts w:hint="eastAsia"/>
        <w:b w:val="0"/>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32" w15:restartNumberingAfterBreak="0">
    <w:nsid w:val="72CC5F82"/>
    <w:multiLevelType w:val="hybridMultilevel"/>
    <w:tmpl w:val="AED6E04A"/>
    <w:lvl w:ilvl="0" w:tplc="04090015">
      <w:start w:val="1"/>
      <w:numFmt w:val="taiwaneseCountingThousand"/>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3" w15:restartNumberingAfterBreak="0">
    <w:nsid w:val="76160668"/>
    <w:multiLevelType w:val="hybridMultilevel"/>
    <w:tmpl w:val="6C4C088C"/>
    <w:lvl w:ilvl="0" w:tplc="8E1067D4">
      <w:start w:val="2"/>
      <w:numFmt w:val="ideographLegalTraditional"/>
      <w:lvlText w:val="%1、"/>
      <w:lvlJc w:val="left"/>
      <w:pPr>
        <w:ind w:left="600" w:hanging="600"/>
      </w:pPr>
      <w:rPr>
        <w:rFonts w:hint="default"/>
      </w:rPr>
    </w:lvl>
    <w:lvl w:ilvl="1" w:tplc="8EE2F6C0">
      <w:start w:val="1"/>
      <w:numFmt w:val="taiwaneseCountingThousand"/>
      <w:lvlText w:val="%2、"/>
      <w:lvlJc w:val="left"/>
      <w:pPr>
        <w:ind w:left="1070" w:hanging="59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BB0A16"/>
    <w:multiLevelType w:val="multilevel"/>
    <w:tmpl w:val="5344A9F4"/>
    <w:lvl w:ilvl="0">
      <w:start w:val="1"/>
      <w:numFmt w:val="taiwaneseCountingThousand"/>
      <w:lvlText w:val="%1、"/>
      <w:lvlJc w:val="left"/>
      <w:pPr>
        <w:ind w:left="1418" w:hanging="425"/>
      </w:pPr>
      <w:rPr>
        <w:rFonts w:hint="eastAsia"/>
        <w:b w:val="0"/>
      </w:rPr>
    </w:lvl>
    <w:lvl w:ilvl="1">
      <w:start w:val="1"/>
      <w:numFmt w:val="decimal"/>
      <w:lvlText w:val="%2."/>
      <w:lvlJc w:val="left"/>
      <w:pPr>
        <w:ind w:left="1843" w:hanging="425"/>
      </w:pPr>
      <w:rPr>
        <w:rFonts w:hint="default"/>
        <w:lang w:val="en-US"/>
      </w:rPr>
    </w:lvl>
    <w:lvl w:ilvl="2">
      <w:start w:val="1"/>
      <w:numFmt w:val="taiwaneseCountingThousand"/>
      <w:lvlText w:val="(%3)"/>
      <w:lvlJc w:val="left"/>
      <w:pPr>
        <w:ind w:left="2498" w:hanging="425"/>
      </w:pPr>
      <w:rPr>
        <w:rFonts w:hint="eastAsia"/>
      </w:rPr>
    </w:lvl>
    <w:lvl w:ilvl="3">
      <w:start w:val="1"/>
      <w:numFmt w:val="ideographLegalTraditional"/>
      <w:lvlText w:val="%4、"/>
      <w:lvlJc w:val="left"/>
      <w:pPr>
        <w:ind w:left="2693" w:hanging="425"/>
      </w:pPr>
      <w:rPr>
        <w:rFonts w:hint="eastAsia"/>
      </w:rPr>
    </w:lvl>
    <w:lvl w:ilvl="4">
      <w:start w:val="1"/>
      <w:numFmt w:val="decimal"/>
      <w:lvlText w:val="(%5)"/>
      <w:lvlJc w:val="left"/>
      <w:pPr>
        <w:ind w:left="3118" w:hanging="425"/>
      </w:pPr>
      <w:rPr>
        <w:rFonts w:cs="Times New Roman" w:hint="eastAsia"/>
      </w:rPr>
    </w:lvl>
    <w:lvl w:ilvl="5">
      <w:start w:val="1"/>
      <w:numFmt w:val="lowerRoman"/>
      <w:lvlText w:val="%6."/>
      <w:lvlJc w:val="right"/>
      <w:pPr>
        <w:ind w:left="3543" w:hanging="425"/>
      </w:pPr>
      <w:rPr>
        <w:rFonts w:cs="Times New Roman" w:hint="eastAsia"/>
      </w:rPr>
    </w:lvl>
    <w:lvl w:ilvl="6">
      <w:start w:val="1"/>
      <w:numFmt w:val="decimal"/>
      <w:lvlText w:val="%7."/>
      <w:lvlJc w:val="left"/>
      <w:pPr>
        <w:ind w:left="3968" w:hanging="425"/>
      </w:pPr>
      <w:rPr>
        <w:rFonts w:cs="Times New Roman" w:hint="eastAsia"/>
      </w:rPr>
    </w:lvl>
    <w:lvl w:ilvl="7">
      <w:start w:val="1"/>
      <w:numFmt w:val="ideographTraditional"/>
      <w:lvlText w:val="%8、"/>
      <w:lvlJc w:val="left"/>
      <w:pPr>
        <w:ind w:left="4393" w:hanging="425"/>
      </w:pPr>
      <w:rPr>
        <w:rFonts w:cs="Times New Roman" w:hint="eastAsia"/>
      </w:rPr>
    </w:lvl>
    <w:lvl w:ilvl="8">
      <w:start w:val="1"/>
      <w:numFmt w:val="lowerRoman"/>
      <w:lvlText w:val="%9."/>
      <w:lvlJc w:val="right"/>
      <w:pPr>
        <w:ind w:left="4818" w:hanging="425"/>
      </w:pPr>
      <w:rPr>
        <w:rFonts w:cs="Times New Roman" w:hint="eastAsia"/>
      </w:rPr>
    </w:lvl>
  </w:abstractNum>
  <w:abstractNum w:abstractNumId="35" w15:restartNumberingAfterBreak="0">
    <w:nsid w:val="7F9142AF"/>
    <w:multiLevelType w:val="hybridMultilevel"/>
    <w:tmpl w:val="850A6C3A"/>
    <w:lvl w:ilvl="0" w:tplc="5310DCF8">
      <w:start w:val="1"/>
      <w:numFmt w:val="decimal"/>
      <w:lvlText w:val="%1."/>
      <w:lvlJc w:val="left"/>
      <w:pPr>
        <w:ind w:left="960" w:hanging="480"/>
      </w:pPr>
    </w:lvl>
    <w:lvl w:ilvl="1" w:tplc="4E6290E6">
      <w:start w:val="5"/>
      <w:numFmt w:val="japaneseLeg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34"/>
  </w:num>
  <w:num w:numId="2">
    <w:abstractNumId w:val="18"/>
  </w:num>
  <w:num w:numId="3">
    <w:abstractNumId w:val="9"/>
  </w:num>
  <w:num w:numId="4">
    <w:abstractNumId w:val="26"/>
  </w:num>
  <w:num w:numId="5">
    <w:abstractNumId w:val="12"/>
  </w:num>
  <w:num w:numId="6">
    <w:abstractNumId w:val="33"/>
  </w:num>
  <w:num w:numId="7">
    <w:abstractNumId w:val="31"/>
  </w:num>
  <w:num w:numId="8">
    <w:abstractNumId w:val="17"/>
  </w:num>
  <w:num w:numId="9">
    <w:abstractNumId w:val="1"/>
  </w:num>
  <w:num w:numId="10">
    <w:abstractNumId w:val="8"/>
  </w:num>
  <w:num w:numId="11">
    <w:abstractNumId w:val="5"/>
  </w:num>
  <w:num w:numId="12">
    <w:abstractNumId w:val="28"/>
  </w:num>
  <w:num w:numId="13">
    <w:abstractNumId w:val="7"/>
  </w:num>
  <w:num w:numId="14">
    <w:abstractNumId w:val="24"/>
  </w:num>
  <w:num w:numId="15">
    <w:abstractNumId w:val="22"/>
  </w:num>
  <w:num w:numId="16">
    <w:abstractNumId w:val="21"/>
  </w:num>
  <w:num w:numId="17">
    <w:abstractNumId w:val="15"/>
  </w:num>
  <w:num w:numId="18">
    <w:abstractNumId w:val="2"/>
  </w:num>
  <w:num w:numId="19">
    <w:abstractNumId w:val="32"/>
  </w:num>
  <w:num w:numId="20">
    <w:abstractNumId w:val="14"/>
  </w:num>
  <w:num w:numId="21">
    <w:abstractNumId w:val="19"/>
  </w:num>
  <w:num w:numId="22">
    <w:abstractNumId w:val="6"/>
  </w:num>
  <w:num w:numId="23">
    <w:abstractNumId w:val="16"/>
  </w:num>
  <w:num w:numId="24">
    <w:abstractNumId w:val="10"/>
  </w:num>
  <w:num w:numId="25">
    <w:abstractNumId w:val="27"/>
  </w:num>
  <w:num w:numId="26">
    <w:abstractNumId w:val="23"/>
  </w:num>
  <w:num w:numId="27">
    <w:abstractNumId w:val="29"/>
  </w:num>
  <w:num w:numId="28">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 w:numId="31">
    <w:abstractNumId w:val="20"/>
  </w:num>
  <w:num w:numId="32">
    <w:abstractNumId w:val="0"/>
  </w:num>
  <w:num w:numId="33">
    <w:abstractNumId w:val="11"/>
  </w:num>
  <w:num w:numId="34">
    <w:abstractNumId w:val="30"/>
  </w:num>
  <w:num w:numId="35">
    <w:abstractNumId w:val="4"/>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98"/>
    <w:rsid w:val="0000016A"/>
    <w:rsid w:val="000010E9"/>
    <w:rsid w:val="0000132E"/>
    <w:rsid w:val="000018AE"/>
    <w:rsid w:val="00001C88"/>
    <w:rsid w:val="00004368"/>
    <w:rsid w:val="00004EA8"/>
    <w:rsid w:val="0000697F"/>
    <w:rsid w:val="00010875"/>
    <w:rsid w:val="00010954"/>
    <w:rsid w:val="0001252A"/>
    <w:rsid w:val="0001276D"/>
    <w:rsid w:val="00012971"/>
    <w:rsid w:val="00014C56"/>
    <w:rsid w:val="00015A75"/>
    <w:rsid w:val="00016888"/>
    <w:rsid w:val="00017D82"/>
    <w:rsid w:val="0002018D"/>
    <w:rsid w:val="000203EF"/>
    <w:rsid w:val="00020418"/>
    <w:rsid w:val="000210F9"/>
    <w:rsid w:val="0002184C"/>
    <w:rsid w:val="000235B1"/>
    <w:rsid w:val="0002394A"/>
    <w:rsid w:val="00024893"/>
    <w:rsid w:val="00025EB9"/>
    <w:rsid w:val="000261FB"/>
    <w:rsid w:val="0002744B"/>
    <w:rsid w:val="00027B9C"/>
    <w:rsid w:val="0003009F"/>
    <w:rsid w:val="00032C00"/>
    <w:rsid w:val="000332E4"/>
    <w:rsid w:val="00033921"/>
    <w:rsid w:val="00033D8C"/>
    <w:rsid w:val="00035081"/>
    <w:rsid w:val="000369A8"/>
    <w:rsid w:val="00040C40"/>
    <w:rsid w:val="00040FD3"/>
    <w:rsid w:val="00041720"/>
    <w:rsid w:val="00042999"/>
    <w:rsid w:val="0004311B"/>
    <w:rsid w:val="00043640"/>
    <w:rsid w:val="000436DB"/>
    <w:rsid w:val="00043AAF"/>
    <w:rsid w:val="00044E9E"/>
    <w:rsid w:val="00045C28"/>
    <w:rsid w:val="00046CC0"/>
    <w:rsid w:val="00046FD1"/>
    <w:rsid w:val="0004761A"/>
    <w:rsid w:val="00050A74"/>
    <w:rsid w:val="00050DC3"/>
    <w:rsid w:val="00052422"/>
    <w:rsid w:val="000529C4"/>
    <w:rsid w:val="00053197"/>
    <w:rsid w:val="00054B8B"/>
    <w:rsid w:val="00056F15"/>
    <w:rsid w:val="00057128"/>
    <w:rsid w:val="00057287"/>
    <w:rsid w:val="000574A4"/>
    <w:rsid w:val="000574E1"/>
    <w:rsid w:val="00057839"/>
    <w:rsid w:val="000602C7"/>
    <w:rsid w:val="00060881"/>
    <w:rsid w:val="00060913"/>
    <w:rsid w:val="00063668"/>
    <w:rsid w:val="0006498C"/>
    <w:rsid w:val="000650C4"/>
    <w:rsid w:val="00065409"/>
    <w:rsid w:val="000667B1"/>
    <w:rsid w:val="0006767D"/>
    <w:rsid w:val="000708E0"/>
    <w:rsid w:val="000727F3"/>
    <w:rsid w:val="00072915"/>
    <w:rsid w:val="00074558"/>
    <w:rsid w:val="00077653"/>
    <w:rsid w:val="00077CF9"/>
    <w:rsid w:val="00081ADD"/>
    <w:rsid w:val="00081E84"/>
    <w:rsid w:val="000820B7"/>
    <w:rsid w:val="00082737"/>
    <w:rsid w:val="00083752"/>
    <w:rsid w:val="00083C3D"/>
    <w:rsid w:val="00085BF4"/>
    <w:rsid w:val="000873B8"/>
    <w:rsid w:val="00087CD6"/>
    <w:rsid w:val="0009066E"/>
    <w:rsid w:val="0009346A"/>
    <w:rsid w:val="00095A8A"/>
    <w:rsid w:val="00095BF1"/>
    <w:rsid w:val="00096242"/>
    <w:rsid w:val="00096B2F"/>
    <w:rsid w:val="00097EFD"/>
    <w:rsid w:val="000A1D98"/>
    <w:rsid w:val="000A1F23"/>
    <w:rsid w:val="000A47CB"/>
    <w:rsid w:val="000A49BB"/>
    <w:rsid w:val="000A536F"/>
    <w:rsid w:val="000A687E"/>
    <w:rsid w:val="000A6927"/>
    <w:rsid w:val="000B00EC"/>
    <w:rsid w:val="000B0C4E"/>
    <w:rsid w:val="000B2428"/>
    <w:rsid w:val="000B29F6"/>
    <w:rsid w:val="000B2CD0"/>
    <w:rsid w:val="000B4BF2"/>
    <w:rsid w:val="000B5BEA"/>
    <w:rsid w:val="000C01D7"/>
    <w:rsid w:val="000C085B"/>
    <w:rsid w:val="000C0E5B"/>
    <w:rsid w:val="000C29C5"/>
    <w:rsid w:val="000C2A48"/>
    <w:rsid w:val="000C2A6F"/>
    <w:rsid w:val="000C3DC3"/>
    <w:rsid w:val="000C55C0"/>
    <w:rsid w:val="000C6E79"/>
    <w:rsid w:val="000C7651"/>
    <w:rsid w:val="000C7706"/>
    <w:rsid w:val="000C7A9F"/>
    <w:rsid w:val="000D0047"/>
    <w:rsid w:val="000D0411"/>
    <w:rsid w:val="000D206D"/>
    <w:rsid w:val="000D2CCD"/>
    <w:rsid w:val="000D3F43"/>
    <w:rsid w:val="000D5290"/>
    <w:rsid w:val="000D6287"/>
    <w:rsid w:val="000D674A"/>
    <w:rsid w:val="000D72A5"/>
    <w:rsid w:val="000D7B52"/>
    <w:rsid w:val="000E15A9"/>
    <w:rsid w:val="000E2DF0"/>
    <w:rsid w:val="000E3788"/>
    <w:rsid w:val="000E394E"/>
    <w:rsid w:val="000E3B13"/>
    <w:rsid w:val="000E3B75"/>
    <w:rsid w:val="000E3E4F"/>
    <w:rsid w:val="000E635E"/>
    <w:rsid w:val="000E6F0A"/>
    <w:rsid w:val="000E7375"/>
    <w:rsid w:val="000E7CAC"/>
    <w:rsid w:val="000F0201"/>
    <w:rsid w:val="000F1585"/>
    <w:rsid w:val="000F1F4A"/>
    <w:rsid w:val="000F2F21"/>
    <w:rsid w:val="000F2FEE"/>
    <w:rsid w:val="000F3A60"/>
    <w:rsid w:val="00100A1E"/>
    <w:rsid w:val="00100F8C"/>
    <w:rsid w:val="0010105D"/>
    <w:rsid w:val="00101ECF"/>
    <w:rsid w:val="001025A2"/>
    <w:rsid w:val="00102F13"/>
    <w:rsid w:val="00103054"/>
    <w:rsid w:val="00103434"/>
    <w:rsid w:val="001049C5"/>
    <w:rsid w:val="00105A11"/>
    <w:rsid w:val="00105DC7"/>
    <w:rsid w:val="001102E8"/>
    <w:rsid w:val="001106A7"/>
    <w:rsid w:val="00110D0E"/>
    <w:rsid w:val="001112F4"/>
    <w:rsid w:val="00112BD0"/>
    <w:rsid w:val="0011357E"/>
    <w:rsid w:val="001139D1"/>
    <w:rsid w:val="00113A84"/>
    <w:rsid w:val="00113CA8"/>
    <w:rsid w:val="00114F71"/>
    <w:rsid w:val="00115C04"/>
    <w:rsid w:val="00117123"/>
    <w:rsid w:val="00117A86"/>
    <w:rsid w:val="00117C6A"/>
    <w:rsid w:val="001204BC"/>
    <w:rsid w:val="001214A9"/>
    <w:rsid w:val="0012224D"/>
    <w:rsid w:val="0012350D"/>
    <w:rsid w:val="001250DD"/>
    <w:rsid w:val="001263FE"/>
    <w:rsid w:val="001269A8"/>
    <w:rsid w:val="00127ADA"/>
    <w:rsid w:val="00130B75"/>
    <w:rsid w:val="00130CF5"/>
    <w:rsid w:val="00131114"/>
    <w:rsid w:val="00134CA7"/>
    <w:rsid w:val="00135D2D"/>
    <w:rsid w:val="00135F5F"/>
    <w:rsid w:val="00136F1A"/>
    <w:rsid w:val="00136F91"/>
    <w:rsid w:val="001405CB"/>
    <w:rsid w:val="00140C2C"/>
    <w:rsid w:val="001410FF"/>
    <w:rsid w:val="00141731"/>
    <w:rsid w:val="00141946"/>
    <w:rsid w:val="00141B50"/>
    <w:rsid w:val="0014207A"/>
    <w:rsid w:val="001433E9"/>
    <w:rsid w:val="00143536"/>
    <w:rsid w:val="001460B6"/>
    <w:rsid w:val="00147678"/>
    <w:rsid w:val="00147A05"/>
    <w:rsid w:val="00151E63"/>
    <w:rsid w:val="00153910"/>
    <w:rsid w:val="00154207"/>
    <w:rsid w:val="001565BF"/>
    <w:rsid w:val="00157611"/>
    <w:rsid w:val="00160D9C"/>
    <w:rsid w:val="001614B2"/>
    <w:rsid w:val="00163C82"/>
    <w:rsid w:val="00165053"/>
    <w:rsid w:val="00167718"/>
    <w:rsid w:val="00172B58"/>
    <w:rsid w:val="00173217"/>
    <w:rsid w:val="00173375"/>
    <w:rsid w:val="00174052"/>
    <w:rsid w:val="00176357"/>
    <w:rsid w:val="001768FA"/>
    <w:rsid w:val="00177D42"/>
    <w:rsid w:val="001845B7"/>
    <w:rsid w:val="00184987"/>
    <w:rsid w:val="0018646B"/>
    <w:rsid w:val="00186A42"/>
    <w:rsid w:val="00191B4D"/>
    <w:rsid w:val="001934C9"/>
    <w:rsid w:val="0019388F"/>
    <w:rsid w:val="001944CE"/>
    <w:rsid w:val="0019496E"/>
    <w:rsid w:val="00194DD5"/>
    <w:rsid w:val="001961DC"/>
    <w:rsid w:val="001967E8"/>
    <w:rsid w:val="001A31DC"/>
    <w:rsid w:val="001A332C"/>
    <w:rsid w:val="001A4512"/>
    <w:rsid w:val="001A51E9"/>
    <w:rsid w:val="001A5B0B"/>
    <w:rsid w:val="001B02A4"/>
    <w:rsid w:val="001B0A68"/>
    <w:rsid w:val="001B46EB"/>
    <w:rsid w:val="001B4ABB"/>
    <w:rsid w:val="001B4D5D"/>
    <w:rsid w:val="001B55BB"/>
    <w:rsid w:val="001B73DF"/>
    <w:rsid w:val="001B7468"/>
    <w:rsid w:val="001B7656"/>
    <w:rsid w:val="001B7C00"/>
    <w:rsid w:val="001C0A74"/>
    <w:rsid w:val="001C12D7"/>
    <w:rsid w:val="001C1DA3"/>
    <w:rsid w:val="001C388A"/>
    <w:rsid w:val="001C3AA8"/>
    <w:rsid w:val="001C4403"/>
    <w:rsid w:val="001C5312"/>
    <w:rsid w:val="001C54D7"/>
    <w:rsid w:val="001C7E65"/>
    <w:rsid w:val="001D3A6E"/>
    <w:rsid w:val="001E221C"/>
    <w:rsid w:val="001E3C63"/>
    <w:rsid w:val="001E3E90"/>
    <w:rsid w:val="001E466F"/>
    <w:rsid w:val="001E53F5"/>
    <w:rsid w:val="001E59DA"/>
    <w:rsid w:val="001E6C08"/>
    <w:rsid w:val="001F020E"/>
    <w:rsid w:val="001F1984"/>
    <w:rsid w:val="001F2FCF"/>
    <w:rsid w:val="001F3753"/>
    <w:rsid w:val="001F3A64"/>
    <w:rsid w:val="001F4615"/>
    <w:rsid w:val="001F5AB9"/>
    <w:rsid w:val="001F6CC4"/>
    <w:rsid w:val="001F7DA6"/>
    <w:rsid w:val="0020013B"/>
    <w:rsid w:val="002013A5"/>
    <w:rsid w:val="00201D41"/>
    <w:rsid w:val="00202FDA"/>
    <w:rsid w:val="002040BD"/>
    <w:rsid w:val="00204D8D"/>
    <w:rsid w:val="0020559A"/>
    <w:rsid w:val="00205B72"/>
    <w:rsid w:val="0020626C"/>
    <w:rsid w:val="002100D8"/>
    <w:rsid w:val="00212B5A"/>
    <w:rsid w:val="00212FBF"/>
    <w:rsid w:val="002135F6"/>
    <w:rsid w:val="00214975"/>
    <w:rsid w:val="00214B3E"/>
    <w:rsid w:val="00215542"/>
    <w:rsid w:val="0021673B"/>
    <w:rsid w:val="00217F28"/>
    <w:rsid w:val="00220001"/>
    <w:rsid w:val="00220B60"/>
    <w:rsid w:val="00220FAD"/>
    <w:rsid w:val="00221981"/>
    <w:rsid w:val="00224B08"/>
    <w:rsid w:val="0022514F"/>
    <w:rsid w:val="00225A3F"/>
    <w:rsid w:val="00226692"/>
    <w:rsid w:val="00227124"/>
    <w:rsid w:val="002303F0"/>
    <w:rsid w:val="0023064C"/>
    <w:rsid w:val="002319A4"/>
    <w:rsid w:val="00232341"/>
    <w:rsid w:val="002335A1"/>
    <w:rsid w:val="00233F41"/>
    <w:rsid w:val="00234696"/>
    <w:rsid w:val="002348A1"/>
    <w:rsid w:val="00235DB0"/>
    <w:rsid w:val="002376FB"/>
    <w:rsid w:val="00237CCA"/>
    <w:rsid w:val="0024067E"/>
    <w:rsid w:val="00242D4A"/>
    <w:rsid w:val="00243687"/>
    <w:rsid w:val="00244E41"/>
    <w:rsid w:val="00245986"/>
    <w:rsid w:val="00246C97"/>
    <w:rsid w:val="0025145B"/>
    <w:rsid w:val="00252134"/>
    <w:rsid w:val="0025291F"/>
    <w:rsid w:val="0025360E"/>
    <w:rsid w:val="00253EAC"/>
    <w:rsid w:val="00254E90"/>
    <w:rsid w:val="00255471"/>
    <w:rsid w:val="0025629B"/>
    <w:rsid w:val="0026017B"/>
    <w:rsid w:val="00260689"/>
    <w:rsid w:val="002656A9"/>
    <w:rsid w:val="00266D47"/>
    <w:rsid w:val="002701A7"/>
    <w:rsid w:val="00270DCD"/>
    <w:rsid w:val="00270EBD"/>
    <w:rsid w:val="00271301"/>
    <w:rsid w:val="00272E35"/>
    <w:rsid w:val="0027324A"/>
    <w:rsid w:val="002737A9"/>
    <w:rsid w:val="00273DB4"/>
    <w:rsid w:val="00273DD5"/>
    <w:rsid w:val="0027464B"/>
    <w:rsid w:val="00275ED3"/>
    <w:rsid w:val="00276388"/>
    <w:rsid w:val="00276F06"/>
    <w:rsid w:val="00282C77"/>
    <w:rsid w:val="00282FFB"/>
    <w:rsid w:val="0028379B"/>
    <w:rsid w:val="002841B2"/>
    <w:rsid w:val="002843D8"/>
    <w:rsid w:val="00285CD3"/>
    <w:rsid w:val="00286CFB"/>
    <w:rsid w:val="00287053"/>
    <w:rsid w:val="00290FC1"/>
    <w:rsid w:val="002917E3"/>
    <w:rsid w:val="00291F7C"/>
    <w:rsid w:val="0029304E"/>
    <w:rsid w:val="00293B0E"/>
    <w:rsid w:val="002940AF"/>
    <w:rsid w:val="00295B2E"/>
    <w:rsid w:val="00295EFB"/>
    <w:rsid w:val="002972AA"/>
    <w:rsid w:val="002A060A"/>
    <w:rsid w:val="002A2C10"/>
    <w:rsid w:val="002A36B5"/>
    <w:rsid w:val="002A3CF3"/>
    <w:rsid w:val="002A42D3"/>
    <w:rsid w:val="002A4497"/>
    <w:rsid w:val="002A5996"/>
    <w:rsid w:val="002A5BB6"/>
    <w:rsid w:val="002A6982"/>
    <w:rsid w:val="002A7103"/>
    <w:rsid w:val="002B013A"/>
    <w:rsid w:val="002B029C"/>
    <w:rsid w:val="002B056B"/>
    <w:rsid w:val="002B0D82"/>
    <w:rsid w:val="002B1E78"/>
    <w:rsid w:val="002B2628"/>
    <w:rsid w:val="002B2D93"/>
    <w:rsid w:val="002B3566"/>
    <w:rsid w:val="002B367C"/>
    <w:rsid w:val="002B39E3"/>
    <w:rsid w:val="002B651F"/>
    <w:rsid w:val="002B7B82"/>
    <w:rsid w:val="002C13AF"/>
    <w:rsid w:val="002D0684"/>
    <w:rsid w:val="002D41C6"/>
    <w:rsid w:val="002D7419"/>
    <w:rsid w:val="002E00C0"/>
    <w:rsid w:val="002E0185"/>
    <w:rsid w:val="002E11C6"/>
    <w:rsid w:val="002E30E5"/>
    <w:rsid w:val="002E3DB2"/>
    <w:rsid w:val="002E40A2"/>
    <w:rsid w:val="002E482E"/>
    <w:rsid w:val="002E57B6"/>
    <w:rsid w:val="002E59BE"/>
    <w:rsid w:val="002E5A79"/>
    <w:rsid w:val="002E5F14"/>
    <w:rsid w:val="002E6E7C"/>
    <w:rsid w:val="002E6FEB"/>
    <w:rsid w:val="002F07C9"/>
    <w:rsid w:val="002F22D1"/>
    <w:rsid w:val="002F2A8A"/>
    <w:rsid w:val="002F31C5"/>
    <w:rsid w:val="002F32FD"/>
    <w:rsid w:val="002F434D"/>
    <w:rsid w:val="002F5349"/>
    <w:rsid w:val="002F64CE"/>
    <w:rsid w:val="002F7BE1"/>
    <w:rsid w:val="00301FF6"/>
    <w:rsid w:val="00302AD1"/>
    <w:rsid w:val="003050F4"/>
    <w:rsid w:val="00306E89"/>
    <w:rsid w:val="003102F4"/>
    <w:rsid w:val="003104CB"/>
    <w:rsid w:val="00312175"/>
    <w:rsid w:val="00312CCB"/>
    <w:rsid w:val="00314FAD"/>
    <w:rsid w:val="0031679E"/>
    <w:rsid w:val="00317191"/>
    <w:rsid w:val="003174C2"/>
    <w:rsid w:val="0032127F"/>
    <w:rsid w:val="00321A26"/>
    <w:rsid w:val="00321F18"/>
    <w:rsid w:val="00322A63"/>
    <w:rsid w:val="00322BC0"/>
    <w:rsid w:val="00325014"/>
    <w:rsid w:val="003263FA"/>
    <w:rsid w:val="0032649E"/>
    <w:rsid w:val="00327264"/>
    <w:rsid w:val="00330B0D"/>
    <w:rsid w:val="00330C22"/>
    <w:rsid w:val="003317AD"/>
    <w:rsid w:val="003321B8"/>
    <w:rsid w:val="003324E4"/>
    <w:rsid w:val="00334379"/>
    <w:rsid w:val="0033480C"/>
    <w:rsid w:val="003348B1"/>
    <w:rsid w:val="00334BCF"/>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D56"/>
    <w:rsid w:val="00344E82"/>
    <w:rsid w:val="00345455"/>
    <w:rsid w:val="003465D1"/>
    <w:rsid w:val="003466C7"/>
    <w:rsid w:val="003469C0"/>
    <w:rsid w:val="00346FAF"/>
    <w:rsid w:val="003500C6"/>
    <w:rsid w:val="00350687"/>
    <w:rsid w:val="00350AC4"/>
    <w:rsid w:val="0035199C"/>
    <w:rsid w:val="00352FED"/>
    <w:rsid w:val="00353B9C"/>
    <w:rsid w:val="00355184"/>
    <w:rsid w:val="00355EA3"/>
    <w:rsid w:val="0035631C"/>
    <w:rsid w:val="0035635A"/>
    <w:rsid w:val="00356B3D"/>
    <w:rsid w:val="0036158B"/>
    <w:rsid w:val="003616FC"/>
    <w:rsid w:val="00362343"/>
    <w:rsid w:val="003638B3"/>
    <w:rsid w:val="00363D52"/>
    <w:rsid w:val="00363D90"/>
    <w:rsid w:val="00363FA7"/>
    <w:rsid w:val="00365285"/>
    <w:rsid w:val="00365FE7"/>
    <w:rsid w:val="00367AF1"/>
    <w:rsid w:val="00367CC0"/>
    <w:rsid w:val="00370B8F"/>
    <w:rsid w:val="003712E8"/>
    <w:rsid w:val="00372235"/>
    <w:rsid w:val="00372D44"/>
    <w:rsid w:val="00372F77"/>
    <w:rsid w:val="0037480B"/>
    <w:rsid w:val="00375869"/>
    <w:rsid w:val="00377586"/>
    <w:rsid w:val="003778B9"/>
    <w:rsid w:val="00384C32"/>
    <w:rsid w:val="0038615E"/>
    <w:rsid w:val="00386503"/>
    <w:rsid w:val="003865E9"/>
    <w:rsid w:val="00387371"/>
    <w:rsid w:val="0038758A"/>
    <w:rsid w:val="0039194F"/>
    <w:rsid w:val="003928B0"/>
    <w:rsid w:val="00393442"/>
    <w:rsid w:val="00393A16"/>
    <w:rsid w:val="00394247"/>
    <w:rsid w:val="003947C7"/>
    <w:rsid w:val="00394893"/>
    <w:rsid w:val="003957C5"/>
    <w:rsid w:val="00395A08"/>
    <w:rsid w:val="00396CBB"/>
    <w:rsid w:val="003A04B4"/>
    <w:rsid w:val="003A10DA"/>
    <w:rsid w:val="003A2317"/>
    <w:rsid w:val="003A2FAB"/>
    <w:rsid w:val="003A3487"/>
    <w:rsid w:val="003A3548"/>
    <w:rsid w:val="003A3A88"/>
    <w:rsid w:val="003A4243"/>
    <w:rsid w:val="003A68FC"/>
    <w:rsid w:val="003B20E8"/>
    <w:rsid w:val="003B4183"/>
    <w:rsid w:val="003B51C4"/>
    <w:rsid w:val="003C293D"/>
    <w:rsid w:val="003C3AA3"/>
    <w:rsid w:val="003C4330"/>
    <w:rsid w:val="003C6348"/>
    <w:rsid w:val="003C655A"/>
    <w:rsid w:val="003C6E5C"/>
    <w:rsid w:val="003C76A1"/>
    <w:rsid w:val="003C7877"/>
    <w:rsid w:val="003D18F7"/>
    <w:rsid w:val="003D2BDE"/>
    <w:rsid w:val="003D30A9"/>
    <w:rsid w:val="003D46C4"/>
    <w:rsid w:val="003D4DC3"/>
    <w:rsid w:val="003D5CEF"/>
    <w:rsid w:val="003E0967"/>
    <w:rsid w:val="003E1DD9"/>
    <w:rsid w:val="003E1E02"/>
    <w:rsid w:val="003E2718"/>
    <w:rsid w:val="003E2CBB"/>
    <w:rsid w:val="003E2EB6"/>
    <w:rsid w:val="003E4602"/>
    <w:rsid w:val="003E53D8"/>
    <w:rsid w:val="003E64A7"/>
    <w:rsid w:val="003E6854"/>
    <w:rsid w:val="003E6ACD"/>
    <w:rsid w:val="003E74C8"/>
    <w:rsid w:val="003E793E"/>
    <w:rsid w:val="003F02D6"/>
    <w:rsid w:val="003F3662"/>
    <w:rsid w:val="003F4CC9"/>
    <w:rsid w:val="003F6F82"/>
    <w:rsid w:val="003F78BE"/>
    <w:rsid w:val="003F7AD4"/>
    <w:rsid w:val="00400510"/>
    <w:rsid w:val="00401965"/>
    <w:rsid w:val="00401AC2"/>
    <w:rsid w:val="00401BA5"/>
    <w:rsid w:val="00403AC2"/>
    <w:rsid w:val="0040769F"/>
    <w:rsid w:val="004079C1"/>
    <w:rsid w:val="00407F5D"/>
    <w:rsid w:val="00410694"/>
    <w:rsid w:val="00411AC9"/>
    <w:rsid w:val="00411B64"/>
    <w:rsid w:val="00411C7C"/>
    <w:rsid w:val="00411CFF"/>
    <w:rsid w:val="0041245E"/>
    <w:rsid w:val="00412F78"/>
    <w:rsid w:val="00413018"/>
    <w:rsid w:val="00413B3A"/>
    <w:rsid w:val="004153F6"/>
    <w:rsid w:val="00416A6F"/>
    <w:rsid w:val="00417421"/>
    <w:rsid w:val="00417BF3"/>
    <w:rsid w:val="00420C4A"/>
    <w:rsid w:val="00422C83"/>
    <w:rsid w:val="0042666D"/>
    <w:rsid w:val="00426849"/>
    <w:rsid w:val="00426EDF"/>
    <w:rsid w:val="00427CF7"/>
    <w:rsid w:val="004311EF"/>
    <w:rsid w:val="004312D5"/>
    <w:rsid w:val="00431898"/>
    <w:rsid w:val="00432313"/>
    <w:rsid w:val="004329DF"/>
    <w:rsid w:val="00433284"/>
    <w:rsid w:val="0043339A"/>
    <w:rsid w:val="00435230"/>
    <w:rsid w:val="0043588B"/>
    <w:rsid w:val="00435FDC"/>
    <w:rsid w:val="00437FFA"/>
    <w:rsid w:val="00440DE9"/>
    <w:rsid w:val="00441994"/>
    <w:rsid w:val="00442D11"/>
    <w:rsid w:val="00442E68"/>
    <w:rsid w:val="0044409D"/>
    <w:rsid w:val="00445207"/>
    <w:rsid w:val="00445D20"/>
    <w:rsid w:val="00446333"/>
    <w:rsid w:val="0044674B"/>
    <w:rsid w:val="00447A1E"/>
    <w:rsid w:val="00447D12"/>
    <w:rsid w:val="00452688"/>
    <w:rsid w:val="004526DA"/>
    <w:rsid w:val="00452BA0"/>
    <w:rsid w:val="00452DBB"/>
    <w:rsid w:val="00453091"/>
    <w:rsid w:val="00453442"/>
    <w:rsid w:val="0045419A"/>
    <w:rsid w:val="0045574D"/>
    <w:rsid w:val="0045581B"/>
    <w:rsid w:val="00455F78"/>
    <w:rsid w:val="004564F0"/>
    <w:rsid w:val="004567D1"/>
    <w:rsid w:val="00457AC1"/>
    <w:rsid w:val="00457AED"/>
    <w:rsid w:val="00457F4C"/>
    <w:rsid w:val="004628BC"/>
    <w:rsid w:val="00463AD6"/>
    <w:rsid w:val="00464BD5"/>
    <w:rsid w:val="0046502D"/>
    <w:rsid w:val="00467406"/>
    <w:rsid w:val="004708EE"/>
    <w:rsid w:val="0047171E"/>
    <w:rsid w:val="004718B5"/>
    <w:rsid w:val="004740D5"/>
    <w:rsid w:val="004741DC"/>
    <w:rsid w:val="00474840"/>
    <w:rsid w:val="00474C8B"/>
    <w:rsid w:val="004758E4"/>
    <w:rsid w:val="00475B09"/>
    <w:rsid w:val="004761CF"/>
    <w:rsid w:val="0047689F"/>
    <w:rsid w:val="00477F61"/>
    <w:rsid w:val="004811B8"/>
    <w:rsid w:val="00481874"/>
    <w:rsid w:val="0048359A"/>
    <w:rsid w:val="00484002"/>
    <w:rsid w:val="00484455"/>
    <w:rsid w:val="004844CD"/>
    <w:rsid w:val="00485C5A"/>
    <w:rsid w:val="00487B5C"/>
    <w:rsid w:val="004909F2"/>
    <w:rsid w:val="00490A64"/>
    <w:rsid w:val="004910E3"/>
    <w:rsid w:val="00493791"/>
    <w:rsid w:val="00494C23"/>
    <w:rsid w:val="00495222"/>
    <w:rsid w:val="00495FBF"/>
    <w:rsid w:val="00496504"/>
    <w:rsid w:val="00496A76"/>
    <w:rsid w:val="004A003E"/>
    <w:rsid w:val="004A0561"/>
    <w:rsid w:val="004A1B2F"/>
    <w:rsid w:val="004A28D8"/>
    <w:rsid w:val="004A2C76"/>
    <w:rsid w:val="004A2D59"/>
    <w:rsid w:val="004A3812"/>
    <w:rsid w:val="004A3FCB"/>
    <w:rsid w:val="004A4392"/>
    <w:rsid w:val="004A582C"/>
    <w:rsid w:val="004A69C8"/>
    <w:rsid w:val="004A6D4B"/>
    <w:rsid w:val="004A746C"/>
    <w:rsid w:val="004B0216"/>
    <w:rsid w:val="004B0D90"/>
    <w:rsid w:val="004B28CD"/>
    <w:rsid w:val="004B2A58"/>
    <w:rsid w:val="004B2C86"/>
    <w:rsid w:val="004B4C20"/>
    <w:rsid w:val="004B5CF9"/>
    <w:rsid w:val="004B6B9B"/>
    <w:rsid w:val="004B75C4"/>
    <w:rsid w:val="004B7A3A"/>
    <w:rsid w:val="004B7ECC"/>
    <w:rsid w:val="004B7EE3"/>
    <w:rsid w:val="004C02A6"/>
    <w:rsid w:val="004C0A84"/>
    <w:rsid w:val="004C220B"/>
    <w:rsid w:val="004C2FF6"/>
    <w:rsid w:val="004C3933"/>
    <w:rsid w:val="004C4535"/>
    <w:rsid w:val="004C45F4"/>
    <w:rsid w:val="004C4CB5"/>
    <w:rsid w:val="004C616B"/>
    <w:rsid w:val="004C6FBD"/>
    <w:rsid w:val="004D1C6B"/>
    <w:rsid w:val="004D1FB8"/>
    <w:rsid w:val="004D239D"/>
    <w:rsid w:val="004D4096"/>
    <w:rsid w:val="004D4851"/>
    <w:rsid w:val="004D4948"/>
    <w:rsid w:val="004D52E3"/>
    <w:rsid w:val="004E1A47"/>
    <w:rsid w:val="004E1F1A"/>
    <w:rsid w:val="004E25EE"/>
    <w:rsid w:val="004E2CC8"/>
    <w:rsid w:val="004E3872"/>
    <w:rsid w:val="004E4729"/>
    <w:rsid w:val="004E5898"/>
    <w:rsid w:val="004E646F"/>
    <w:rsid w:val="004F00F8"/>
    <w:rsid w:val="004F05DE"/>
    <w:rsid w:val="004F091D"/>
    <w:rsid w:val="004F099A"/>
    <w:rsid w:val="004F3DEC"/>
    <w:rsid w:val="004F3E8F"/>
    <w:rsid w:val="004F44A5"/>
    <w:rsid w:val="004F4890"/>
    <w:rsid w:val="004F53A3"/>
    <w:rsid w:val="004F5B47"/>
    <w:rsid w:val="004F74BB"/>
    <w:rsid w:val="00500DDB"/>
    <w:rsid w:val="00501E07"/>
    <w:rsid w:val="005025B6"/>
    <w:rsid w:val="00502816"/>
    <w:rsid w:val="00502C93"/>
    <w:rsid w:val="0050329C"/>
    <w:rsid w:val="00504BFE"/>
    <w:rsid w:val="00505931"/>
    <w:rsid w:val="0050782F"/>
    <w:rsid w:val="005115B6"/>
    <w:rsid w:val="00514ED2"/>
    <w:rsid w:val="005167C1"/>
    <w:rsid w:val="00517C24"/>
    <w:rsid w:val="00520D4D"/>
    <w:rsid w:val="00520D73"/>
    <w:rsid w:val="00520D81"/>
    <w:rsid w:val="005213F2"/>
    <w:rsid w:val="0052176B"/>
    <w:rsid w:val="00523ADB"/>
    <w:rsid w:val="00523E6A"/>
    <w:rsid w:val="005250B4"/>
    <w:rsid w:val="00525B25"/>
    <w:rsid w:val="00525DDA"/>
    <w:rsid w:val="00526FF8"/>
    <w:rsid w:val="005270B1"/>
    <w:rsid w:val="005273A4"/>
    <w:rsid w:val="00530FD8"/>
    <w:rsid w:val="0053175E"/>
    <w:rsid w:val="00531C3C"/>
    <w:rsid w:val="0053250E"/>
    <w:rsid w:val="0053272B"/>
    <w:rsid w:val="00532DBB"/>
    <w:rsid w:val="00533EEA"/>
    <w:rsid w:val="00536694"/>
    <w:rsid w:val="00541880"/>
    <w:rsid w:val="00543170"/>
    <w:rsid w:val="005451F7"/>
    <w:rsid w:val="00546395"/>
    <w:rsid w:val="005465C9"/>
    <w:rsid w:val="0055219D"/>
    <w:rsid w:val="00552E13"/>
    <w:rsid w:val="00554476"/>
    <w:rsid w:val="005555F1"/>
    <w:rsid w:val="005560D7"/>
    <w:rsid w:val="0056015E"/>
    <w:rsid w:val="005601A9"/>
    <w:rsid w:val="005622F2"/>
    <w:rsid w:val="00564B20"/>
    <w:rsid w:val="005653CE"/>
    <w:rsid w:val="00566CE3"/>
    <w:rsid w:val="0056726D"/>
    <w:rsid w:val="005675A4"/>
    <w:rsid w:val="00567F9C"/>
    <w:rsid w:val="00573101"/>
    <w:rsid w:val="005754D6"/>
    <w:rsid w:val="00575F77"/>
    <w:rsid w:val="00576138"/>
    <w:rsid w:val="00576196"/>
    <w:rsid w:val="005820CB"/>
    <w:rsid w:val="00582AE9"/>
    <w:rsid w:val="00582CF5"/>
    <w:rsid w:val="00583013"/>
    <w:rsid w:val="005845F5"/>
    <w:rsid w:val="00585A2A"/>
    <w:rsid w:val="00586796"/>
    <w:rsid w:val="00587454"/>
    <w:rsid w:val="005908D0"/>
    <w:rsid w:val="005908E4"/>
    <w:rsid w:val="00590E94"/>
    <w:rsid w:val="00591D1C"/>
    <w:rsid w:val="00593F9E"/>
    <w:rsid w:val="00594DD5"/>
    <w:rsid w:val="00595164"/>
    <w:rsid w:val="00596498"/>
    <w:rsid w:val="005968D6"/>
    <w:rsid w:val="005A0343"/>
    <w:rsid w:val="005A13EF"/>
    <w:rsid w:val="005A1623"/>
    <w:rsid w:val="005A1679"/>
    <w:rsid w:val="005A1BEA"/>
    <w:rsid w:val="005A23B1"/>
    <w:rsid w:val="005A2C70"/>
    <w:rsid w:val="005A3E5E"/>
    <w:rsid w:val="005A4449"/>
    <w:rsid w:val="005A6311"/>
    <w:rsid w:val="005A6C98"/>
    <w:rsid w:val="005A6D0F"/>
    <w:rsid w:val="005A7C73"/>
    <w:rsid w:val="005B473A"/>
    <w:rsid w:val="005B6308"/>
    <w:rsid w:val="005B676F"/>
    <w:rsid w:val="005B6983"/>
    <w:rsid w:val="005B7C79"/>
    <w:rsid w:val="005C069B"/>
    <w:rsid w:val="005C596B"/>
    <w:rsid w:val="005C733A"/>
    <w:rsid w:val="005C7491"/>
    <w:rsid w:val="005C76F0"/>
    <w:rsid w:val="005D00DB"/>
    <w:rsid w:val="005D24AE"/>
    <w:rsid w:val="005D3447"/>
    <w:rsid w:val="005D505A"/>
    <w:rsid w:val="005D5342"/>
    <w:rsid w:val="005D59AB"/>
    <w:rsid w:val="005E02B9"/>
    <w:rsid w:val="005E0660"/>
    <w:rsid w:val="005E0AF9"/>
    <w:rsid w:val="005E0EB9"/>
    <w:rsid w:val="005E2255"/>
    <w:rsid w:val="005E2CC5"/>
    <w:rsid w:val="005E376F"/>
    <w:rsid w:val="005E3D19"/>
    <w:rsid w:val="005E45A7"/>
    <w:rsid w:val="005E54E4"/>
    <w:rsid w:val="005E6B6A"/>
    <w:rsid w:val="005E6BB3"/>
    <w:rsid w:val="005E70B0"/>
    <w:rsid w:val="005E73DA"/>
    <w:rsid w:val="005E7AD2"/>
    <w:rsid w:val="005F0DCC"/>
    <w:rsid w:val="005F12F3"/>
    <w:rsid w:val="005F17EE"/>
    <w:rsid w:val="005F1800"/>
    <w:rsid w:val="005F1A0B"/>
    <w:rsid w:val="005F1B36"/>
    <w:rsid w:val="005F265B"/>
    <w:rsid w:val="005F2CC3"/>
    <w:rsid w:val="005F34DA"/>
    <w:rsid w:val="005F3F66"/>
    <w:rsid w:val="005F420D"/>
    <w:rsid w:val="005F4776"/>
    <w:rsid w:val="005F5534"/>
    <w:rsid w:val="005F73A1"/>
    <w:rsid w:val="005F7483"/>
    <w:rsid w:val="005F7681"/>
    <w:rsid w:val="0060057B"/>
    <w:rsid w:val="00601662"/>
    <w:rsid w:val="00604F1C"/>
    <w:rsid w:val="00605750"/>
    <w:rsid w:val="00607653"/>
    <w:rsid w:val="0061101D"/>
    <w:rsid w:val="00613619"/>
    <w:rsid w:val="00615DC0"/>
    <w:rsid w:val="00616140"/>
    <w:rsid w:val="006175EA"/>
    <w:rsid w:val="006179DF"/>
    <w:rsid w:val="00617A1B"/>
    <w:rsid w:val="00621845"/>
    <w:rsid w:val="00622D11"/>
    <w:rsid w:val="00623BC6"/>
    <w:rsid w:val="006249E4"/>
    <w:rsid w:val="0062572E"/>
    <w:rsid w:val="0062573D"/>
    <w:rsid w:val="006257FF"/>
    <w:rsid w:val="006258AB"/>
    <w:rsid w:val="0062681E"/>
    <w:rsid w:val="00627CC5"/>
    <w:rsid w:val="00631523"/>
    <w:rsid w:val="00631DD1"/>
    <w:rsid w:val="006321F8"/>
    <w:rsid w:val="0063286D"/>
    <w:rsid w:val="00633028"/>
    <w:rsid w:val="00634BE7"/>
    <w:rsid w:val="006357BD"/>
    <w:rsid w:val="0063621F"/>
    <w:rsid w:val="006362F9"/>
    <w:rsid w:val="00636C9E"/>
    <w:rsid w:val="00641035"/>
    <w:rsid w:val="00641783"/>
    <w:rsid w:val="00642590"/>
    <w:rsid w:val="0064283C"/>
    <w:rsid w:val="00644469"/>
    <w:rsid w:val="00645540"/>
    <w:rsid w:val="006467CA"/>
    <w:rsid w:val="0064716C"/>
    <w:rsid w:val="006523B0"/>
    <w:rsid w:val="006524F2"/>
    <w:rsid w:val="0065390B"/>
    <w:rsid w:val="006549CE"/>
    <w:rsid w:val="00655440"/>
    <w:rsid w:val="006574AB"/>
    <w:rsid w:val="006575E1"/>
    <w:rsid w:val="006577F6"/>
    <w:rsid w:val="00657B93"/>
    <w:rsid w:val="00660934"/>
    <w:rsid w:val="006609EB"/>
    <w:rsid w:val="00661831"/>
    <w:rsid w:val="00661EE0"/>
    <w:rsid w:val="00664C80"/>
    <w:rsid w:val="00665452"/>
    <w:rsid w:val="006666CA"/>
    <w:rsid w:val="006673C1"/>
    <w:rsid w:val="00667587"/>
    <w:rsid w:val="00670745"/>
    <w:rsid w:val="00670AED"/>
    <w:rsid w:val="00672500"/>
    <w:rsid w:val="00674432"/>
    <w:rsid w:val="00674E7E"/>
    <w:rsid w:val="00675AB1"/>
    <w:rsid w:val="0068148D"/>
    <w:rsid w:val="006829E3"/>
    <w:rsid w:val="00682A18"/>
    <w:rsid w:val="00682DE9"/>
    <w:rsid w:val="00683AFC"/>
    <w:rsid w:val="00683E63"/>
    <w:rsid w:val="0068433C"/>
    <w:rsid w:val="00684A42"/>
    <w:rsid w:val="00685CE3"/>
    <w:rsid w:val="00686DEB"/>
    <w:rsid w:val="00687FE9"/>
    <w:rsid w:val="0069063F"/>
    <w:rsid w:val="0069138C"/>
    <w:rsid w:val="00692062"/>
    <w:rsid w:val="00692A2F"/>
    <w:rsid w:val="00694ECC"/>
    <w:rsid w:val="00695F0F"/>
    <w:rsid w:val="00695F16"/>
    <w:rsid w:val="006961AB"/>
    <w:rsid w:val="00696A91"/>
    <w:rsid w:val="00696EB8"/>
    <w:rsid w:val="006976DF"/>
    <w:rsid w:val="006A1FB7"/>
    <w:rsid w:val="006A2647"/>
    <w:rsid w:val="006A3C47"/>
    <w:rsid w:val="006A61E0"/>
    <w:rsid w:val="006A6F4D"/>
    <w:rsid w:val="006A71AD"/>
    <w:rsid w:val="006A76A3"/>
    <w:rsid w:val="006A78E3"/>
    <w:rsid w:val="006B02C1"/>
    <w:rsid w:val="006B1280"/>
    <w:rsid w:val="006B1D8B"/>
    <w:rsid w:val="006B257C"/>
    <w:rsid w:val="006B30AD"/>
    <w:rsid w:val="006B3B47"/>
    <w:rsid w:val="006B3D98"/>
    <w:rsid w:val="006B4430"/>
    <w:rsid w:val="006B5E0D"/>
    <w:rsid w:val="006B6DE9"/>
    <w:rsid w:val="006B73A2"/>
    <w:rsid w:val="006B763B"/>
    <w:rsid w:val="006C0016"/>
    <w:rsid w:val="006C0026"/>
    <w:rsid w:val="006C51EF"/>
    <w:rsid w:val="006C555A"/>
    <w:rsid w:val="006C5732"/>
    <w:rsid w:val="006C63CD"/>
    <w:rsid w:val="006D0044"/>
    <w:rsid w:val="006D025E"/>
    <w:rsid w:val="006D034D"/>
    <w:rsid w:val="006D07CA"/>
    <w:rsid w:val="006D149B"/>
    <w:rsid w:val="006D231A"/>
    <w:rsid w:val="006D2C5C"/>
    <w:rsid w:val="006D4BF4"/>
    <w:rsid w:val="006D4DFB"/>
    <w:rsid w:val="006D57FB"/>
    <w:rsid w:val="006D5A11"/>
    <w:rsid w:val="006D632E"/>
    <w:rsid w:val="006D638A"/>
    <w:rsid w:val="006D64FC"/>
    <w:rsid w:val="006D6A89"/>
    <w:rsid w:val="006D72D6"/>
    <w:rsid w:val="006D7500"/>
    <w:rsid w:val="006E0F32"/>
    <w:rsid w:val="006E13C5"/>
    <w:rsid w:val="006E2D2F"/>
    <w:rsid w:val="006E30CD"/>
    <w:rsid w:val="006E40E8"/>
    <w:rsid w:val="006E4479"/>
    <w:rsid w:val="006E5C3E"/>
    <w:rsid w:val="006E5EE0"/>
    <w:rsid w:val="006E7330"/>
    <w:rsid w:val="006E765B"/>
    <w:rsid w:val="006E79AE"/>
    <w:rsid w:val="006E7D2C"/>
    <w:rsid w:val="006F028F"/>
    <w:rsid w:val="006F0A8B"/>
    <w:rsid w:val="006F182E"/>
    <w:rsid w:val="006F1F40"/>
    <w:rsid w:val="006F2E58"/>
    <w:rsid w:val="006F2FE3"/>
    <w:rsid w:val="006F4D9D"/>
    <w:rsid w:val="006F5D32"/>
    <w:rsid w:val="006F6563"/>
    <w:rsid w:val="006F6627"/>
    <w:rsid w:val="006F6BD5"/>
    <w:rsid w:val="0070090A"/>
    <w:rsid w:val="00701825"/>
    <w:rsid w:val="00701908"/>
    <w:rsid w:val="0070294F"/>
    <w:rsid w:val="00704C22"/>
    <w:rsid w:val="007054AC"/>
    <w:rsid w:val="00707AAB"/>
    <w:rsid w:val="00710357"/>
    <w:rsid w:val="00711515"/>
    <w:rsid w:val="00712BC4"/>
    <w:rsid w:val="00712D58"/>
    <w:rsid w:val="00712F50"/>
    <w:rsid w:val="0071494E"/>
    <w:rsid w:val="00715DFF"/>
    <w:rsid w:val="007175EC"/>
    <w:rsid w:val="00720D76"/>
    <w:rsid w:val="00722726"/>
    <w:rsid w:val="00722C73"/>
    <w:rsid w:val="0072394F"/>
    <w:rsid w:val="007240B8"/>
    <w:rsid w:val="00725261"/>
    <w:rsid w:val="00725AF4"/>
    <w:rsid w:val="00726456"/>
    <w:rsid w:val="00732512"/>
    <w:rsid w:val="00734FDB"/>
    <w:rsid w:val="0073562B"/>
    <w:rsid w:val="00735701"/>
    <w:rsid w:val="00736057"/>
    <w:rsid w:val="007370E6"/>
    <w:rsid w:val="007375CB"/>
    <w:rsid w:val="007379CF"/>
    <w:rsid w:val="00737E00"/>
    <w:rsid w:val="00740BC4"/>
    <w:rsid w:val="00741DD6"/>
    <w:rsid w:val="00743A37"/>
    <w:rsid w:val="00743AAB"/>
    <w:rsid w:val="0074405D"/>
    <w:rsid w:val="00744D27"/>
    <w:rsid w:val="00746C4C"/>
    <w:rsid w:val="00746ECF"/>
    <w:rsid w:val="00750148"/>
    <w:rsid w:val="007501AD"/>
    <w:rsid w:val="0075047A"/>
    <w:rsid w:val="00750BB7"/>
    <w:rsid w:val="007513BB"/>
    <w:rsid w:val="00752EC3"/>
    <w:rsid w:val="0075421D"/>
    <w:rsid w:val="00754CBD"/>
    <w:rsid w:val="00756F2E"/>
    <w:rsid w:val="00756FDD"/>
    <w:rsid w:val="00757A84"/>
    <w:rsid w:val="00757B9C"/>
    <w:rsid w:val="00760D62"/>
    <w:rsid w:val="0076227E"/>
    <w:rsid w:val="0076271C"/>
    <w:rsid w:val="00762B62"/>
    <w:rsid w:val="00765338"/>
    <w:rsid w:val="00765521"/>
    <w:rsid w:val="00765A11"/>
    <w:rsid w:val="00765D3E"/>
    <w:rsid w:val="00771390"/>
    <w:rsid w:val="00771481"/>
    <w:rsid w:val="00772370"/>
    <w:rsid w:val="00772EF5"/>
    <w:rsid w:val="00772FF8"/>
    <w:rsid w:val="007742CD"/>
    <w:rsid w:val="0077501A"/>
    <w:rsid w:val="007754C7"/>
    <w:rsid w:val="007825A5"/>
    <w:rsid w:val="00782B4C"/>
    <w:rsid w:val="00782C86"/>
    <w:rsid w:val="00782E18"/>
    <w:rsid w:val="007832F0"/>
    <w:rsid w:val="00786570"/>
    <w:rsid w:val="00787E41"/>
    <w:rsid w:val="00790488"/>
    <w:rsid w:val="007911E4"/>
    <w:rsid w:val="007925C4"/>
    <w:rsid w:val="0079328C"/>
    <w:rsid w:val="007941A1"/>
    <w:rsid w:val="007A09EA"/>
    <w:rsid w:val="007A0FC6"/>
    <w:rsid w:val="007A129E"/>
    <w:rsid w:val="007A29B6"/>
    <w:rsid w:val="007A2AB8"/>
    <w:rsid w:val="007A2C57"/>
    <w:rsid w:val="007A3198"/>
    <w:rsid w:val="007A3DB3"/>
    <w:rsid w:val="007A4167"/>
    <w:rsid w:val="007A77DB"/>
    <w:rsid w:val="007B322B"/>
    <w:rsid w:val="007B3825"/>
    <w:rsid w:val="007B3DB9"/>
    <w:rsid w:val="007B527E"/>
    <w:rsid w:val="007B5447"/>
    <w:rsid w:val="007B57B6"/>
    <w:rsid w:val="007B5E0D"/>
    <w:rsid w:val="007B6311"/>
    <w:rsid w:val="007B665E"/>
    <w:rsid w:val="007B66B1"/>
    <w:rsid w:val="007B6899"/>
    <w:rsid w:val="007B73B4"/>
    <w:rsid w:val="007C00B2"/>
    <w:rsid w:val="007C051C"/>
    <w:rsid w:val="007C0B6F"/>
    <w:rsid w:val="007C1D34"/>
    <w:rsid w:val="007C3E88"/>
    <w:rsid w:val="007C4855"/>
    <w:rsid w:val="007C4E0E"/>
    <w:rsid w:val="007C73E3"/>
    <w:rsid w:val="007C7C44"/>
    <w:rsid w:val="007C7C75"/>
    <w:rsid w:val="007C7CE7"/>
    <w:rsid w:val="007D0003"/>
    <w:rsid w:val="007D07BE"/>
    <w:rsid w:val="007D09F7"/>
    <w:rsid w:val="007D0B72"/>
    <w:rsid w:val="007D0E1F"/>
    <w:rsid w:val="007D201B"/>
    <w:rsid w:val="007D2D58"/>
    <w:rsid w:val="007D36E9"/>
    <w:rsid w:val="007D67E2"/>
    <w:rsid w:val="007D6FE4"/>
    <w:rsid w:val="007D7AB2"/>
    <w:rsid w:val="007D7B8D"/>
    <w:rsid w:val="007D7E25"/>
    <w:rsid w:val="007E006E"/>
    <w:rsid w:val="007E02F1"/>
    <w:rsid w:val="007E0AD0"/>
    <w:rsid w:val="007E0C18"/>
    <w:rsid w:val="007E10F6"/>
    <w:rsid w:val="007E1E07"/>
    <w:rsid w:val="007E229D"/>
    <w:rsid w:val="007E3B96"/>
    <w:rsid w:val="007E4752"/>
    <w:rsid w:val="007E4798"/>
    <w:rsid w:val="007E4A9A"/>
    <w:rsid w:val="007E534D"/>
    <w:rsid w:val="007E5F91"/>
    <w:rsid w:val="007E6A9B"/>
    <w:rsid w:val="007F023D"/>
    <w:rsid w:val="007F1457"/>
    <w:rsid w:val="007F1FA2"/>
    <w:rsid w:val="007F2C99"/>
    <w:rsid w:val="007F2DF3"/>
    <w:rsid w:val="007F3340"/>
    <w:rsid w:val="007F4924"/>
    <w:rsid w:val="007F4CCF"/>
    <w:rsid w:val="007F66FE"/>
    <w:rsid w:val="007F6AE1"/>
    <w:rsid w:val="007F7C85"/>
    <w:rsid w:val="007F7E74"/>
    <w:rsid w:val="00800F97"/>
    <w:rsid w:val="0080195B"/>
    <w:rsid w:val="00805042"/>
    <w:rsid w:val="00805049"/>
    <w:rsid w:val="00807F74"/>
    <w:rsid w:val="0081197F"/>
    <w:rsid w:val="008135A3"/>
    <w:rsid w:val="00813C60"/>
    <w:rsid w:val="00814782"/>
    <w:rsid w:val="00815135"/>
    <w:rsid w:val="00815143"/>
    <w:rsid w:val="00815566"/>
    <w:rsid w:val="00815FB6"/>
    <w:rsid w:val="00815FFC"/>
    <w:rsid w:val="0082436B"/>
    <w:rsid w:val="00826288"/>
    <w:rsid w:val="0082647B"/>
    <w:rsid w:val="008268B5"/>
    <w:rsid w:val="00826CBD"/>
    <w:rsid w:val="008302E5"/>
    <w:rsid w:val="0083049C"/>
    <w:rsid w:val="00831ECE"/>
    <w:rsid w:val="0083273E"/>
    <w:rsid w:val="00833812"/>
    <w:rsid w:val="00833C0D"/>
    <w:rsid w:val="00833D48"/>
    <w:rsid w:val="008374C6"/>
    <w:rsid w:val="0083750E"/>
    <w:rsid w:val="008411F2"/>
    <w:rsid w:val="0084163C"/>
    <w:rsid w:val="00841898"/>
    <w:rsid w:val="00844870"/>
    <w:rsid w:val="00845F11"/>
    <w:rsid w:val="00850147"/>
    <w:rsid w:val="0085075B"/>
    <w:rsid w:val="00851961"/>
    <w:rsid w:val="00852F52"/>
    <w:rsid w:val="00854B5E"/>
    <w:rsid w:val="008552EE"/>
    <w:rsid w:val="008558F4"/>
    <w:rsid w:val="008559FA"/>
    <w:rsid w:val="00860693"/>
    <w:rsid w:val="00862045"/>
    <w:rsid w:val="00862FB7"/>
    <w:rsid w:val="008631F3"/>
    <w:rsid w:val="00863752"/>
    <w:rsid w:val="00863811"/>
    <w:rsid w:val="00863EA6"/>
    <w:rsid w:val="00864ED0"/>
    <w:rsid w:val="00867170"/>
    <w:rsid w:val="00867545"/>
    <w:rsid w:val="00870B92"/>
    <w:rsid w:val="0087171F"/>
    <w:rsid w:val="00872EAD"/>
    <w:rsid w:val="008738D6"/>
    <w:rsid w:val="008768A1"/>
    <w:rsid w:val="0087699A"/>
    <w:rsid w:val="00877B4A"/>
    <w:rsid w:val="0088092E"/>
    <w:rsid w:val="008820D4"/>
    <w:rsid w:val="00882B0D"/>
    <w:rsid w:val="008839FA"/>
    <w:rsid w:val="00883EBA"/>
    <w:rsid w:val="008840B4"/>
    <w:rsid w:val="0088477F"/>
    <w:rsid w:val="0088531A"/>
    <w:rsid w:val="008864C8"/>
    <w:rsid w:val="00886A37"/>
    <w:rsid w:val="00886DE1"/>
    <w:rsid w:val="00887307"/>
    <w:rsid w:val="008901FD"/>
    <w:rsid w:val="0089032F"/>
    <w:rsid w:val="0089132F"/>
    <w:rsid w:val="00892A6A"/>
    <w:rsid w:val="00893832"/>
    <w:rsid w:val="00895A9D"/>
    <w:rsid w:val="0089682F"/>
    <w:rsid w:val="00896BD5"/>
    <w:rsid w:val="00896D63"/>
    <w:rsid w:val="008A1CA0"/>
    <w:rsid w:val="008A29DF"/>
    <w:rsid w:val="008A3C12"/>
    <w:rsid w:val="008A4381"/>
    <w:rsid w:val="008A6267"/>
    <w:rsid w:val="008A6BC1"/>
    <w:rsid w:val="008A6D56"/>
    <w:rsid w:val="008A7625"/>
    <w:rsid w:val="008A7C40"/>
    <w:rsid w:val="008A7EE3"/>
    <w:rsid w:val="008B09A0"/>
    <w:rsid w:val="008B09E2"/>
    <w:rsid w:val="008B0A98"/>
    <w:rsid w:val="008B11FC"/>
    <w:rsid w:val="008B14C9"/>
    <w:rsid w:val="008B155D"/>
    <w:rsid w:val="008B1D0F"/>
    <w:rsid w:val="008B1E74"/>
    <w:rsid w:val="008B1F31"/>
    <w:rsid w:val="008B2297"/>
    <w:rsid w:val="008B2995"/>
    <w:rsid w:val="008B392B"/>
    <w:rsid w:val="008B421B"/>
    <w:rsid w:val="008B4CD7"/>
    <w:rsid w:val="008B5012"/>
    <w:rsid w:val="008B54DF"/>
    <w:rsid w:val="008B5722"/>
    <w:rsid w:val="008B5811"/>
    <w:rsid w:val="008C0033"/>
    <w:rsid w:val="008C0C39"/>
    <w:rsid w:val="008C17E7"/>
    <w:rsid w:val="008C1E08"/>
    <w:rsid w:val="008C3AA3"/>
    <w:rsid w:val="008C55B8"/>
    <w:rsid w:val="008C6907"/>
    <w:rsid w:val="008C6BBB"/>
    <w:rsid w:val="008C6D49"/>
    <w:rsid w:val="008C6E67"/>
    <w:rsid w:val="008C703C"/>
    <w:rsid w:val="008C70AA"/>
    <w:rsid w:val="008C7264"/>
    <w:rsid w:val="008D0345"/>
    <w:rsid w:val="008D04E6"/>
    <w:rsid w:val="008D297D"/>
    <w:rsid w:val="008D2DF1"/>
    <w:rsid w:val="008D32A0"/>
    <w:rsid w:val="008D3456"/>
    <w:rsid w:val="008D36D6"/>
    <w:rsid w:val="008D45D9"/>
    <w:rsid w:val="008D542E"/>
    <w:rsid w:val="008D5B8C"/>
    <w:rsid w:val="008D5DF9"/>
    <w:rsid w:val="008D5F4C"/>
    <w:rsid w:val="008D770E"/>
    <w:rsid w:val="008E0543"/>
    <w:rsid w:val="008E18BF"/>
    <w:rsid w:val="008E1DC0"/>
    <w:rsid w:val="008E313C"/>
    <w:rsid w:val="008E3F76"/>
    <w:rsid w:val="008E4F5C"/>
    <w:rsid w:val="008E62B8"/>
    <w:rsid w:val="008E65BF"/>
    <w:rsid w:val="008E67AA"/>
    <w:rsid w:val="008E694C"/>
    <w:rsid w:val="008F0492"/>
    <w:rsid w:val="008F0EAB"/>
    <w:rsid w:val="008F19DC"/>
    <w:rsid w:val="008F1D44"/>
    <w:rsid w:val="008F1F4C"/>
    <w:rsid w:val="008F231B"/>
    <w:rsid w:val="008F34F3"/>
    <w:rsid w:val="008F4404"/>
    <w:rsid w:val="008F50D9"/>
    <w:rsid w:val="008F5ADE"/>
    <w:rsid w:val="008F5F25"/>
    <w:rsid w:val="00900074"/>
    <w:rsid w:val="00901A90"/>
    <w:rsid w:val="00902B97"/>
    <w:rsid w:val="009037F5"/>
    <w:rsid w:val="00903F7A"/>
    <w:rsid w:val="00904403"/>
    <w:rsid w:val="009062AA"/>
    <w:rsid w:val="00906484"/>
    <w:rsid w:val="009068E5"/>
    <w:rsid w:val="00906D39"/>
    <w:rsid w:val="0090744F"/>
    <w:rsid w:val="0091081B"/>
    <w:rsid w:val="0091188A"/>
    <w:rsid w:val="009119F1"/>
    <w:rsid w:val="00913527"/>
    <w:rsid w:val="00913A52"/>
    <w:rsid w:val="00913F81"/>
    <w:rsid w:val="009171E4"/>
    <w:rsid w:val="00917268"/>
    <w:rsid w:val="009177D0"/>
    <w:rsid w:val="00920045"/>
    <w:rsid w:val="0092138E"/>
    <w:rsid w:val="00922028"/>
    <w:rsid w:val="00922188"/>
    <w:rsid w:val="00922E52"/>
    <w:rsid w:val="00923E02"/>
    <w:rsid w:val="00923F6F"/>
    <w:rsid w:val="00924375"/>
    <w:rsid w:val="00926065"/>
    <w:rsid w:val="0092608D"/>
    <w:rsid w:val="00926A61"/>
    <w:rsid w:val="00927BE8"/>
    <w:rsid w:val="00932A33"/>
    <w:rsid w:val="009349C2"/>
    <w:rsid w:val="00934EB2"/>
    <w:rsid w:val="00936C6C"/>
    <w:rsid w:val="00937081"/>
    <w:rsid w:val="00937C1C"/>
    <w:rsid w:val="009415A0"/>
    <w:rsid w:val="00943CCB"/>
    <w:rsid w:val="0094405C"/>
    <w:rsid w:val="009448AE"/>
    <w:rsid w:val="009464B2"/>
    <w:rsid w:val="009474B6"/>
    <w:rsid w:val="00950873"/>
    <w:rsid w:val="00951029"/>
    <w:rsid w:val="009516A6"/>
    <w:rsid w:val="00951E27"/>
    <w:rsid w:val="009525AF"/>
    <w:rsid w:val="009536F0"/>
    <w:rsid w:val="0095459E"/>
    <w:rsid w:val="00954761"/>
    <w:rsid w:val="009549A3"/>
    <w:rsid w:val="00955ABB"/>
    <w:rsid w:val="00962B2F"/>
    <w:rsid w:val="00963D8E"/>
    <w:rsid w:val="00966968"/>
    <w:rsid w:val="0096750E"/>
    <w:rsid w:val="00967674"/>
    <w:rsid w:val="00967CF3"/>
    <w:rsid w:val="009703E2"/>
    <w:rsid w:val="009757CA"/>
    <w:rsid w:val="0097714C"/>
    <w:rsid w:val="0098130D"/>
    <w:rsid w:val="009824D1"/>
    <w:rsid w:val="0098417A"/>
    <w:rsid w:val="00985760"/>
    <w:rsid w:val="00991617"/>
    <w:rsid w:val="009919F8"/>
    <w:rsid w:val="00991D50"/>
    <w:rsid w:val="00992A0C"/>
    <w:rsid w:val="009938C4"/>
    <w:rsid w:val="00994B20"/>
    <w:rsid w:val="00995C7B"/>
    <w:rsid w:val="00996638"/>
    <w:rsid w:val="00996E4D"/>
    <w:rsid w:val="00996E8B"/>
    <w:rsid w:val="009A006B"/>
    <w:rsid w:val="009A1A76"/>
    <w:rsid w:val="009A291E"/>
    <w:rsid w:val="009A3705"/>
    <w:rsid w:val="009A4D83"/>
    <w:rsid w:val="009A54B9"/>
    <w:rsid w:val="009A60A1"/>
    <w:rsid w:val="009A68E6"/>
    <w:rsid w:val="009B0759"/>
    <w:rsid w:val="009B16CB"/>
    <w:rsid w:val="009B3CCC"/>
    <w:rsid w:val="009B3F38"/>
    <w:rsid w:val="009B464A"/>
    <w:rsid w:val="009B50F7"/>
    <w:rsid w:val="009B7021"/>
    <w:rsid w:val="009B7DED"/>
    <w:rsid w:val="009C17B3"/>
    <w:rsid w:val="009C1B20"/>
    <w:rsid w:val="009C2D6C"/>
    <w:rsid w:val="009C2EEE"/>
    <w:rsid w:val="009C3101"/>
    <w:rsid w:val="009C3D32"/>
    <w:rsid w:val="009C400B"/>
    <w:rsid w:val="009C4395"/>
    <w:rsid w:val="009C45DC"/>
    <w:rsid w:val="009C5523"/>
    <w:rsid w:val="009C583A"/>
    <w:rsid w:val="009C76E5"/>
    <w:rsid w:val="009D065A"/>
    <w:rsid w:val="009D1DFF"/>
    <w:rsid w:val="009D3258"/>
    <w:rsid w:val="009D4033"/>
    <w:rsid w:val="009D4491"/>
    <w:rsid w:val="009D53A6"/>
    <w:rsid w:val="009D562E"/>
    <w:rsid w:val="009D5691"/>
    <w:rsid w:val="009E0361"/>
    <w:rsid w:val="009E1B44"/>
    <w:rsid w:val="009E209F"/>
    <w:rsid w:val="009E2AAD"/>
    <w:rsid w:val="009E3D05"/>
    <w:rsid w:val="009E5230"/>
    <w:rsid w:val="009F1E55"/>
    <w:rsid w:val="009F3A1F"/>
    <w:rsid w:val="009F4146"/>
    <w:rsid w:val="009F4D62"/>
    <w:rsid w:val="009F511B"/>
    <w:rsid w:val="009F58AA"/>
    <w:rsid w:val="00A001E1"/>
    <w:rsid w:val="00A00508"/>
    <w:rsid w:val="00A00F3B"/>
    <w:rsid w:val="00A01E78"/>
    <w:rsid w:val="00A02996"/>
    <w:rsid w:val="00A041EE"/>
    <w:rsid w:val="00A05A4C"/>
    <w:rsid w:val="00A06277"/>
    <w:rsid w:val="00A068ED"/>
    <w:rsid w:val="00A10589"/>
    <w:rsid w:val="00A11108"/>
    <w:rsid w:val="00A119EE"/>
    <w:rsid w:val="00A13B29"/>
    <w:rsid w:val="00A14B6F"/>
    <w:rsid w:val="00A15EF1"/>
    <w:rsid w:val="00A204D2"/>
    <w:rsid w:val="00A21049"/>
    <w:rsid w:val="00A21EF4"/>
    <w:rsid w:val="00A22781"/>
    <w:rsid w:val="00A229E3"/>
    <w:rsid w:val="00A265B3"/>
    <w:rsid w:val="00A301AD"/>
    <w:rsid w:val="00A306EF"/>
    <w:rsid w:val="00A30CA8"/>
    <w:rsid w:val="00A32BBF"/>
    <w:rsid w:val="00A33939"/>
    <w:rsid w:val="00A33BA5"/>
    <w:rsid w:val="00A354D2"/>
    <w:rsid w:val="00A3646B"/>
    <w:rsid w:val="00A364C8"/>
    <w:rsid w:val="00A36533"/>
    <w:rsid w:val="00A36BF4"/>
    <w:rsid w:val="00A42483"/>
    <w:rsid w:val="00A42BAD"/>
    <w:rsid w:val="00A43733"/>
    <w:rsid w:val="00A4441D"/>
    <w:rsid w:val="00A45D06"/>
    <w:rsid w:val="00A45F43"/>
    <w:rsid w:val="00A46E32"/>
    <w:rsid w:val="00A476F6"/>
    <w:rsid w:val="00A4774F"/>
    <w:rsid w:val="00A501FB"/>
    <w:rsid w:val="00A5028E"/>
    <w:rsid w:val="00A50A1D"/>
    <w:rsid w:val="00A54900"/>
    <w:rsid w:val="00A57077"/>
    <w:rsid w:val="00A5796B"/>
    <w:rsid w:val="00A57C3C"/>
    <w:rsid w:val="00A57CF8"/>
    <w:rsid w:val="00A60CDE"/>
    <w:rsid w:val="00A61EC3"/>
    <w:rsid w:val="00A6259B"/>
    <w:rsid w:val="00A627D8"/>
    <w:rsid w:val="00A62931"/>
    <w:rsid w:val="00A6368A"/>
    <w:rsid w:val="00A63763"/>
    <w:rsid w:val="00A637B4"/>
    <w:rsid w:val="00A648CF"/>
    <w:rsid w:val="00A66577"/>
    <w:rsid w:val="00A669A5"/>
    <w:rsid w:val="00A67391"/>
    <w:rsid w:val="00A67525"/>
    <w:rsid w:val="00A70534"/>
    <w:rsid w:val="00A70B18"/>
    <w:rsid w:val="00A711E8"/>
    <w:rsid w:val="00A715A1"/>
    <w:rsid w:val="00A721BC"/>
    <w:rsid w:val="00A741A4"/>
    <w:rsid w:val="00A74A08"/>
    <w:rsid w:val="00A751AF"/>
    <w:rsid w:val="00A75658"/>
    <w:rsid w:val="00A75CC0"/>
    <w:rsid w:val="00A75E7D"/>
    <w:rsid w:val="00A76674"/>
    <w:rsid w:val="00A7763A"/>
    <w:rsid w:val="00A806AB"/>
    <w:rsid w:val="00A80888"/>
    <w:rsid w:val="00A80D13"/>
    <w:rsid w:val="00A82239"/>
    <w:rsid w:val="00A8360C"/>
    <w:rsid w:val="00A83B98"/>
    <w:rsid w:val="00A83FBE"/>
    <w:rsid w:val="00A85969"/>
    <w:rsid w:val="00A86FC6"/>
    <w:rsid w:val="00A90158"/>
    <w:rsid w:val="00A91C1A"/>
    <w:rsid w:val="00A91DC9"/>
    <w:rsid w:val="00A92A9A"/>
    <w:rsid w:val="00A92DC3"/>
    <w:rsid w:val="00A92E1B"/>
    <w:rsid w:val="00A93A9E"/>
    <w:rsid w:val="00A945C0"/>
    <w:rsid w:val="00A94864"/>
    <w:rsid w:val="00A94C74"/>
    <w:rsid w:val="00A95E80"/>
    <w:rsid w:val="00A96F07"/>
    <w:rsid w:val="00A9787A"/>
    <w:rsid w:val="00A97DD3"/>
    <w:rsid w:val="00AA0196"/>
    <w:rsid w:val="00AA03D9"/>
    <w:rsid w:val="00AA08E5"/>
    <w:rsid w:val="00AA2FF4"/>
    <w:rsid w:val="00AA484B"/>
    <w:rsid w:val="00AA5574"/>
    <w:rsid w:val="00AA5BBA"/>
    <w:rsid w:val="00AA6350"/>
    <w:rsid w:val="00AA72F4"/>
    <w:rsid w:val="00AB18E9"/>
    <w:rsid w:val="00AB1C35"/>
    <w:rsid w:val="00AB21A5"/>
    <w:rsid w:val="00AB254A"/>
    <w:rsid w:val="00AB32D4"/>
    <w:rsid w:val="00AB3587"/>
    <w:rsid w:val="00AB3F68"/>
    <w:rsid w:val="00AB4357"/>
    <w:rsid w:val="00AB4FEB"/>
    <w:rsid w:val="00AB51D7"/>
    <w:rsid w:val="00AB5861"/>
    <w:rsid w:val="00AB5D53"/>
    <w:rsid w:val="00AB6CE6"/>
    <w:rsid w:val="00AB6E23"/>
    <w:rsid w:val="00AB6FC7"/>
    <w:rsid w:val="00AC1427"/>
    <w:rsid w:val="00AC227E"/>
    <w:rsid w:val="00AC3022"/>
    <w:rsid w:val="00AC3051"/>
    <w:rsid w:val="00AC30A3"/>
    <w:rsid w:val="00AC54B0"/>
    <w:rsid w:val="00AC5A47"/>
    <w:rsid w:val="00AC5E2F"/>
    <w:rsid w:val="00AC5FEC"/>
    <w:rsid w:val="00AC60D6"/>
    <w:rsid w:val="00AD125E"/>
    <w:rsid w:val="00AD1BE5"/>
    <w:rsid w:val="00AD270C"/>
    <w:rsid w:val="00AD3154"/>
    <w:rsid w:val="00AD49E4"/>
    <w:rsid w:val="00AD52C6"/>
    <w:rsid w:val="00AD5689"/>
    <w:rsid w:val="00AD5BB2"/>
    <w:rsid w:val="00AD6969"/>
    <w:rsid w:val="00AD6A56"/>
    <w:rsid w:val="00AD7390"/>
    <w:rsid w:val="00AE2694"/>
    <w:rsid w:val="00AE3305"/>
    <w:rsid w:val="00AE3842"/>
    <w:rsid w:val="00AE3FE9"/>
    <w:rsid w:val="00AE4216"/>
    <w:rsid w:val="00AE74B5"/>
    <w:rsid w:val="00AE7DE5"/>
    <w:rsid w:val="00AE7EB7"/>
    <w:rsid w:val="00AF13BB"/>
    <w:rsid w:val="00AF369D"/>
    <w:rsid w:val="00AF40D4"/>
    <w:rsid w:val="00AF4D46"/>
    <w:rsid w:val="00AF518A"/>
    <w:rsid w:val="00AF7555"/>
    <w:rsid w:val="00AF787B"/>
    <w:rsid w:val="00B0163E"/>
    <w:rsid w:val="00B04F61"/>
    <w:rsid w:val="00B0526E"/>
    <w:rsid w:val="00B05358"/>
    <w:rsid w:val="00B063B2"/>
    <w:rsid w:val="00B06BC0"/>
    <w:rsid w:val="00B07B11"/>
    <w:rsid w:val="00B1114F"/>
    <w:rsid w:val="00B111D6"/>
    <w:rsid w:val="00B12510"/>
    <w:rsid w:val="00B14120"/>
    <w:rsid w:val="00B148C6"/>
    <w:rsid w:val="00B15566"/>
    <w:rsid w:val="00B1653B"/>
    <w:rsid w:val="00B166F8"/>
    <w:rsid w:val="00B16775"/>
    <w:rsid w:val="00B173B4"/>
    <w:rsid w:val="00B200DC"/>
    <w:rsid w:val="00B20245"/>
    <w:rsid w:val="00B20C65"/>
    <w:rsid w:val="00B21211"/>
    <w:rsid w:val="00B23898"/>
    <w:rsid w:val="00B23A0B"/>
    <w:rsid w:val="00B24C74"/>
    <w:rsid w:val="00B308BF"/>
    <w:rsid w:val="00B30BD2"/>
    <w:rsid w:val="00B3216C"/>
    <w:rsid w:val="00B3220E"/>
    <w:rsid w:val="00B332C2"/>
    <w:rsid w:val="00B33FC3"/>
    <w:rsid w:val="00B3437A"/>
    <w:rsid w:val="00B34EA7"/>
    <w:rsid w:val="00B353D0"/>
    <w:rsid w:val="00B3613D"/>
    <w:rsid w:val="00B40DCA"/>
    <w:rsid w:val="00B41004"/>
    <w:rsid w:val="00B421BD"/>
    <w:rsid w:val="00B437FC"/>
    <w:rsid w:val="00B44699"/>
    <w:rsid w:val="00B4489B"/>
    <w:rsid w:val="00B4512C"/>
    <w:rsid w:val="00B464B8"/>
    <w:rsid w:val="00B46718"/>
    <w:rsid w:val="00B46E45"/>
    <w:rsid w:val="00B475BA"/>
    <w:rsid w:val="00B47E98"/>
    <w:rsid w:val="00B503E6"/>
    <w:rsid w:val="00B51082"/>
    <w:rsid w:val="00B51116"/>
    <w:rsid w:val="00B51341"/>
    <w:rsid w:val="00B518C3"/>
    <w:rsid w:val="00B51CEC"/>
    <w:rsid w:val="00B52601"/>
    <w:rsid w:val="00B53E4B"/>
    <w:rsid w:val="00B55BE1"/>
    <w:rsid w:val="00B55CC5"/>
    <w:rsid w:val="00B55DC3"/>
    <w:rsid w:val="00B56080"/>
    <w:rsid w:val="00B563C5"/>
    <w:rsid w:val="00B57632"/>
    <w:rsid w:val="00B60C78"/>
    <w:rsid w:val="00B60D83"/>
    <w:rsid w:val="00B60D8E"/>
    <w:rsid w:val="00B62126"/>
    <w:rsid w:val="00B62BD8"/>
    <w:rsid w:val="00B639CC"/>
    <w:rsid w:val="00B63BB6"/>
    <w:rsid w:val="00B65DD3"/>
    <w:rsid w:val="00B665CC"/>
    <w:rsid w:val="00B67345"/>
    <w:rsid w:val="00B67EC3"/>
    <w:rsid w:val="00B70773"/>
    <w:rsid w:val="00B71A3E"/>
    <w:rsid w:val="00B729E1"/>
    <w:rsid w:val="00B730EC"/>
    <w:rsid w:val="00B73540"/>
    <w:rsid w:val="00B7413F"/>
    <w:rsid w:val="00B74789"/>
    <w:rsid w:val="00B7504C"/>
    <w:rsid w:val="00B752AE"/>
    <w:rsid w:val="00B759E2"/>
    <w:rsid w:val="00B75A3D"/>
    <w:rsid w:val="00B764EF"/>
    <w:rsid w:val="00B76820"/>
    <w:rsid w:val="00B76C63"/>
    <w:rsid w:val="00B7772E"/>
    <w:rsid w:val="00B77AE9"/>
    <w:rsid w:val="00B8232A"/>
    <w:rsid w:val="00B83668"/>
    <w:rsid w:val="00B83702"/>
    <w:rsid w:val="00B83988"/>
    <w:rsid w:val="00B83DDF"/>
    <w:rsid w:val="00B84586"/>
    <w:rsid w:val="00B84891"/>
    <w:rsid w:val="00B84DBE"/>
    <w:rsid w:val="00B85328"/>
    <w:rsid w:val="00B85502"/>
    <w:rsid w:val="00B876CE"/>
    <w:rsid w:val="00B90837"/>
    <w:rsid w:val="00B90A06"/>
    <w:rsid w:val="00B923A8"/>
    <w:rsid w:val="00B93900"/>
    <w:rsid w:val="00B93BA6"/>
    <w:rsid w:val="00B955FE"/>
    <w:rsid w:val="00B95E4F"/>
    <w:rsid w:val="00B97A3F"/>
    <w:rsid w:val="00BA01F5"/>
    <w:rsid w:val="00BA4000"/>
    <w:rsid w:val="00BA53CE"/>
    <w:rsid w:val="00BA68E4"/>
    <w:rsid w:val="00BA6E72"/>
    <w:rsid w:val="00BA73CD"/>
    <w:rsid w:val="00BB2638"/>
    <w:rsid w:val="00BB2E4F"/>
    <w:rsid w:val="00BB4532"/>
    <w:rsid w:val="00BB483C"/>
    <w:rsid w:val="00BB5800"/>
    <w:rsid w:val="00BB5D4B"/>
    <w:rsid w:val="00BC15FC"/>
    <w:rsid w:val="00BC20F0"/>
    <w:rsid w:val="00BC2CE3"/>
    <w:rsid w:val="00BC2F0D"/>
    <w:rsid w:val="00BC32D1"/>
    <w:rsid w:val="00BC3924"/>
    <w:rsid w:val="00BC3DDC"/>
    <w:rsid w:val="00BC71EA"/>
    <w:rsid w:val="00BC74C7"/>
    <w:rsid w:val="00BC751F"/>
    <w:rsid w:val="00BC771E"/>
    <w:rsid w:val="00BC7C62"/>
    <w:rsid w:val="00BC7E1C"/>
    <w:rsid w:val="00BD19C1"/>
    <w:rsid w:val="00BD24F6"/>
    <w:rsid w:val="00BD2621"/>
    <w:rsid w:val="00BD2F41"/>
    <w:rsid w:val="00BD38C6"/>
    <w:rsid w:val="00BD3A29"/>
    <w:rsid w:val="00BD4DC4"/>
    <w:rsid w:val="00BD566C"/>
    <w:rsid w:val="00BD6183"/>
    <w:rsid w:val="00BD69C0"/>
    <w:rsid w:val="00BD7383"/>
    <w:rsid w:val="00BD7A0B"/>
    <w:rsid w:val="00BE0807"/>
    <w:rsid w:val="00BE08EC"/>
    <w:rsid w:val="00BE0904"/>
    <w:rsid w:val="00BE20F5"/>
    <w:rsid w:val="00BE2C22"/>
    <w:rsid w:val="00BE616D"/>
    <w:rsid w:val="00BE6722"/>
    <w:rsid w:val="00BE68BB"/>
    <w:rsid w:val="00BF02BD"/>
    <w:rsid w:val="00BF037F"/>
    <w:rsid w:val="00BF1553"/>
    <w:rsid w:val="00BF1C82"/>
    <w:rsid w:val="00BF38CC"/>
    <w:rsid w:val="00BF4B25"/>
    <w:rsid w:val="00BF6111"/>
    <w:rsid w:val="00BF6D72"/>
    <w:rsid w:val="00BF7301"/>
    <w:rsid w:val="00BF7311"/>
    <w:rsid w:val="00C01CE5"/>
    <w:rsid w:val="00C02A3A"/>
    <w:rsid w:val="00C045A9"/>
    <w:rsid w:val="00C051C8"/>
    <w:rsid w:val="00C075F0"/>
    <w:rsid w:val="00C07679"/>
    <w:rsid w:val="00C106A3"/>
    <w:rsid w:val="00C10E3E"/>
    <w:rsid w:val="00C14525"/>
    <w:rsid w:val="00C158EE"/>
    <w:rsid w:val="00C172A3"/>
    <w:rsid w:val="00C20114"/>
    <w:rsid w:val="00C243CB"/>
    <w:rsid w:val="00C243ED"/>
    <w:rsid w:val="00C24A91"/>
    <w:rsid w:val="00C259C6"/>
    <w:rsid w:val="00C31BBB"/>
    <w:rsid w:val="00C32766"/>
    <w:rsid w:val="00C32EC2"/>
    <w:rsid w:val="00C35449"/>
    <w:rsid w:val="00C3615A"/>
    <w:rsid w:val="00C376D7"/>
    <w:rsid w:val="00C37737"/>
    <w:rsid w:val="00C408BD"/>
    <w:rsid w:val="00C444D5"/>
    <w:rsid w:val="00C45523"/>
    <w:rsid w:val="00C45E7D"/>
    <w:rsid w:val="00C46C09"/>
    <w:rsid w:val="00C47478"/>
    <w:rsid w:val="00C4752F"/>
    <w:rsid w:val="00C47E2A"/>
    <w:rsid w:val="00C50A88"/>
    <w:rsid w:val="00C51C1F"/>
    <w:rsid w:val="00C52AE3"/>
    <w:rsid w:val="00C53836"/>
    <w:rsid w:val="00C53FAB"/>
    <w:rsid w:val="00C54FB1"/>
    <w:rsid w:val="00C559B2"/>
    <w:rsid w:val="00C55F90"/>
    <w:rsid w:val="00C55FA7"/>
    <w:rsid w:val="00C5676C"/>
    <w:rsid w:val="00C56C79"/>
    <w:rsid w:val="00C57D5C"/>
    <w:rsid w:val="00C65703"/>
    <w:rsid w:val="00C65AAD"/>
    <w:rsid w:val="00C71D6F"/>
    <w:rsid w:val="00C73774"/>
    <w:rsid w:val="00C73A8E"/>
    <w:rsid w:val="00C744EC"/>
    <w:rsid w:val="00C76514"/>
    <w:rsid w:val="00C775F4"/>
    <w:rsid w:val="00C806F1"/>
    <w:rsid w:val="00C807CA"/>
    <w:rsid w:val="00C8461D"/>
    <w:rsid w:val="00C90835"/>
    <w:rsid w:val="00C91025"/>
    <w:rsid w:val="00C910F3"/>
    <w:rsid w:val="00C92082"/>
    <w:rsid w:val="00C92595"/>
    <w:rsid w:val="00C94605"/>
    <w:rsid w:val="00C973CF"/>
    <w:rsid w:val="00C97643"/>
    <w:rsid w:val="00C97D95"/>
    <w:rsid w:val="00CA31B8"/>
    <w:rsid w:val="00CA3700"/>
    <w:rsid w:val="00CA3936"/>
    <w:rsid w:val="00CA40A9"/>
    <w:rsid w:val="00CA4E8C"/>
    <w:rsid w:val="00CA678D"/>
    <w:rsid w:val="00CA761D"/>
    <w:rsid w:val="00CA7A3E"/>
    <w:rsid w:val="00CB0252"/>
    <w:rsid w:val="00CB0D09"/>
    <w:rsid w:val="00CB162E"/>
    <w:rsid w:val="00CB2064"/>
    <w:rsid w:val="00CB2F03"/>
    <w:rsid w:val="00CB2F8A"/>
    <w:rsid w:val="00CB3BF2"/>
    <w:rsid w:val="00CB5592"/>
    <w:rsid w:val="00CB6BB6"/>
    <w:rsid w:val="00CB6EB3"/>
    <w:rsid w:val="00CB76C5"/>
    <w:rsid w:val="00CB7A61"/>
    <w:rsid w:val="00CC0E96"/>
    <w:rsid w:val="00CC115E"/>
    <w:rsid w:val="00CC29B7"/>
    <w:rsid w:val="00CC5615"/>
    <w:rsid w:val="00CC700C"/>
    <w:rsid w:val="00CC7BCF"/>
    <w:rsid w:val="00CD077D"/>
    <w:rsid w:val="00CD12E6"/>
    <w:rsid w:val="00CD1353"/>
    <w:rsid w:val="00CD3968"/>
    <w:rsid w:val="00CD438F"/>
    <w:rsid w:val="00CD4DA7"/>
    <w:rsid w:val="00CD5E6D"/>
    <w:rsid w:val="00CE0083"/>
    <w:rsid w:val="00CE018A"/>
    <w:rsid w:val="00CE101B"/>
    <w:rsid w:val="00CE193B"/>
    <w:rsid w:val="00CE3921"/>
    <w:rsid w:val="00CE3C55"/>
    <w:rsid w:val="00CE4D8A"/>
    <w:rsid w:val="00CE78F8"/>
    <w:rsid w:val="00CF007A"/>
    <w:rsid w:val="00CF1E93"/>
    <w:rsid w:val="00CF2A54"/>
    <w:rsid w:val="00CF2BC9"/>
    <w:rsid w:val="00CF2D19"/>
    <w:rsid w:val="00CF312E"/>
    <w:rsid w:val="00CF3264"/>
    <w:rsid w:val="00CF4915"/>
    <w:rsid w:val="00CF4E4D"/>
    <w:rsid w:val="00CF5F26"/>
    <w:rsid w:val="00CF625F"/>
    <w:rsid w:val="00CF7089"/>
    <w:rsid w:val="00CF7986"/>
    <w:rsid w:val="00CF7FF0"/>
    <w:rsid w:val="00D00E47"/>
    <w:rsid w:val="00D02FD1"/>
    <w:rsid w:val="00D04D8F"/>
    <w:rsid w:val="00D04F54"/>
    <w:rsid w:val="00D053CC"/>
    <w:rsid w:val="00D05680"/>
    <w:rsid w:val="00D06BA1"/>
    <w:rsid w:val="00D071A0"/>
    <w:rsid w:val="00D07D9A"/>
    <w:rsid w:val="00D07E93"/>
    <w:rsid w:val="00D104F9"/>
    <w:rsid w:val="00D10EE1"/>
    <w:rsid w:val="00D1114A"/>
    <w:rsid w:val="00D111CA"/>
    <w:rsid w:val="00D11F1C"/>
    <w:rsid w:val="00D1287B"/>
    <w:rsid w:val="00D12BCD"/>
    <w:rsid w:val="00D14B56"/>
    <w:rsid w:val="00D1524E"/>
    <w:rsid w:val="00D15AA0"/>
    <w:rsid w:val="00D162A0"/>
    <w:rsid w:val="00D16653"/>
    <w:rsid w:val="00D1775C"/>
    <w:rsid w:val="00D17B24"/>
    <w:rsid w:val="00D17F80"/>
    <w:rsid w:val="00D20630"/>
    <w:rsid w:val="00D21687"/>
    <w:rsid w:val="00D218CB"/>
    <w:rsid w:val="00D2480D"/>
    <w:rsid w:val="00D263C5"/>
    <w:rsid w:val="00D2725C"/>
    <w:rsid w:val="00D27D78"/>
    <w:rsid w:val="00D30DC8"/>
    <w:rsid w:val="00D31644"/>
    <w:rsid w:val="00D31A89"/>
    <w:rsid w:val="00D3215D"/>
    <w:rsid w:val="00D324C2"/>
    <w:rsid w:val="00D32DAF"/>
    <w:rsid w:val="00D33432"/>
    <w:rsid w:val="00D33ECC"/>
    <w:rsid w:val="00D34BE9"/>
    <w:rsid w:val="00D3500B"/>
    <w:rsid w:val="00D3594F"/>
    <w:rsid w:val="00D418A5"/>
    <w:rsid w:val="00D421E9"/>
    <w:rsid w:val="00D447CB"/>
    <w:rsid w:val="00D46D0F"/>
    <w:rsid w:val="00D500F0"/>
    <w:rsid w:val="00D516D5"/>
    <w:rsid w:val="00D52B16"/>
    <w:rsid w:val="00D53172"/>
    <w:rsid w:val="00D5345B"/>
    <w:rsid w:val="00D543E2"/>
    <w:rsid w:val="00D56CCD"/>
    <w:rsid w:val="00D56DFF"/>
    <w:rsid w:val="00D57766"/>
    <w:rsid w:val="00D62525"/>
    <w:rsid w:val="00D62B77"/>
    <w:rsid w:val="00D63768"/>
    <w:rsid w:val="00D65B73"/>
    <w:rsid w:val="00D66CF2"/>
    <w:rsid w:val="00D67B17"/>
    <w:rsid w:val="00D701C1"/>
    <w:rsid w:val="00D70BE3"/>
    <w:rsid w:val="00D713C0"/>
    <w:rsid w:val="00D71559"/>
    <w:rsid w:val="00D71F50"/>
    <w:rsid w:val="00D73038"/>
    <w:rsid w:val="00D734DC"/>
    <w:rsid w:val="00D73C27"/>
    <w:rsid w:val="00D73F51"/>
    <w:rsid w:val="00D744AB"/>
    <w:rsid w:val="00D75090"/>
    <w:rsid w:val="00D76620"/>
    <w:rsid w:val="00D81318"/>
    <w:rsid w:val="00D81D74"/>
    <w:rsid w:val="00D825D5"/>
    <w:rsid w:val="00D8304F"/>
    <w:rsid w:val="00D83833"/>
    <w:rsid w:val="00D84C0F"/>
    <w:rsid w:val="00D87DCC"/>
    <w:rsid w:val="00D903E4"/>
    <w:rsid w:val="00D9316B"/>
    <w:rsid w:val="00D93A92"/>
    <w:rsid w:val="00D960BE"/>
    <w:rsid w:val="00D9669D"/>
    <w:rsid w:val="00D97B99"/>
    <w:rsid w:val="00DA0D26"/>
    <w:rsid w:val="00DA3DE9"/>
    <w:rsid w:val="00DA42AA"/>
    <w:rsid w:val="00DA5BBE"/>
    <w:rsid w:val="00DA664E"/>
    <w:rsid w:val="00DA7E0E"/>
    <w:rsid w:val="00DB092A"/>
    <w:rsid w:val="00DB0BC2"/>
    <w:rsid w:val="00DB100D"/>
    <w:rsid w:val="00DB1C84"/>
    <w:rsid w:val="00DB273A"/>
    <w:rsid w:val="00DB31FF"/>
    <w:rsid w:val="00DB3260"/>
    <w:rsid w:val="00DB5FCD"/>
    <w:rsid w:val="00DB628F"/>
    <w:rsid w:val="00DB638E"/>
    <w:rsid w:val="00DB66ED"/>
    <w:rsid w:val="00DB6823"/>
    <w:rsid w:val="00DC001B"/>
    <w:rsid w:val="00DC053F"/>
    <w:rsid w:val="00DC23E5"/>
    <w:rsid w:val="00DC2D15"/>
    <w:rsid w:val="00DC2D82"/>
    <w:rsid w:val="00DC3F82"/>
    <w:rsid w:val="00DC411D"/>
    <w:rsid w:val="00DC54A3"/>
    <w:rsid w:val="00DC54E0"/>
    <w:rsid w:val="00DC5A39"/>
    <w:rsid w:val="00DC5B0C"/>
    <w:rsid w:val="00DC5D86"/>
    <w:rsid w:val="00DC658E"/>
    <w:rsid w:val="00DC6D13"/>
    <w:rsid w:val="00DC7289"/>
    <w:rsid w:val="00DD0A39"/>
    <w:rsid w:val="00DD0C84"/>
    <w:rsid w:val="00DD181B"/>
    <w:rsid w:val="00DD2AC8"/>
    <w:rsid w:val="00DD423C"/>
    <w:rsid w:val="00DD49D9"/>
    <w:rsid w:val="00DD4B99"/>
    <w:rsid w:val="00DD79B5"/>
    <w:rsid w:val="00DE1506"/>
    <w:rsid w:val="00DE23CA"/>
    <w:rsid w:val="00DE2970"/>
    <w:rsid w:val="00DE3C51"/>
    <w:rsid w:val="00DE55F2"/>
    <w:rsid w:val="00DE679B"/>
    <w:rsid w:val="00DE72FB"/>
    <w:rsid w:val="00DF0EB7"/>
    <w:rsid w:val="00DF33A9"/>
    <w:rsid w:val="00DF3A1A"/>
    <w:rsid w:val="00DF410C"/>
    <w:rsid w:val="00DF4C9A"/>
    <w:rsid w:val="00DF51F9"/>
    <w:rsid w:val="00DF61EF"/>
    <w:rsid w:val="00DF6364"/>
    <w:rsid w:val="00DF648F"/>
    <w:rsid w:val="00DF73A4"/>
    <w:rsid w:val="00DF7801"/>
    <w:rsid w:val="00DF7BC2"/>
    <w:rsid w:val="00DF7FF2"/>
    <w:rsid w:val="00E0182D"/>
    <w:rsid w:val="00E05501"/>
    <w:rsid w:val="00E10956"/>
    <w:rsid w:val="00E127AD"/>
    <w:rsid w:val="00E1334E"/>
    <w:rsid w:val="00E134A4"/>
    <w:rsid w:val="00E1389F"/>
    <w:rsid w:val="00E13CE9"/>
    <w:rsid w:val="00E14841"/>
    <w:rsid w:val="00E1574A"/>
    <w:rsid w:val="00E15A36"/>
    <w:rsid w:val="00E15C15"/>
    <w:rsid w:val="00E200D0"/>
    <w:rsid w:val="00E20C3A"/>
    <w:rsid w:val="00E21F5C"/>
    <w:rsid w:val="00E22377"/>
    <w:rsid w:val="00E242E3"/>
    <w:rsid w:val="00E24B0B"/>
    <w:rsid w:val="00E2682A"/>
    <w:rsid w:val="00E310C6"/>
    <w:rsid w:val="00E31FD9"/>
    <w:rsid w:val="00E37AC7"/>
    <w:rsid w:val="00E413FB"/>
    <w:rsid w:val="00E41FEB"/>
    <w:rsid w:val="00E42951"/>
    <w:rsid w:val="00E43DB5"/>
    <w:rsid w:val="00E459A9"/>
    <w:rsid w:val="00E46349"/>
    <w:rsid w:val="00E46C48"/>
    <w:rsid w:val="00E47DAE"/>
    <w:rsid w:val="00E524DD"/>
    <w:rsid w:val="00E52F97"/>
    <w:rsid w:val="00E53549"/>
    <w:rsid w:val="00E5386D"/>
    <w:rsid w:val="00E54CDA"/>
    <w:rsid w:val="00E55BAC"/>
    <w:rsid w:val="00E562BB"/>
    <w:rsid w:val="00E562DF"/>
    <w:rsid w:val="00E56EEB"/>
    <w:rsid w:val="00E573CE"/>
    <w:rsid w:val="00E57F78"/>
    <w:rsid w:val="00E60844"/>
    <w:rsid w:val="00E60C2F"/>
    <w:rsid w:val="00E617E8"/>
    <w:rsid w:val="00E623F8"/>
    <w:rsid w:val="00E62428"/>
    <w:rsid w:val="00E628FB"/>
    <w:rsid w:val="00E64323"/>
    <w:rsid w:val="00E66A97"/>
    <w:rsid w:val="00E67159"/>
    <w:rsid w:val="00E67258"/>
    <w:rsid w:val="00E678CC"/>
    <w:rsid w:val="00E723ED"/>
    <w:rsid w:val="00E73087"/>
    <w:rsid w:val="00E73F4C"/>
    <w:rsid w:val="00E740AB"/>
    <w:rsid w:val="00E74AD6"/>
    <w:rsid w:val="00E74EC8"/>
    <w:rsid w:val="00E762B3"/>
    <w:rsid w:val="00E76324"/>
    <w:rsid w:val="00E81B67"/>
    <w:rsid w:val="00E841F1"/>
    <w:rsid w:val="00E845B3"/>
    <w:rsid w:val="00E84732"/>
    <w:rsid w:val="00E85DCC"/>
    <w:rsid w:val="00E868A9"/>
    <w:rsid w:val="00E86A87"/>
    <w:rsid w:val="00E87428"/>
    <w:rsid w:val="00E87D9E"/>
    <w:rsid w:val="00E91305"/>
    <w:rsid w:val="00E91DBC"/>
    <w:rsid w:val="00E9238D"/>
    <w:rsid w:val="00E92C72"/>
    <w:rsid w:val="00E930F6"/>
    <w:rsid w:val="00E939DC"/>
    <w:rsid w:val="00E951CF"/>
    <w:rsid w:val="00E96F98"/>
    <w:rsid w:val="00EA1DD0"/>
    <w:rsid w:val="00EA3F81"/>
    <w:rsid w:val="00EA4E5D"/>
    <w:rsid w:val="00EA721E"/>
    <w:rsid w:val="00EB1771"/>
    <w:rsid w:val="00EB1998"/>
    <w:rsid w:val="00EB2926"/>
    <w:rsid w:val="00EB32E0"/>
    <w:rsid w:val="00EB3816"/>
    <w:rsid w:val="00EB563E"/>
    <w:rsid w:val="00EB5678"/>
    <w:rsid w:val="00EB59BA"/>
    <w:rsid w:val="00EC1960"/>
    <w:rsid w:val="00EC2C0A"/>
    <w:rsid w:val="00EC2DBD"/>
    <w:rsid w:val="00EC4F27"/>
    <w:rsid w:val="00EC4F84"/>
    <w:rsid w:val="00EC4FF3"/>
    <w:rsid w:val="00EC549D"/>
    <w:rsid w:val="00EC592C"/>
    <w:rsid w:val="00EC5AAA"/>
    <w:rsid w:val="00EC6071"/>
    <w:rsid w:val="00EC62BB"/>
    <w:rsid w:val="00ED0A56"/>
    <w:rsid w:val="00ED1BC0"/>
    <w:rsid w:val="00ED1FA8"/>
    <w:rsid w:val="00ED1FE8"/>
    <w:rsid w:val="00ED212A"/>
    <w:rsid w:val="00ED246A"/>
    <w:rsid w:val="00ED27C9"/>
    <w:rsid w:val="00ED2CAB"/>
    <w:rsid w:val="00ED302A"/>
    <w:rsid w:val="00ED3C05"/>
    <w:rsid w:val="00ED43C1"/>
    <w:rsid w:val="00ED4F05"/>
    <w:rsid w:val="00ED66C0"/>
    <w:rsid w:val="00ED7FB2"/>
    <w:rsid w:val="00EE0283"/>
    <w:rsid w:val="00EE0C26"/>
    <w:rsid w:val="00EE10E8"/>
    <w:rsid w:val="00EE12B7"/>
    <w:rsid w:val="00EE1BC5"/>
    <w:rsid w:val="00EE3376"/>
    <w:rsid w:val="00EE3C7E"/>
    <w:rsid w:val="00EE425D"/>
    <w:rsid w:val="00EE4406"/>
    <w:rsid w:val="00EE4491"/>
    <w:rsid w:val="00EE6399"/>
    <w:rsid w:val="00EE6B5B"/>
    <w:rsid w:val="00EE7F58"/>
    <w:rsid w:val="00EF1C75"/>
    <w:rsid w:val="00EF37FD"/>
    <w:rsid w:val="00EF50A6"/>
    <w:rsid w:val="00EF55CA"/>
    <w:rsid w:val="00EF5E84"/>
    <w:rsid w:val="00F013E7"/>
    <w:rsid w:val="00F027F2"/>
    <w:rsid w:val="00F02FB9"/>
    <w:rsid w:val="00F06064"/>
    <w:rsid w:val="00F07E0A"/>
    <w:rsid w:val="00F10499"/>
    <w:rsid w:val="00F1137D"/>
    <w:rsid w:val="00F12A23"/>
    <w:rsid w:val="00F1308E"/>
    <w:rsid w:val="00F132C8"/>
    <w:rsid w:val="00F140F1"/>
    <w:rsid w:val="00F15404"/>
    <w:rsid w:val="00F15E49"/>
    <w:rsid w:val="00F17A49"/>
    <w:rsid w:val="00F17FC0"/>
    <w:rsid w:val="00F21258"/>
    <w:rsid w:val="00F21370"/>
    <w:rsid w:val="00F224EA"/>
    <w:rsid w:val="00F2261F"/>
    <w:rsid w:val="00F24373"/>
    <w:rsid w:val="00F24F60"/>
    <w:rsid w:val="00F2614C"/>
    <w:rsid w:val="00F2637A"/>
    <w:rsid w:val="00F30626"/>
    <w:rsid w:val="00F30FA2"/>
    <w:rsid w:val="00F310EA"/>
    <w:rsid w:val="00F31802"/>
    <w:rsid w:val="00F3268B"/>
    <w:rsid w:val="00F33B8B"/>
    <w:rsid w:val="00F352DE"/>
    <w:rsid w:val="00F36BA6"/>
    <w:rsid w:val="00F37C52"/>
    <w:rsid w:val="00F40D3A"/>
    <w:rsid w:val="00F43CC7"/>
    <w:rsid w:val="00F45762"/>
    <w:rsid w:val="00F45C9E"/>
    <w:rsid w:val="00F46573"/>
    <w:rsid w:val="00F465FC"/>
    <w:rsid w:val="00F50122"/>
    <w:rsid w:val="00F50377"/>
    <w:rsid w:val="00F504BE"/>
    <w:rsid w:val="00F51ACC"/>
    <w:rsid w:val="00F52598"/>
    <w:rsid w:val="00F5436D"/>
    <w:rsid w:val="00F55021"/>
    <w:rsid w:val="00F55C01"/>
    <w:rsid w:val="00F56CED"/>
    <w:rsid w:val="00F60D7D"/>
    <w:rsid w:val="00F6103A"/>
    <w:rsid w:val="00F6311D"/>
    <w:rsid w:val="00F665C1"/>
    <w:rsid w:val="00F703BD"/>
    <w:rsid w:val="00F717E8"/>
    <w:rsid w:val="00F729FD"/>
    <w:rsid w:val="00F73364"/>
    <w:rsid w:val="00F738B4"/>
    <w:rsid w:val="00F743A6"/>
    <w:rsid w:val="00F749EC"/>
    <w:rsid w:val="00F7698D"/>
    <w:rsid w:val="00F77511"/>
    <w:rsid w:val="00F800A4"/>
    <w:rsid w:val="00F804B3"/>
    <w:rsid w:val="00F81BF5"/>
    <w:rsid w:val="00F829FA"/>
    <w:rsid w:val="00F82F04"/>
    <w:rsid w:val="00F83BF5"/>
    <w:rsid w:val="00F84B61"/>
    <w:rsid w:val="00F867DE"/>
    <w:rsid w:val="00F87BBD"/>
    <w:rsid w:val="00F917CC"/>
    <w:rsid w:val="00F9351E"/>
    <w:rsid w:val="00F938B7"/>
    <w:rsid w:val="00F94703"/>
    <w:rsid w:val="00F94F0F"/>
    <w:rsid w:val="00F95EDF"/>
    <w:rsid w:val="00F97C27"/>
    <w:rsid w:val="00FA0463"/>
    <w:rsid w:val="00FA0620"/>
    <w:rsid w:val="00FA2A8E"/>
    <w:rsid w:val="00FA4C8A"/>
    <w:rsid w:val="00FA4D86"/>
    <w:rsid w:val="00FA773B"/>
    <w:rsid w:val="00FA7F88"/>
    <w:rsid w:val="00FB0119"/>
    <w:rsid w:val="00FB2303"/>
    <w:rsid w:val="00FB2F20"/>
    <w:rsid w:val="00FB3BFB"/>
    <w:rsid w:val="00FB4F62"/>
    <w:rsid w:val="00FB52D5"/>
    <w:rsid w:val="00FB53FA"/>
    <w:rsid w:val="00FB5453"/>
    <w:rsid w:val="00FB5596"/>
    <w:rsid w:val="00FC0119"/>
    <w:rsid w:val="00FC1762"/>
    <w:rsid w:val="00FC48B0"/>
    <w:rsid w:val="00FC5451"/>
    <w:rsid w:val="00FC573A"/>
    <w:rsid w:val="00FC5DB2"/>
    <w:rsid w:val="00FC70FA"/>
    <w:rsid w:val="00FD1B2C"/>
    <w:rsid w:val="00FD2162"/>
    <w:rsid w:val="00FD2323"/>
    <w:rsid w:val="00FD4186"/>
    <w:rsid w:val="00FD433F"/>
    <w:rsid w:val="00FD4D8C"/>
    <w:rsid w:val="00FD5B83"/>
    <w:rsid w:val="00FD5F4C"/>
    <w:rsid w:val="00FD60CE"/>
    <w:rsid w:val="00FD6715"/>
    <w:rsid w:val="00FE0587"/>
    <w:rsid w:val="00FE0C5C"/>
    <w:rsid w:val="00FE0D28"/>
    <w:rsid w:val="00FE138D"/>
    <w:rsid w:val="00FE3326"/>
    <w:rsid w:val="00FE4AFB"/>
    <w:rsid w:val="00FE73AB"/>
    <w:rsid w:val="00FF180E"/>
    <w:rsid w:val="00FF31F9"/>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344FB1-05AB-439C-8387-C1AE01AA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98"/>
    <w:pPr>
      <w:widowControl w:val="0"/>
    </w:pPr>
    <w:rPr>
      <w:kern w:val="2"/>
      <w:sz w:val="24"/>
      <w:szCs w:val="24"/>
    </w:rPr>
  </w:style>
  <w:style w:type="paragraph" w:styleId="1">
    <w:name w:val="heading 1"/>
    <w:basedOn w:val="a"/>
    <w:next w:val="a"/>
    <w:link w:val="10"/>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rPr>
  </w:style>
  <w:style w:type="character" w:customStyle="1" w:styleId="a4">
    <w:name w:val="頁尾 字元"/>
    <w:link w:val="a3"/>
    <w:rsid w:val="00B47E98"/>
    <w:rPr>
      <w:rFonts w:eastAsia="新細明體"/>
      <w:kern w:val="2"/>
      <w:lang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5"/>
      </w:numPr>
    </w:pPr>
  </w:style>
  <w:style w:type="paragraph" w:styleId="aa">
    <w:name w:val="Body Text Indent"/>
    <w:basedOn w:val="a"/>
    <w:link w:val="ab"/>
    <w:rsid w:val="004F53A3"/>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b">
    <w:name w:val="本文縮排 字元"/>
    <w:link w:val="aa"/>
    <w:rsid w:val="004F53A3"/>
    <w:rPr>
      <w:rFonts w:ascii="標楷體" w:eastAsia="標楷體"/>
      <w:sz w:val="28"/>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 w:type="character" w:styleId="ac">
    <w:name w:val="annotation reference"/>
    <w:basedOn w:val="a0"/>
    <w:rsid w:val="0075421D"/>
    <w:rPr>
      <w:sz w:val="18"/>
      <w:szCs w:val="18"/>
    </w:rPr>
  </w:style>
  <w:style w:type="paragraph" w:styleId="ad">
    <w:name w:val="annotation text"/>
    <w:basedOn w:val="a"/>
    <w:link w:val="ae"/>
    <w:rsid w:val="0075421D"/>
  </w:style>
  <w:style w:type="character" w:customStyle="1" w:styleId="ae">
    <w:name w:val="註解文字 字元"/>
    <w:basedOn w:val="a0"/>
    <w:link w:val="ad"/>
    <w:rsid w:val="0075421D"/>
    <w:rPr>
      <w:kern w:val="2"/>
      <w:sz w:val="24"/>
      <w:szCs w:val="24"/>
    </w:rPr>
  </w:style>
  <w:style w:type="paragraph" w:styleId="af">
    <w:name w:val="annotation subject"/>
    <w:basedOn w:val="ad"/>
    <w:next w:val="ad"/>
    <w:link w:val="af0"/>
    <w:rsid w:val="0075421D"/>
    <w:rPr>
      <w:b/>
      <w:bCs/>
      <w:sz w:val="20"/>
      <w:szCs w:val="20"/>
    </w:rPr>
  </w:style>
  <w:style w:type="character" w:customStyle="1" w:styleId="af0">
    <w:name w:val="註解主旨 字元"/>
    <w:basedOn w:val="ae"/>
    <w:link w:val="af"/>
    <w:rsid w:val="0075421D"/>
    <w:rPr>
      <w:b/>
      <w:bCs/>
      <w:kern w:val="2"/>
      <w:sz w:val="24"/>
      <w:szCs w:val="24"/>
    </w:rPr>
  </w:style>
  <w:style w:type="paragraph" w:styleId="af1">
    <w:name w:val="Balloon Text"/>
    <w:basedOn w:val="a"/>
    <w:link w:val="af2"/>
    <w:rsid w:val="0075421D"/>
    <w:rPr>
      <w:rFonts w:ascii="Heiti TC Light" w:eastAsia="Heiti TC Light"/>
      <w:sz w:val="18"/>
      <w:szCs w:val="18"/>
    </w:rPr>
  </w:style>
  <w:style w:type="character" w:customStyle="1" w:styleId="af2">
    <w:name w:val="註解方塊文字 字元"/>
    <w:basedOn w:val="a0"/>
    <w:link w:val="af1"/>
    <w:rsid w:val="0075421D"/>
    <w:rPr>
      <w:rFonts w:ascii="Heiti TC Light" w:eastAsia="Heiti TC Light"/>
      <w:kern w:val="2"/>
      <w:sz w:val="18"/>
      <w:szCs w:val="18"/>
    </w:rPr>
  </w:style>
  <w:style w:type="character" w:styleId="af3">
    <w:name w:val="Intense Emphasis"/>
    <w:basedOn w:val="a0"/>
    <w:uiPriority w:val="21"/>
    <w:qFormat/>
    <w:rsid w:val="00D87DCC"/>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6536">
      <w:bodyDiv w:val="1"/>
      <w:marLeft w:val="0"/>
      <w:marRight w:val="0"/>
      <w:marTop w:val="0"/>
      <w:marBottom w:val="0"/>
      <w:divBdr>
        <w:top w:val="none" w:sz="0" w:space="0" w:color="auto"/>
        <w:left w:val="none" w:sz="0" w:space="0" w:color="auto"/>
        <w:bottom w:val="none" w:sz="0" w:space="0" w:color="auto"/>
        <w:right w:val="none" w:sz="0" w:space="0" w:color="auto"/>
      </w:divBdr>
      <w:divsChild>
        <w:div w:id="2039551074">
          <w:marLeft w:val="1166"/>
          <w:marRight w:val="0"/>
          <w:marTop w:val="134"/>
          <w:marBottom w:val="0"/>
          <w:divBdr>
            <w:top w:val="none" w:sz="0" w:space="0" w:color="auto"/>
            <w:left w:val="none" w:sz="0" w:space="0" w:color="auto"/>
            <w:bottom w:val="none" w:sz="0" w:space="0" w:color="auto"/>
            <w:right w:val="none" w:sz="0" w:space="0" w:color="auto"/>
          </w:divBdr>
        </w:div>
      </w:divsChild>
    </w:div>
    <w:div w:id="146868155">
      <w:bodyDiv w:val="1"/>
      <w:marLeft w:val="0"/>
      <w:marRight w:val="0"/>
      <w:marTop w:val="0"/>
      <w:marBottom w:val="0"/>
      <w:divBdr>
        <w:top w:val="none" w:sz="0" w:space="0" w:color="auto"/>
        <w:left w:val="none" w:sz="0" w:space="0" w:color="auto"/>
        <w:bottom w:val="none" w:sz="0" w:space="0" w:color="auto"/>
        <w:right w:val="none" w:sz="0" w:space="0" w:color="auto"/>
      </w:divBdr>
      <w:divsChild>
        <w:div w:id="210574483">
          <w:marLeft w:val="1584"/>
          <w:marRight w:val="0"/>
          <w:marTop w:val="120"/>
          <w:marBottom w:val="0"/>
          <w:divBdr>
            <w:top w:val="none" w:sz="0" w:space="0" w:color="auto"/>
            <w:left w:val="none" w:sz="0" w:space="0" w:color="auto"/>
            <w:bottom w:val="none" w:sz="0" w:space="0" w:color="auto"/>
            <w:right w:val="none" w:sz="0" w:space="0" w:color="auto"/>
          </w:divBdr>
        </w:div>
        <w:div w:id="725223872">
          <w:marLeft w:val="1584"/>
          <w:marRight w:val="0"/>
          <w:marTop w:val="120"/>
          <w:marBottom w:val="0"/>
          <w:divBdr>
            <w:top w:val="none" w:sz="0" w:space="0" w:color="auto"/>
            <w:left w:val="none" w:sz="0" w:space="0" w:color="auto"/>
            <w:bottom w:val="none" w:sz="0" w:space="0" w:color="auto"/>
            <w:right w:val="none" w:sz="0" w:space="0" w:color="auto"/>
          </w:divBdr>
        </w:div>
      </w:divsChild>
    </w:div>
    <w:div w:id="149444755">
      <w:bodyDiv w:val="1"/>
      <w:marLeft w:val="0"/>
      <w:marRight w:val="0"/>
      <w:marTop w:val="0"/>
      <w:marBottom w:val="0"/>
      <w:divBdr>
        <w:top w:val="none" w:sz="0" w:space="0" w:color="auto"/>
        <w:left w:val="none" w:sz="0" w:space="0" w:color="auto"/>
        <w:bottom w:val="none" w:sz="0" w:space="0" w:color="auto"/>
        <w:right w:val="none" w:sz="0" w:space="0" w:color="auto"/>
      </w:divBdr>
      <w:divsChild>
        <w:div w:id="1785226107">
          <w:marLeft w:val="1886"/>
          <w:marRight w:val="0"/>
          <w:marTop w:val="115"/>
          <w:marBottom w:val="0"/>
          <w:divBdr>
            <w:top w:val="none" w:sz="0" w:space="0" w:color="auto"/>
            <w:left w:val="none" w:sz="0" w:space="0" w:color="auto"/>
            <w:bottom w:val="none" w:sz="0" w:space="0" w:color="auto"/>
            <w:right w:val="none" w:sz="0" w:space="0" w:color="auto"/>
          </w:divBdr>
        </w:div>
      </w:divsChild>
    </w:div>
    <w:div w:id="290063731">
      <w:bodyDiv w:val="1"/>
      <w:marLeft w:val="0"/>
      <w:marRight w:val="0"/>
      <w:marTop w:val="0"/>
      <w:marBottom w:val="0"/>
      <w:divBdr>
        <w:top w:val="none" w:sz="0" w:space="0" w:color="auto"/>
        <w:left w:val="none" w:sz="0" w:space="0" w:color="auto"/>
        <w:bottom w:val="none" w:sz="0" w:space="0" w:color="auto"/>
        <w:right w:val="none" w:sz="0" w:space="0" w:color="auto"/>
      </w:divBdr>
      <w:divsChild>
        <w:div w:id="59446471">
          <w:marLeft w:val="1166"/>
          <w:marRight w:val="0"/>
          <w:marTop w:val="134"/>
          <w:marBottom w:val="0"/>
          <w:divBdr>
            <w:top w:val="none" w:sz="0" w:space="0" w:color="auto"/>
            <w:left w:val="none" w:sz="0" w:space="0" w:color="auto"/>
            <w:bottom w:val="none" w:sz="0" w:space="0" w:color="auto"/>
            <w:right w:val="none" w:sz="0" w:space="0" w:color="auto"/>
          </w:divBdr>
        </w:div>
      </w:divsChild>
    </w:div>
    <w:div w:id="343748319">
      <w:bodyDiv w:val="1"/>
      <w:marLeft w:val="0"/>
      <w:marRight w:val="0"/>
      <w:marTop w:val="0"/>
      <w:marBottom w:val="0"/>
      <w:divBdr>
        <w:top w:val="none" w:sz="0" w:space="0" w:color="auto"/>
        <w:left w:val="none" w:sz="0" w:space="0" w:color="auto"/>
        <w:bottom w:val="none" w:sz="0" w:space="0" w:color="auto"/>
        <w:right w:val="none" w:sz="0" w:space="0" w:color="auto"/>
      </w:divBdr>
    </w:div>
    <w:div w:id="352536874">
      <w:bodyDiv w:val="1"/>
      <w:marLeft w:val="0"/>
      <w:marRight w:val="0"/>
      <w:marTop w:val="0"/>
      <w:marBottom w:val="0"/>
      <w:divBdr>
        <w:top w:val="none" w:sz="0" w:space="0" w:color="auto"/>
        <w:left w:val="none" w:sz="0" w:space="0" w:color="auto"/>
        <w:bottom w:val="none" w:sz="0" w:space="0" w:color="auto"/>
        <w:right w:val="none" w:sz="0" w:space="0" w:color="auto"/>
      </w:divBdr>
    </w:div>
    <w:div w:id="510603656">
      <w:bodyDiv w:val="1"/>
      <w:marLeft w:val="0"/>
      <w:marRight w:val="0"/>
      <w:marTop w:val="0"/>
      <w:marBottom w:val="0"/>
      <w:divBdr>
        <w:top w:val="none" w:sz="0" w:space="0" w:color="auto"/>
        <w:left w:val="none" w:sz="0" w:space="0" w:color="auto"/>
        <w:bottom w:val="none" w:sz="0" w:space="0" w:color="auto"/>
        <w:right w:val="none" w:sz="0" w:space="0" w:color="auto"/>
      </w:divBdr>
    </w:div>
    <w:div w:id="571548411">
      <w:bodyDiv w:val="1"/>
      <w:marLeft w:val="0"/>
      <w:marRight w:val="0"/>
      <w:marTop w:val="0"/>
      <w:marBottom w:val="0"/>
      <w:divBdr>
        <w:top w:val="none" w:sz="0" w:space="0" w:color="auto"/>
        <w:left w:val="none" w:sz="0" w:space="0" w:color="auto"/>
        <w:bottom w:val="none" w:sz="0" w:space="0" w:color="auto"/>
        <w:right w:val="none" w:sz="0" w:space="0" w:color="auto"/>
      </w:divBdr>
    </w:div>
    <w:div w:id="1101268327">
      <w:bodyDiv w:val="1"/>
      <w:marLeft w:val="0"/>
      <w:marRight w:val="0"/>
      <w:marTop w:val="0"/>
      <w:marBottom w:val="0"/>
      <w:divBdr>
        <w:top w:val="none" w:sz="0" w:space="0" w:color="auto"/>
        <w:left w:val="none" w:sz="0" w:space="0" w:color="auto"/>
        <w:bottom w:val="none" w:sz="0" w:space="0" w:color="auto"/>
        <w:right w:val="none" w:sz="0" w:space="0" w:color="auto"/>
      </w:divBdr>
      <w:divsChild>
        <w:div w:id="795684185">
          <w:marLeft w:val="1166"/>
          <w:marRight w:val="0"/>
          <w:marTop w:val="134"/>
          <w:marBottom w:val="0"/>
          <w:divBdr>
            <w:top w:val="none" w:sz="0" w:space="0" w:color="auto"/>
            <w:left w:val="none" w:sz="0" w:space="0" w:color="auto"/>
            <w:bottom w:val="none" w:sz="0" w:space="0" w:color="auto"/>
            <w:right w:val="none" w:sz="0" w:space="0" w:color="auto"/>
          </w:divBdr>
        </w:div>
      </w:divsChild>
    </w:div>
    <w:div w:id="1489249997">
      <w:bodyDiv w:val="1"/>
      <w:marLeft w:val="0"/>
      <w:marRight w:val="0"/>
      <w:marTop w:val="0"/>
      <w:marBottom w:val="0"/>
      <w:divBdr>
        <w:top w:val="none" w:sz="0" w:space="0" w:color="auto"/>
        <w:left w:val="none" w:sz="0" w:space="0" w:color="auto"/>
        <w:bottom w:val="none" w:sz="0" w:space="0" w:color="auto"/>
        <w:right w:val="none" w:sz="0" w:space="0" w:color="auto"/>
      </w:divBdr>
    </w:div>
    <w:div w:id="1617055578">
      <w:bodyDiv w:val="1"/>
      <w:marLeft w:val="0"/>
      <w:marRight w:val="0"/>
      <w:marTop w:val="0"/>
      <w:marBottom w:val="0"/>
      <w:divBdr>
        <w:top w:val="none" w:sz="0" w:space="0" w:color="auto"/>
        <w:left w:val="none" w:sz="0" w:space="0" w:color="auto"/>
        <w:bottom w:val="none" w:sz="0" w:space="0" w:color="auto"/>
        <w:right w:val="none" w:sz="0" w:space="0" w:color="auto"/>
      </w:divBdr>
    </w:div>
    <w:div w:id="1866138746">
      <w:bodyDiv w:val="1"/>
      <w:marLeft w:val="0"/>
      <w:marRight w:val="0"/>
      <w:marTop w:val="0"/>
      <w:marBottom w:val="0"/>
      <w:divBdr>
        <w:top w:val="none" w:sz="0" w:space="0" w:color="auto"/>
        <w:left w:val="none" w:sz="0" w:space="0" w:color="auto"/>
        <w:bottom w:val="none" w:sz="0" w:space="0" w:color="auto"/>
        <w:right w:val="none" w:sz="0" w:space="0" w:color="auto"/>
      </w:divBdr>
    </w:div>
    <w:div w:id="1958677522">
      <w:bodyDiv w:val="1"/>
      <w:marLeft w:val="0"/>
      <w:marRight w:val="0"/>
      <w:marTop w:val="0"/>
      <w:marBottom w:val="0"/>
      <w:divBdr>
        <w:top w:val="none" w:sz="0" w:space="0" w:color="auto"/>
        <w:left w:val="none" w:sz="0" w:space="0" w:color="auto"/>
        <w:bottom w:val="none" w:sz="0" w:space="0" w:color="auto"/>
        <w:right w:val="none" w:sz="0" w:space="0" w:color="auto"/>
      </w:divBdr>
      <w:divsChild>
        <w:div w:id="1432815483">
          <w:marLeft w:val="1886"/>
          <w:marRight w:val="0"/>
          <w:marTop w:val="115"/>
          <w:marBottom w:val="0"/>
          <w:divBdr>
            <w:top w:val="none" w:sz="0" w:space="0" w:color="auto"/>
            <w:left w:val="none" w:sz="0" w:space="0" w:color="auto"/>
            <w:bottom w:val="none" w:sz="0" w:space="0" w:color="auto"/>
            <w:right w:val="none" w:sz="0" w:space="0" w:color="auto"/>
          </w:divBdr>
        </w:div>
      </w:divsChild>
    </w:div>
    <w:div w:id="203472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uhuang@most.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5EE3-4B8C-450B-8691-C1C7CC67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國科會「雲端計算與資訊安全技術」研發專案補助申請要點</vt:lpstr>
    </vt:vector>
  </TitlesOfParts>
  <Company>nsc</Company>
  <LinksUpToDate>false</LinksUpToDate>
  <CharactersWithSpaces>3138</CharactersWithSpaces>
  <SharedDoc>false</SharedDoc>
  <HLinks>
    <vt:vector size="12" baseType="variant">
      <vt:variant>
        <vt:i4>1704037</vt:i4>
      </vt:variant>
      <vt:variant>
        <vt:i4>3</vt:i4>
      </vt:variant>
      <vt:variant>
        <vt:i4>0</vt:i4>
      </vt:variant>
      <vt:variant>
        <vt:i4>5</vt:i4>
      </vt:variant>
      <vt:variant>
        <vt:lpwstr>mailto:xyshu@most.gov.tw</vt:lpwstr>
      </vt:variant>
      <vt:variant>
        <vt:lpwstr/>
      </vt:variant>
      <vt:variant>
        <vt:i4>4259884</vt:i4>
      </vt:variant>
      <vt:variant>
        <vt:i4>0</vt:i4>
      </vt:variant>
      <vt:variant>
        <vt:i4>0</vt:i4>
      </vt:variant>
      <vt:variant>
        <vt:i4>5</vt:i4>
      </vt:variant>
      <vt:variant>
        <vt:lpwstr>mailto:syuhuang@most.gov.tw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creator>thchang_張哲浩</dc:creator>
  <cp:lastModifiedBy>思婷</cp:lastModifiedBy>
  <cp:revision>2</cp:revision>
  <cp:lastPrinted>2016-05-13T01:20:00Z</cp:lastPrinted>
  <dcterms:created xsi:type="dcterms:W3CDTF">2016-06-02T08:11:00Z</dcterms:created>
  <dcterms:modified xsi:type="dcterms:W3CDTF">2016-06-02T08:11:00Z</dcterms:modified>
</cp:coreProperties>
</file>