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DB" w:rsidRPr="00E1334E" w:rsidRDefault="00923E02" w:rsidP="00B47E98">
      <w:pPr>
        <w:autoSpaceDE w:val="0"/>
        <w:autoSpaceDN w:val="0"/>
        <w:adjustRightInd w:val="0"/>
        <w:jc w:val="center"/>
        <w:rPr>
          <w:rFonts w:eastAsia="標楷體"/>
          <w:b/>
          <w:sz w:val="32"/>
        </w:rPr>
      </w:pPr>
      <w:r w:rsidRPr="00E1334E">
        <w:rPr>
          <w:rFonts w:eastAsia="標楷體" w:hint="eastAsia"/>
          <w:b/>
          <w:sz w:val="32"/>
        </w:rPr>
        <w:t>科技部</w:t>
      </w:r>
    </w:p>
    <w:p w:rsidR="00EC549D" w:rsidRDefault="00B47E98" w:rsidP="00B47E98">
      <w:pPr>
        <w:autoSpaceDE w:val="0"/>
        <w:autoSpaceDN w:val="0"/>
        <w:adjustRightInd w:val="0"/>
        <w:jc w:val="center"/>
        <w:rPr>
          <w:rFonts w:eastAsia="標楷體"/>
          <w:b/>
          <w:sz w:val="32"/>
        </w:rPr>
      </w:pPr>
      <w:r w:rsidRPr="00E1334E">
        <w:rPr>
          <w:rFonts w:eastAsia="標楷體" w:hint="eastAsia"/>
          <w:b/>
          <w:sz w:val="32"/>
        </w:rPr>
        <w:t>「</w:t>
      </w:r>
      <w:r w:rsidR="00A707AF" w:rsidRPr="00A707AF">
        <w:rPr>
          <w:rFonts w:eastAsia="標楷體" w:hint="eastAsia"/>
          <w:b/>
          <w:sz w:val="32"/>
        </w:rPr>
        <w:t>數位經濟前瞻技術研發與應用</w:t>
      </w:r>
      <w:r w:rsidR="00384C32" w:rsidRPr="007754C7">
        <w:rPr>
          <w:rFonts w:eastAsia="標楷體" w:hint="eastAsia"/>
          <w:b/>
          <w:sz w:val="32"/>
        </w:rPr>
        <w:t>專案計畫</w:t>
      </w:r>
      <w:r w:rsidR="00A306EF" w:rsidRPr="007754C7">
        <w:rPr>
          <w:rFonts w:eastAsia="標楷體" w:hint="eastAsia"/>
          <w:b/>
          <w:sz w:val="32"/>
        </w:rPr>
        <w:t>」</w:t>
      </w:r>
    </w:p>
    <w:p w:rsidR="00B47E98" w:rsidRPr="00427CF7" w:rsidRDefault="00EC549D" w:rsidP="00B47E98">
      <w:pPr>
        <w:autoSpaceDE w:val="0"/>
        <w:autoSpaceDN w:val="0"/>
        <w:adjustRightInd w:val="0"/>
        <w:jc w:val="center"/>
        <w:rPr>
          <w:rFonts w:eastAsia="標楷體" w:cs="DFKaiShu-SB-Estd-BF"/>
          <w:color w:val="000000" w:themeColor="text1"/>
          <w:kern w:val="0"/>
        </w:rPr>
      </w:pPr>
      <w:r w:rsidRPr="00427CF7">
        <w:rPr>
          <w:rFonts w:eastAsia="標楷體" w:hint="eastAsia"/>
          <w:b/>
          <w:color w:val="000000" w:themeColor="text1"/>
          <w:sz w:val="32"/>
        </w:rPr>
        <w:t>10</w:t>
      </w:r>
      <w:r w:rsidR="00300706">
        <w:rPr>
          <w:rFonts w:eastAsia="標楷體"/>
          <w:b/>
          <w:color w:val="000000" w:themeColor="text1"/>
          <w:sz w:val="32"/>
        </w:rPr>
        <w:t>6</w:t>
      </w:r>
      <w:r w:rsidRPr="00427CF7">
        <w:rPr>
          <w:rFonts w:eastAsia="標楷體" w:hint="eastAsia"/>
          <w:b/>
          <w:color w:val="000000" w:themeColor="text1"/>
          <w:sz w:val="32"/>
        </w:rPr>
        <w:t>年度計畫</w:t>
      </w:r>
      <w:bookmarkStart w:id="0" w:name="_GoBack"/>
      <w:r w:rsidRPr="00427CF7">
        <w:rPr>
          <w:rFonts w:eastAsia="標楷體" w:hint="eastAsia"/>
          <w:b/>
          <w:color w:val="000000" w:themeColor="text1"/>
          <w:sz w:val="32"/>
        </w:rPr>
        <w:t>構想書</w:t>
      </w:r>
      <w:r w:rsidR="007754C7" w:rsidRPr="00427CF7">
        <w:rPr>
          <w:rFonts w:eastAsia="標楷體" w:hint="eastAsia"/>
          <w:b/>
          <w:color w:val="000000" w:themeColor="text1"/>
          <w:sz w:val="32"/>
        </w:rPr>
        <w:t>徵求公告</w:t>
      </w:r>
    </w:p>
    <w:bookmarkEnd w:id="0"/>
    <w:p w:rsidR="00B47E98" w:rsidRPr="007754C7" w:rsidRDefault="00B47E98" w:rsidP="0050329C">
      <w:pPr>
        <w:autoSpaceDE w:val="0"/>
        <w:autoSpaceDN w:val="0"/>
        <w:adjustRightInd w:val="0"/>
        <w:rPr>
          <w:rFonts w:eastAsia="標楷體"/>
          <w:b/>
          <w:sz w:val="28"/>
          <w:szCs w:val="28"/>
        </w:rPr>
      </w:pPr>
      <w:r w:rsidRPr="00E1334E">
        <w:rPr>
          <w:rFonts w:eastAsia="標楷體" w:hint="eastAsia"/>
          <w:b/>
          <w:sz w:val="28"/>
          <w:szCs w:val="28"/>
        </w:rPr>
        <w:t>壹、</w:t>
      </w:r>
      <w:r w:rsidR="008A1CA0" w:rsidRPr="00E1334E">
        <w:rPr>
          <w:rFonts w:eastAsia="標楷體" w:hint="eastAsia"/>
          <w:b/>
          <w:sz w:val="28"/>
          <w:szCs w:val="28"/>
        </w:rPr>
        <w:t>計畫背</w:t>
      </w:r>
      <w:r w:rsidR="008A1CA0" w:rsidRPr="007754C7">
        <w:rPr>
          <w:rFonts w:eastAsia="標楷體" w:hint="eastAsia"/>
          <w:b/>
          <w:sz w:val="28"/>
          <w:szCs w:val="28"/>
        </w:rPr>
        <w:t>景</w:t>
      </w:r>
      <w:r w:rsidR="008C0C39" w:rsidRPr="007754C7">
        <w:rPr>
          <w:rFonts w:eastAsia="標楷體" w:hint="eastAsia"/>
          <w:b/>
          <w:sz w:val="28"/>
          <w:szCs w:val="28"/>
        </w:rPr>
        <w:t>及目的</w:t>
      </w:r>
    </w:p>
    <w:p w:rsidR="00520D4D" w:rsidRPr="006F4D9D" w:rsidRDefault="00300706" w:rsidP="002525EB">
      <w:pPr>
        <w:spacing w:line="600" w:lineRule="exact"/>
        <w:ind w:leftChars="200" w:left="480" w:firstLineChars="200" w:firstLine="560"/>
        <w:jc w:val="both"/>
        <w:rPr>
          <w:rFonts w:eastAsia="標楷體" w:cs="DFKaiShu-SB-Estd-BF"/>
          <w:color w:val="000000" w:themeColor="text1"/>
          <w:sz w:val="28"/>
          <w:szCs w:val="28"/>
        </w:rPr>
      </w:pPr>
      <w:r w:rsidRPr="00300706">
        <w:rPr>
          <w:rFonts w:eastAsia="標楷體" w:hint="eastAsia"/>
          <w:sz w:val="28"/>
          <w:szCs w:val="28"/>
          <w:shd w:val="clear" w:color="auto" w:fill="FFFFFF"/>
        </w:rPr>
        <w:t>我國雖然資訊通信基礎建設齊備，然而其使用技術與影響力仍顯不足，</w:t>
      </w:r>
      <w:r w:rsidR="00A707AF">
        <w:rPr>
          <w:rFonts w:eastAsia="標楷體" w:hint="eastAsia"/>
          <w:sz w:val="28"/>
          <w:szCs w:val="28"/>
          <w:shd w:val="clear" w:color="auto" w:fill="FFFFFF"/>
        </w:rPr>
        <w:t>為期</w:t>
      </w:r>
      <w:r w:rsidRPr="00300706">
        <w:rPr>
          <w:rFonts w:eastAsia="標楷體" w:hint="eastAsia"/>
          <w:sz w:val="28"/>
          <w:szCs w:val="28"/>
          <w:shd w:val="clear" w:color="auto" w:fill="FFFFFF"/>
        </w:rPr>
        <w:t>跟上世界趨勢的快速變遷，未來必須在創新</w:t>
      </w:r>
      <w:r w:rsidR="00A707AF">
        <w:rPr>
          <w:rFonts w:eastAsia="標楷體" w:hint="eastAsia"/>
          <w:sz w:val="28"/>
          <w:szCs w:val="28"/>
          <w:shd w:val="clear" w:color="auto" w:fill="FFFFFF"/>
        </w:rPr>
        <w:t>技術與</w:t>
      </w:r>
      <w:r w:rsidRPr="00300706">
        <w:rPr>
          <w:rFonts w:eastAsia="標楷體" w:hint="eastAsia"/>
          <w:sz w:val="28"/>
          <w:szCs w:val="28"/>
          <w:shd w:val="clear" w:color="auto" w:fill="FFFFFF"/>
        </w:rPr>
        <w:t>應用有所突破。</w:t>
      </w:r>
      <w:r>
        <w:rPr>
          <w:rFonts w:eastAsia="標楷體" w:hint="eastAsia"/>
          <w:sz w:val="28"/>
          <w:szCs w:val="28"/>
          <w:shd w:val="clear" w:color="auto" w:fill="FFFFFF"/>
        </w:rPr>
        <w:t>本專案之目標，</w:t>
      </w:r>
      <w:r w:rsidRPr="00300706">
        <w:rPr>
          <w:rFonts w:eastAsia="標楷體" w:hint="eastAsia"/>
          <w:sz w:val="28"/>
          <w:szCs w:val="28"/>
          <w:shd w:val="clear" w:color="auto" w:fill="FFFFFF"/>
        </w:rPr>
        <w:t>將以軟硬體並重的方式，來開發各項數位經濟的關鍵技術，並建立雛形系統以符合實際產業需求，期許將前瞻技術與開發經驗擴散至產業界，以加速創新</w:t>
      </w:r>
      <w:r w:rsidR="00A707AF">
        <w:rPr>
          <w:rFonts w:eastAsia="標楷體" w:hint="eastAsia"/>
          <w:sz w:val="28"/>
          <w:szCs w:val="28"/>
          <w:shd w:val="clear" w:color="auto" w:fill="FFFFFF"/>
        </w:rPr>
        <w:t>技術與</w:t>
      </w:r>
      <w:r w:rsidRPr="00300706">
        <w:rPr>
          <w:rFonts w:eastAsia="標楷體" w:hint="eastAsia"/>
          <w:sz w:val="28"/>
          <w:szCs w:val="28"/>
          <w:shd w:val="clear" w:color="auto" w:fill="FFFFFF"/>
        </w:rPr>
        <w:t>應用的全面發展，並促使學術界研究團隊與國研院等法人研發之合作，帶動台灣產業之轉型與提昇。</w:t>
      </w:r>
      <w:r w:rsidR="00C902F8" w:rsidRPr="00C902F8">
        <w:rPr>
          <w:rFonts w:eastAsia="標楷體" w:hint="eastAsia"/>
          <w:sz w:val="28"/>
          <w:szCs w:val="28"/>
          <w:shd w:val="clear" w:color="auto" w:fill="FFFFFF"/>
        </w:rPr>
        <w:t>面對</w:t>
      </w:r>
      <w:r w:rsidR="00C902F8" w:rsidRPr="00300706">
        <w:rPr>
          <w:rFonts w:eastAsia="標楷體" w:hint="eastAsia"/>
          <w:sz w:val="28"/>
          <w:szCs w:val="28"/>
          <w:shd w:val="clear" w:color="auto" w:fill="FFFFFF"/>
        </w:rPr>
        <w:t>數位經濟</w:t>
      </w:r>
      <w:r w:rsidR="00C902F8" w:rsidRPr="00C902F8">
        <w:rPr>
          <w:rFonts w:eastAsia="標楷體" w:hint="eastAsia"/>
          <w:sz w:val="28"/>
          <w:szCs w:val="28"/>
          <w:shd w:val="clear" w:color="auto" w:fill="FFFFFF"/>
        </w:rPr>
        <w:t>的新變化與新氣象，依據行政院「</w:t>
      </w:r>
      <w:r w:rsidR="00362DE6" w:rsidRPr="00362DE6">
        <w:rPr>
          <w:rFonts w:eastAsia="標楷體" w:hint="eastAsia"/>
          <w:sz w:val="28"/>
          <w:szCs w:val="28"/>
          <w:shd w:val="clear" w:color="auto" w:fill="FFFFFF"/>
        </w:rPr>
        <w:t>數位國家、創新經濟發展</w:t>
      </w:r>
      <w:r w:rsidR="00C902F8" w:rsidRPr="00C902F8">
        <w:rPr>
          <w:rFonts w:eastAsia="標楷體" w:hint="eastAsia"/>
          <w:sz w:val="28"/>
          <w:szCs w:val="28"/>
          <w:shd w:val="clear" w:color="auto" w:fill="FFFFFF"/>
        </w:rPr>
        <w:t>」方案，科技部</w:t>
      </w:r>
      <w:r w:rsidR="00C902F8" w:rsidRPr="00C902F8">
        <w:rPr>
          <w:rFonts w:eastAsia="標楷體" w:hint="eastAsia"/>
          <w:sz w:val="28"/>
          <w:szCs w:val="28"/>
          <w:shd w:val="clear" w:color="auto" w:fill="FFFFFF"/>
        </w:rPr>
        <w:t>(</w:t>
      </w:r>
      <w:r w:rsidR="00C902F8" w:rsidRPr="00C902F8">
        <w:rPr>
          <w:rFonts w:eastAsia="標楷體" w:hint="eastAsia"/>
          <w:sz w:val="28"/>
          <w:szCs w:val="28"/>
          <w:shd w:val="clear" w:color="auto" w:fill="FFFFFF"/>
        </w:rPr>
        <w:t>以下簡稱本部</w:t>
      </w:r>
      <w:r w:rsidR="00C902F8" w:rsidRPr="00C902F8">
        <w:rPr>
          <w:rFonts w:eastAsia="標楷體" w:hint="eastAsia"/>
          <w:sz w:val="28"/>
          <w:szCs w:val="28"/>
          <w:shd w:val="clear" w:color="auto" w:fill="FFFFFF"/>
        </w:rPr>
        <w:t>)</w:t>
      </w:r>
      <w:r w:rsidR="00C902F8" w:rsidRPr="00C902F8">
        <w:rPr>
          <w:rFonts w:eastAsia="標楷體" w:hint="eastAsia"/>
          <w:sz w:val="28"/>
          <w:szCs w:val="28"/>
          <w:shd w:val="clear" w:color="auto" w:fill="FFFFFF"/>
        </w:rPr>
        <w:t>將推動此研發專案以落實學術及產業密切結合之目標，徵求有興趣之研究團隊提出研究計畫書。</w:t>
      </w:r>
    </w:p>
    <w:p w:rsidR="00B47E98" w:rsidRPr="00CC5564" w:rsidRDefault="00CC5564" w:rsidP="00CC5564">
      <w:pPr>
        <w:pStyle w:val="a6"/>
        <w:numPr>
          <w:ilvl w:val="0"/>
          <w:numId w:val="6"/>
        </w:numPr>
        <w:ind w:leftChars="0"/>
        <w:rPr>
          <w:rFonts w:ascii="Times New Roman" w:eastAsia="標楷體" w:hAnsi="Times New Roman" w:cs="DFKaiShu-SB-Estd-BF"/>
          <w:b/>
          <w:kern w:val="0"/>
          <w:sz w:val="28"/>
          <w:szCs w:val="24"/>
        </w:rPr>
      </w:pPr>
      <w:r w:rsidRPr="00CC5564">
        <w:rPr>
          <w:rFonts w:ascii="Times New Roman" w:eastAsia="標楷體" w:hAnsi="Times New Roman" w:cs="DFKaiShu-SB-Estd-BF" w:hint="eastAsia"/>
          <w:b/>
          <w:kern w:val="0"/>
          <w:sz w:val="28"/>
          <w:szCs w:val="24"/>
        </w:rPr>
        <w:t>專案研發方向</w:t>
      </w:r>
    </w:p>
    <w:p w:rsidR="005F7823" w:rsidRDefault="005F7823" w:rsidP="00306586">
      <w:pPr>
        <w:spacing w:line="600" w:lineRule="exact"/>
        <w:ind w:firstLine="480"/>
        <w:jc w:val="both"/>
        <w:rPr>
          <w:rFonts w:ascii="標楷體" w:eastAsia="標楷體" w:hAnsi="標楷體"/>
          <w:color w:val="000000" w:themeColor="text1"/>
          <w:sz w:val="28"/>
          <w:szCs w:val="28"/>
        </w:rPr>
      </w:pPr>
      <w:r w:rsidRPr="005F7823">
        <w:rPr>
          <w:rFonts w:ascii="標楷體" w:eastAsia="標楷體" w:hAnsi="標楷體" w:hint="eastAsia"/>
          <w:color w:val="000000" w:themeColor="text1"/>
          <w:sz w:val="28"/>
          <w:szCs w:val="28"/>
        </w:rPr>
        <w:t>徵求計畫之研究重點分為</w:t>
      </w:r>
      <w:r>
        <w:rPr>
          <w:rFonts w:ascii="標楷體" w:eastAsia="標楷體" w:hAnsi="標楷體" w:hint="eastAsia"/>
          <w:color w:val="000000" w:themeColor="text1"/>
          <w:sz w:val="28"/>
          <w:szCs w:val="28"/>
        </w:rPr>
        <w:t>四</w:t>
      </w:r>
      <w:r w:rsidRPr="005F7823">
        <w:rPr>
          <w:rFonts w:ascii="標楷體" w:eastAsia="標楷體" w:hAnsi="標楷體" w:hint="eastAsia"/>
          <w:color w:val="000000" w:themeColor="text1"/>
          <w:sz w:val="28"/>
          <w:szCs w:val="28"/>
        </w:rPr>
        <w:t>大研究領域(詳細條列如附件</w:t>
      </w:r>
      <w:r w:rsidR="0013274B">
        <w:rPr>
          <w:rFonts w:ascii="標楷體" w:eastAsia="標楷體" w:hAnsi="標楷體" w:hint="eastAsia"/>
          <w:color w:val="000000" w:themeColor="text1"/>
          <w:sz w:val="28"/>
          <w:szCs w:val="28"/>
        </w:rPr>
        <w:t>1</w:t>
      </w:r>
      <w:r w:rsidRPr="005F7823">
        <w:rPr>
          <w:rFonts w:ascii="標楷體" w:eastAsia="標楷體" w:hAnsi="標楷體" w:hint="eastAsia"/>
          <w:color w:val="000000" w:themeColor="text1"/>
          <w:sz w:val="28"/>
          <w:szCs w:val="28"/>
        </w:rPr>
        <w:t>)。</w:t>
      </w:r>
    </w:p>
    <w:p w:rsidR="005F7823" w:rsidRPr="005F7823" w:rsidRDefault="005F7823" w:rsidP="005F7823">
      <w:pPr>
        <w:pStyle w:val="a6"/>
        <w:numPr>
          <w:ilvl w:val="1"/>
          <w:numId w:val="6"/>
        </w:numPr>
        <w:spacing w:line="600" w:lineRule="exact"/>
        <w:ind w:leftChars="0"/>
        <w:jc w:val="both"/>
        <w:rPr>
          <w:rFonts w:ascii="標楷體" w:eastAsia="標楷體" w:hAnsi="標楷體"/>
          <w:color w:val="000000" w:themeColor="text1"/>
          <w:sz w:val="28"/>
          <w:szCs w:val="28"/>
        </w:rPr>
      </w:pPr>
      <w:r w:rsidRPr="005F7823">
        <w:rPr>
          <w:rFonts w:ascii="標楷體" w:eastAsia="標楷體" w:hAnsi="標楷體" w:hint="eastAsia"/>
          <w:color w:val="000000" w:themeColor="text1"/>
          <w:sz w:val="28"/>
          <w:szCs w:val="28"/>
        </w:rPr>
        <w:t>人工智慧</w:t>
      </w:r>
      <w:r w:rsidR="002525EB" w:rsidRPr="00DE3AA3">
        <w:rPr>
          <w:rFonts w:ascii="標楷體" w:eastAsia="標楷體" w:hAnsi="標楷體" w:hint="eastAsia"/>
          <w:color w:val="000000" w:themeColor="text1"/>
          <w:sz w:val="28"/>
          <w:szCs w:val="28"/>
        </w:rPr>
        <w:t>(含AI on chip)</w:t>
      </w:r>
    </w:p>
    <w:p w:rsidR="005F7823" w:rsidRDefault="005F7823" w:rsidP="005F7823">
      <w:pPr>
        <w:pStyle w:val="a6"/>
        <w:numPr>
          <w:ilvl w:val="1"/>
          <w:numId w:val="6"/>
        </w:numPr>
        <w:spacing w:line="600" w:lineRule="exact"/>
        <w:ind w:leftChars="0"/>
        <w:jc w:val="both"/>
        <w:rPr>
          <w:rFonts w:ascii="標楷體" w:eastAsia="標楷體" w:hAnsi="標楷體"/>
          <w:color w:val="000000" w:themeColor="text1"/>
          <w:sz w:val="28"/>
          <w:szCs w:val="28"/>
        </w:rPr>
      </w:pPr>
      <w:r w:rsidRPr="005F7823">
        <w:rPr>
          <w:rFonts w:ascii="標楷體" w:eastAsia="標楷體" w:hAnsi="標楷體" w:hint="eastAsia"/>
          <w:color w:val="000000" w:themeColor="text1"/>
          <w:sz w:val="28"/>
          <w:szCs w:val="28"/>
        </w:rPr>
        <w:t>大數據</w:t>
      </w:r>
    </w:p>
    <w:p w:rsidR="005F7823" w:rsidRDefault="005F7823" w:rsidP="005F7823">
      <w:pPr>
        <w:pStyle w:val="a6"/>
        <w:numPr>
          <w:ilvl w:val="1"/>
          <w:numId w:val="6"/>
        </w:numPr>
        <w:spacing w:line="600" w:lineRule="exact"/>
        <w:ind w:leftChars="0"/>
        <w:jc w:val="both"/>
        <w:rPr>
          <w:rFonts w:ascii="標楷體" w:eastAsia="標楷體" w:hAnsi="標楷體"/>
          <w:color w:val="000000" w:themeColor="text1"/>
          <w:sz w:val="28"/>
          <w:szCs w:val="28"/>
        </w:rPr>
      </w:pPr>
      <w:r w:rsidRPr="005F7823">
        <w:rPr>
          <w:rFonts w:ascii="標楷體" w:eastAsia="標楷體" w:hAnsi="標楷體" w:hint="eastAsia"/>
          <w:color w:val="000000" w:themeColor="text1"/>
          <w:sz w:val="28"/>
          <w:szCs w:val="28"/>
        </w:rPr>
        <w:t>金融科技與區塊鏈</w:t>
      </w:r>
    </w:p>
    <w:p w:rsidR="00587454" w:rsidRPr="005F7823" w:rsidRDefault="005F7823" w:rsidP="005F7823">
      <w:pPr>
        <w:pStyle w:val="a6"/>
        <w:numPr>
          <w:ilvl w:val="1"/>
          <w:numId w:val="6"/>
        </w:numPr>
        <w:spacing w:line="600" w:lineRule="exact"/>
        <w:ind w:leftChars="0"/>
        <w:jc w:val="both"/>
        <w:rPr>
          <w:rFonts w:ascii="標楷體" w:eastAsia="標楷體" w:hAnsi="標楷體"/>
          <w:color w:val="000000" w:themeColor="text1"/>
          <w:sz w:val="28"/>
          <w:szCs w:val="28"/>
        </w:rPr>
      </w:pPr>
      <w:r w:rsidRPr="005F7823">
        <w:rPr>
          <w:rFonts w:ascii="標楷體" w:eastAsia="標楷體" w:hAnsi="標楷體" w:hint="eastAsia"/>
          <w:color w:val="000000" w:themeColor="text1"/>
          <w:sz w:val="28"/>
          <w:szCs w:val="28"/>
        </w:rPr>
        <w:t>虛擬實境與擴充實境</w:t>
      </w:r>
    </w:p>
    <w:p w:rsidR="00F81BF5" w:rsidRPr="007E229D" w:rsidRDefault="00F81BF5" w:rsidP="00F81BF5">
      <w:pPr>
        <w:pStyle w:val="a6"/>
        <w:numPr>
          <w:ilvl w:val="0"/>
          <w:numId w:val="6"/>
        </w:numPr>
        <w:autoSpaceDE w:val="0"/>
        <w:autoSpaceDN w:val="0"/>
        <w:adjustRightInd w:val="0"/>
        <w:ind w:leftChars="0"/>
        <w:rPr>
          <w:rFonts w:eastAsia="標楷體" w:cs="DFKaiShu-SB-Estd-BF"/>
          <w:b/>
          <w:kern w:val="0"/>
          <w:sz w:val="28"/>
        </w:rPr>
      </w:pPr>
      <w:r w:rsidRPr="007E229D">
        <w:rPr>
          <w:rFonts w:eastAsia="標楷體" w:cs="DFKaiShu-SB-Estd-BF" w:hint="eastAsia"/>
          <w:b/>
          <w:kern w:val="0"/>
          <w:sz w:val="28"/>
        </w:rPr>
        <w:t>計畫審查重點</w:t>
      </w:r>
    </w:p>
    <w:p w:rsidR="00DC158D" w:rsidRPr="00DE3AA3" w:rsidRDefault="00DC158D" w:rsidP="005E3D19">
      <w:pPr>
        <w:pStyle w:val="a6"/>
        <w:numPr>
          <w:ilvl w:val="1"/>
          <w:numId w:val="6"/>
        </w:numPr>
        <w:spacing w:line="600" w:lineRule="exact"/>
        <w:ind w:leftChars="0" w:left="1072"/>
        <w:jc w:val="both"/>
        <w:rPr>
          <w:rFonts w:ascii="標楷體" w:eastAsia="標楷體" w:hAnsi="標楷體"/>
          <w:bCs/>
          <w:color w:val="000000" w:themeColor="text1"/>
          <w:sz w:val="28"/>
          <w:szCs w:val="28"/>
        </w:rPr>
      </w:pPr>
      <w:r w:rsidRPr="00DE3AA3">
        <w:rPr>
          <w:rFonts w:ascii="標楷體" w:eastAsia="標楷體" w:hAnsi="標楷體"/>
          <w:bCs/>
          <w:color w:val="000000" w:themeColor="text1"/>
          <w:sz w:val="28"/>
          <w:szCs w:val="28"/>
        </w:rPr>
        <w:t>本專案計畫預定開發之技術將為業界所需，故計畫是否有法人或業界參與及計畫預定開發之技術、是否確為業界所需，為重要之審查指標。將</w:t>
      </w:r>
      <w:r w:rsidRPr="00DE3AA3">
        <w:rPr>
          <w:rFonts w:ascii="標楷體" w:eastAsia="標楷體" w:hAnsi="標楷體"/>
          <w:bCs/>
          <w:color w:val="000000" w:themeColor="text1"/>
          <w:sz w:val="28"/>
          <w:szCs w:val="28"/>
        </w:rPr>
        <w:lastRenderedPageBreak/>
        <w:t>邀請產官學界專家共同審查與考核。</w:t>
      </w:r>
    </w:p>
    <w:p w:rsidR="00CD68D2" w:rsidRPr="00CD68D2" w:rsidRDefault="00CD68D2" w:rsidP="005E3D19">
      <w:pPr>
        <w:pStyle w:val="a6"/>
        <w:numPr>
          <w:ilvl w:val="1"/>
          <w:numId w:val="6"/>
        </w:numPr>
        <w:spacing w:line="600" w:lineRule="exact"/>
        <w:ind w:leftChars="0" w:left="1072"/>
        <w:jc w:val="both"/>
        <w:rPr>
          <w:rFonts w:ascii="標楷體" w:eastAsia="標楷體" w:hAnsi="標楷體"/>
          <w:bCs/>
          <w:color w:val="000000" w:themeColor="text1"/>
          <w:sz w:val="28"/>
          <w:szCs w:val="28"/>
        </w:rPr>
      </w:pPr>
      <w:r>
        <w:rPr>
          <w:rFonts w:ascii="標楷體" w:eastAsia="標楷體" w:hAnsi="標楷體" w:hint="eastAsia"/>
          <w:bCs/>
          <w:sz w:val="28"/>
          <w:szCs w:val="28"/>
        </w:rPr>
        <w:t>重點研發方向</w:t>
      </w:r>
    </w:p>
    <w:p w:rsidR="00F6150E" w:rsidRPr="00DE3AA3" w:rsidRDefault="00CD68D2" w:rsidP="00F6150E">
      <w:pPr>
        <w:pStyle w:val="a6"/>
        <w:numPr>
          <w:ilvl w:val="0"/>
          <w:numId w:val="38"/>
        </w:numPr>
        <w:spacing w:line="600" w:lineRule="exact"/>
        <w:ind w:leftChars="0"/>
        <w:jc w:val="both"/>
        <w:rPr>
          <w:rFonts w:ascii="標楷體" w:eastAsia="標楷體" w:hAnsi="標楷體"/>
          <w:bCs/>
          <w:color w:val="000000" w:themeColor="text1"/>
          <w:sz w:val="28"/>
          <w:szCs w:val="28"/>
        </w:rPr>
      </w:pPr>
      <w:r w:rsidRPr="00DE3AA3">
        <w:rPr>
          <w:rFonts w:ascii="標楷體" w:eastAsia="標楷體" w:hAnsi="標楷體" w:hint="eastAsia"/>
          <w:b/>
          <w:bCs/>
          <w:color w:val="000000" w:themeColor="text1"/>
          <w:sz w:val="28"/>
          <w:szCs w:val="28"/>
        </w:rPr>
        <w:t>補強關鍵技術缺口</w:t>
      </w:r>
      <w:r w:rsidRPr="00DE3AA3">
        <w:rPr>
          <w:rFonts w:ascii="標楷體" w:eastAsia="標楷體" w:hAnsi="標楷體" w:hint="eastAsia"/>
          <w:bCs/>
          <w:color w:val="000000" w:themeColor="text1"/>
          <w:sz w:val="28"/>
          <w:szCs w:val="28"/>
        </w:rPr>
        <w:t>：</w:t>
      </w:r>
      <w:r w:rsidR="00BB7E75" w:rsidRPr="00DE3AA3">
        <w:rPr>
          <w:rFonts w:ascii="標楷體" w:eastAsia="標楷體" w:hAnsi="標楷體" w:hint="eastAsia"/>
          <w:bCs/>
          <w:color w:val="000000" w:themeColor="text1"/>
          <w:sz w:val="28"/>
          <w:szCs w:val="28"/>
        </w:rPr>
        <w:t>計畫主題必須在技術及應用方面具有前瞻性及創新性，並期望能</w:t>
      </w:r>
      <w:r w:rsidRPr="00DE3AA3">
        <w:rPr>
          <w:rFonts w:ascii="標楷體" w:eastAsia="標楷體" w:hAnsi="標楷體" w:hint="eastAsia"/>
          <w:bCs/>
          <w:color w:val="000000" w:themeColor="text1"/>
          <w:sz w:val="28"/>
          <w:szCs w:val="28"/>
        </w:rPr>
        <w:t>彌補台灣業界亟需的關鍵技術缺口，以建立長期之競爭優勢。</w:t>
      </w:r>
    </w:p>
    <w:p w:rsidR="00F6150E" w:rsidRPr="00DE3AA3" w:rsidRDefault="00CD68D2" w:rsidP="00F6150E">
      <w:pPr>
        <w:pStyle w:val="a6"/>
        <w:numPr>
          <w:ilvl w:val="0"/>
          <w:numId w:val="38"/>
        </w:numPr>
        <w:spacing w:line="600" w:lineRule="exact"/>
        <w:ind w:leftChars="0"/>
        <w:jc w:val="both"/>
        <w:rPr>
          <w:rFonts w:ascii="標楷體" w:eastAsia="標楷體" w:hAnsi="標楷體"/>
          <w:bCs/>
          <w:color w:val="000000" w:themeColor="text1"/>
          <w:sz w:val="28"/>
          <w:szCs w:val="28"/>
        </w:rPr>
      </w:pPr>
      <w:r w:rsidRPr="00DE3AA3">
        <w:rPr>
          <w:rFonts w:ascii="標楷體" w:eastAsia="標楷體" w:hAnsi="標楷體" w:hint="eastAsia"/>
          <w:b/>
          <w:bCs/>
          <w:color w:val="000000" w:themeColor="text1"/>
          <w:sz w:val="28"/>
          <w:szCs w:val="28"/>
        </w:rPr>
        <w:t>具有具體</w:t>
      </w:r>
      <w:r w:rsidR="005A4B1A" w:rsidRPr="00DE3AA3">
        <w:rPr>
          <w:rFonts w:ascii="標楷體" w:eastAsia="標楷體" w:hAnsi="標楷體" w:hint="eastAsia"/>
          <w:b/>
          <w:bCs/>
          <w:color w:val="000000" w:themeColor="text1"/>
          <w:sz w:val="28"/>
          <w:szCs w:val="28"/>
        </w:rPr>
        <w:t>可行</w:t>
      </w:r>
      <w:r w:rsidRPr="00DE3AA3">
        <w:rPr>
          <w:rFonts w:ascii="標楷體" w:eastAsia="標楷體" w:hAnsi="標楷體" w:hint="eastAsia"/>
          <w:b/>
          <w:bCs/>
          <w:color w:val="000000" w:themeColor="text1"/>
          <w:sz w:val="28"/>
          <w:szCs w:val="28"/>
        </w:rPr>
        <w:t>的應用情境</w:t>
      </w:r>
      <w:r w:rsidRPr="00DE3AA3">
        <w:rPr>
          <w:rFonts w:ascii="標楷體" w:eastAsia="標楷體" w:hAnsi="標楷體" w:hint="eastAsia"/>
          <w:bCs/>
          <w:color w:val="000000" w:themeColor="text1"/>
          <w:sz w:val="28"/>
          <w:szCs w:val="28"/>
        </w:rPr>
        <w:t>：</w:t>
      </w:r>
      <w:r w:rsidR="00BB7E75" w:rsidRPr="00DE3AA3">
        <w:rPr>
          <w:rFonts w:ascii="標楷體" w:eastAsia="標楷體" w:hAnsi="標楷體" w:hint="eastAsia"/>
          <w:bCs/>
          <w:color w:val="000000" w:themeColor="text1"/>
          <w:sz w:val="28"/>
          <w:szCs w:val="28"/>
        </w:rPr>
        <w:t>計畫主題必須包含具體可行的應用情境，</w:t>
      </w:r>
      <w:r w:rsidRPr="00DE3AA3">
        <w:rPr>
          <w:rFonts w:ascii="標楷體" w:eastAsia="標楷體" w:hAnsi="標楷體" w:hint="eastAsia"/>
          <w:bCs/>
          <w:color w:val="000000" w:themeColor="text1"/>
          <w:sz w:val="28"/>
          <w:szCs w:val="28"/>
        </w:rPr>
        <w:t>得以迅速貢獻於數位經濟實務。</w:t>
      </w:r>
      <w:r w:rsidR="00906BB8" w:rsidRPr="00DE3AA3">
        <w:rPr>
          <w:rFonts w:ascii="標楷體" w:eastAsia="標楷體" w:hAnsi="標楷體" w:hint="eastAsia"/>
          <w:bCs/>
          <w:color w:val="000000" w:themeColor="text1"/>
          <w:sz w:val="28"/>
          <w:szCs w:val="28"/>
        </w:rPr>
        <w:t>計畫團隊必須規劃</w:t>
      </w:r>
      <w:r w:rsidR="00906BB8" w:rsidRPr="00DE3AA3">
        <w:rPr>
          <w:rFonts w:ascii="標楷體" w:eastAsia="標楷體" w:hAnsi="標楷體" w:hint="eastAsia"/>
          <w:b/>
          <w:bCs/>
          <w:color w:val="000000" w:themeColor="text1"/>
          <w:sz w:val="28"/>
          <w:szCs w:val="28"/>
        </w:rPr>
        <w:t>每年計畫成果的公開系統展示或記者會發表</w:t>
      </w:r>
      <w:r w:rsidR="00906BB8" w:rsidRPr="00DE3AA3">
        <w:rPr>
          <w:rFonts w:ascii="標楷體" w:eastAsia="標楷體" w:hAnsi="標楷體" w:hint="eastAsia"/>
          <w:bCs/>
          <w:color w:val="000000" w:themeColor="text1"/>
          <w:sz w:val="28"/>
          <w:szCs w:val="28"/>
        </w:rPr>
        <w:t>，以確認符合應用情境。</w:t>
      </w:r>
    </w:p>
    <w:p w:rsidR="00F6150E" w:rsidRPr="00DE3AA3" w:rsidRDefault="00CD68D2" w:rsidP="002525EB">
      <w:pPr>
        <w:pStyle w:val="a6"/>
        <w:numPr>
          <w:ilvl w:val="0"/>
          <w:numId w:val="38"/>
        </w:numPr>
        <w:spacing w:line="600" w:lineRule="exact"/>
        <w:ind w:leftChars="0"/>
        <w:jc w:val="both"/>
        <w:rPr>
          <w:rFonts w:ascii="標楷體" w:eastAsia="標楷體" w:hAnsi="標楷體"/>
          <w:bCs/>
          <w:color w:val="000000" w:themeColor="text1"/>
          <w:sz w:val="28"/>
          <w:szCs w:val="28"/>
        </w:rPr>
      </w:pPr>
      <w:r w:rsidRPr="00DE3AA3">
        <w:rPr>
          <w:rFonts w:ascii="標楷體" w:eastAsia="標楷體" w:hAnsi="標楷體" w:hint="eastAsia"/>
          <w:b/>
          <w:bCs/>
          <w:color w:val="000000" w:themeColor="text1"/>
          <w:sz w:val="28"/>
          <w:szCs w:val="28"/>
        </w:rPr>
        <w:t>明確之產業需求</w:t>
      </w:r>
      <w:r w:rsidRPr="00DE3AA3">
        <w:rPr>
          <w:rFonts w:ascii="標楷體" w:eastAsia="標楷體" w:hAnsi="標楷體" w:hint="eastAsia"/>
          <w:bCs/>
          <w:color w:val="000000" w:themeColor="text1"/>
          <w:sz w:val="28"/>
          <w:szCs w:val="28"/>
        </w:rPr>
        <w:t>：</w:t>
      </w:r>
      <w:r w:rsidR="00BB7E75" w:rsidRPr="00DE3AA3">
        <w:rPr>
          <w:rFonts w:ascii="標楷體" w:eastAsia="標楷體" w:hAnsi="標楷體" w:hint="eastAsia"/>
          <w:bCs/>
          <w:color w:val="000000" w:themeColor="text1"/>
          <w:sz w:val="28"/>
          <w:szCs w:val="28"/>
        </w:rPr>
        <w:t>研發</w:t>
      </w:r>
      <w:r w:rsidRPr="00DE3AA3">
        <w:rPr>
          <w:rFonts w:ascii="標楷體" w:eastAsia="標楷體" w:hAnsi="標楷體" w:hint="eastAsia"/>
          <w:bCs/>
          <w:color w:val="000000" w:themeColor="text1"/>
          <w:sz w:val="28"/>
          <w:szCs w:val="28"/>
        </w:rPr>
        <w:t>成果可立即與業界銜接，進入生產鏈，</w:t>
      </w:r>
      <w:r w:rsidR="00BB7E75" w:rsidRPr="00DE3AA3">
        <w:rPr>
          <w:rFonts w:ascii="標楷體" w:eastAsia="標楷體" w:hAnsi="標楷體" w:hint="eastAsia"/>
          <w:bCs/>
          <w:color w:val="000000" w:themeColor="text1"/>
          <w:sz w:val="28"/>
          <w:szCs w:val="28"/>
        </w:rPr>
        <w:t>以求</w:t>
      </w:r>
      <w:r w:rsidRPr="00DE3AA3">
        <w:rPr>
          <w:rFonts w:ascii="標楷體" w:eastAsia="標楷體" w:hAnsi="標楷體" w:hint="eastAsia"/>
          <w:bCs/>
          <w:color w:val="000000" w:themeColor="text1"/>
          <w:sz w:val="28"/>
          <w:szCs w:val="28"/>
        </w:rPr>
        <w:t>研發能量完全釋放。</w:t>
      </w:r>
      <w:r w:rsidR="00BB7E75" w:rsidRPr="00DE3AA3">
        <w:rPr>
          <w:rFonts w:ascii="標楷體" w:eastAsia="標楷體" w:hAnsi="標楷體" w:hint="eastAsia"/>
          <w:bCs/>
          <w:color w:val="000000" w:themeColor="text1"/>
          <w:sz w:val="28"/>
          <w:szCs w:val="28"/>
        </w:rPr>
        <w:t>為達到此目標，</w:t>
      </w:r>
      <w:r w:rsidR="00592A0C" w:rsidRPr="00DE3AA3">
        <w:rPr>
          <w:rFonts w:ascii="標楷體" w:eastAsia="標楷體" w:hAnsi="標楷體" w:hint="eastAsia"/>
          <w:bCs/>
          <w:color w:val="000000" w:themeColor="text1"/>
          <w:sz w:val="28"/>
          <w:szCs w:val="28"/>
        </w:rPr>
        <w:t>於提出計畫書時，</w:t>
      </w:r>
      <w:r w:rsidR="00BB7E75" w:rsidRPr="00DE3AA3">
        <w:rPr>
          <w:rFonts w:ascii="標楷體" w:eastAsia="標楷體" w:hAnsi="標楷體" w:hint="eastAsia"/>
          <w:bCs/>
          <w:color w:val="000000" w:themeColor="text1"/>
          <w:sz w:val="28"/>
          <w:szCs w:val="28"/>
        </w:rPr>
        <w:t>總計畫必須包含一份</w:t>
      </w:r>
      <w:r w:rsidR="002525EB" w:rsidRPr="00DE3AA3">
        <w:rPr>
          <w:rFonts w:ascii="標楷體" w:eastAsia="標楷體" w:hAnsi="標楷體" w:hint="eastAsia"/>
          <w:bCs/>
          <w:color w:val="000000" w:themeColor="text1"/>
          <w:sz w:val="28"/>
          <w:szCs w:val="28"/>
        </w:rPr>
        <w:t>「</w:t>
      </w:r>
      <w:r w:rsidR="002964EC">
        <w:rPr>
          <w:rFonts w:ascii="標楷體" w:eastAsia="標楷體" w:hAnsi="標楷體" w:hint="eastAsia"/>
          <w:b/>
          <w:bCs/>
          <w:color w:val="000000" w:themeColor="text1"/>
          <w:sz w:val="28"/>
          <w:szCs w:val="28"/>
        </w:rPr>
        <w:t>業者合作</w:t>
      </w:r>
      <w:r w:rsidR="00BB7E75" w:rsidRPr="00DE3AA3">
        <w:rPr>
          <w:rFonts w:ascii="標楷體" w:eastAsia="標楷體" w:hAnsi="標楷體" w:hint="eastAsia"/>
          <w:b/>
          <w:bCs/>
          <w:color w:val="000000" w:themeColor="text1"/>
          <w:sz w:val="28"/>
          <w:szCs w:val="28"/>
        </w:rPr>
        <w:t>意願書</w:t>
      </w:r>
      <w:r w:rsidR="002525EB" w:rsidRPr="00DE3AA3">
        <w:rPr>
          <w:rFonts w:ascii="標楷體" w:eastAsia="標楷體" w:hAnsi="標楷體" w:hint="eastAsia"/>
          <w:b/>
          <w:bCs/>
          <w:color w:val="000000" w:themeColor="text1"/>
          <w:sz w:val="28"/>
          <w:szCs w:val="28"/>
        </w:rPr>
        <w:t>」</w:t>
      </w:r>
      <w:r w:rsidR="002964EC" w:rsidRPr="00DE3AA3">
        <w:rPr>
          <w:rFonts w:ascii="Times New Roman" w:eastAsia="標楷體" w:hAnsi="Times New Roman" w:hint="eastAsia"/>
          <w:sz w:val="28"/>
          <w:szCs w:val="28"/>
        </w:rPr>
        <w:t>(</w:t>
      </w:r>
      <w:r w:rsidR="002964EC" w:rsidRPr="00DE3AA3">
        <w:rPr>
          <w:rFonts w:ascii="Times New Roman" w:eastAsia="標楷體" w:hAnsi="Times New Roman" w:hint="eastAsia"/>
          <w:sz w:val="28"/>
          <w:szCs w:val="28"/>
        </w:rPr>
        <w:t>如附件</w:t>
      </w:r>
      <w:r w:rsidR="002964EC">
        <w:rPr>
          <w:rFonts w:ascii="Times New Roman" w:eastAsia="標楷體" w:hAnsi="Times New Roman" w:hint="eastAsia"/>
          <w:sz w:val="28"/>
          <w:szCs w:val="28"/>
        </w:rPr>
        <w:t>3</w:t>
      </w:r>
      <w:r w:rsidR="002964EC" w:rsidRPr="00DE3AA3">
        <w:rPr>
          <w:rFonts w:ascii="Times New Roman" w:eastAsia="標楷體" w:hAnsi="Times New Roman" w:hint="eastAsia"/>
          <w:sz w:val="28"/>
          <w:szCs w:val="28"/>
        </w:rPr>
        <w:t>)</w:t>
      </w:r>
      <w:r w:rsidR="00BB7E75" w:rsidRPr="00DE3AA3">
        <w:rPr>
          <w:rFonts w:ascii="標楷體" w:eastAsia="標楷體" w:hAnsi="標楷體" w:hint="eastAsia"/>
          <w:bCs/>
          <w:color w:val="000000" w:themeColor="text1"/>
          <w:sz w:val="28"/>
          <w:szCs w:val="28"/>
        </w:rPr>
        <w:t>，</w:t>
      </w:r>
      <w:r w:rsidR="002964EC">
        <w:rPr>
          <w:rFonts w:ascii="標楷體" w:eastAsia="標楷體" w:hAnsi="標楷體" w:hint="eastAsia"/>
          <w:bCs/>
          <w:color w:val="000000" w:themeColor="text1"/>
          <w:sz w:val="28"/>
          <w:szCs w:val="28"/>
        </w:rPr>
        <w:t>並</w:t>
      </w:r>
      <w:r w:rsidR="00BB7E75" w:rsidRPr="00DE3AA3">
        <w:rPr>
          <w:rFonts w:ascii="標楷體" w:eastAsia="標楷體" w:hAnsi="標楷體" w:hint="eastAsia"/>
          <w:bCs/>
          <w:color w:val="000000" w:themeColor="text1"/>
          <w:sz w:val="28"/>
          <w:szCs w:val="28"/>
        </w:rPr>
        <w:t>闡明</w:t>
      </w:r>
      <w:r w:rsidR="00A707AF" w:rsidRPr="00DE3AA3">
        <w:rPr>
          <w:rFonts w:ascii="標楷體" w:eastAsia="標楷體" w:hAnsi="標楷體" w:hint="eastAsia"/>
          <w:bCs/>
          <w:color w:val="000000" w:themeColor="text1"/>
          <w:sz w:val="28"/>
          <w:szCs w:val="28"/>
        </w:rPr>
        <w:t>合作方式及</w:t>
      </w:r>
      <w:r w:rsidR="00BB7E75" w:rsidRPr="00DE3AA3">
        <w:rPr>
          <w:rFonts w:ascii="標楷體" w:eastAsia="標楷體" w:hAnsi="標楷體" w:hint="eastAsia"/>
          <w:bCs/>
          <w:color w:val="000000" w:themeColor="text1"/>
          <w:sz w:val="28"/>
          <w:szCs w:val="28"/>
        </w:rPr>
        <w:t>業者如何應用所開發的技術於</w:t>
      </w:r>
      <w:r w:rsidR="00A707AF" w:rsidRPr="00DE3AA3">
        <w:rPr>
          <w:rFonts w:ascii="標楷體" w:eastAsia="標楷體" w:hAnsi="標楷體" w:hint="eastAsia"/>
          <w:bCs/>
          <w:color w:val="000000" w:themeColor="text1"/>
          <w:sz w:val="28"/>
          <w:szCs w:val="28"/>
        </w:rPr>
        <w:t>其</w:t>
      </w:r>
      <w:r w:rsidR="00BB7E75" w:rsidRPr="00DE3AA3">
        <w:rPr>
          <w:rFonts w:ascii="標楷體" w:eastAsia="標楷體" w:hAnsi="標楷體" w:hint="eastAsia"/>
          <w:bCs/>
          <w:color w:val="000000" w:themeColor="text1"/>
          <w:sz w:val="28"/>
          <w:szCs w:val="28"/>
        </w:rPr>
        <w:t>產業，並說明</w:t>
      </w:r>
      <w:r w:rsidR="00A707AF" w:rsidRPr="00DE3AA3">
        <w:rPr>
          <w:rFonts w:ascii="標楷體" w:eastAsia="標楷體" w:hAnsi="標楷體" w:hint="eastAsia"/>
          <w:bCs/>
          <w:color w:val="000000" w:themeColor="text1"/>
          <w:sz w:val="28"/>
          <w:szCs w:val="28"/>
        </w:rPr>
        <w:t>將</w:t>
      </w:r>
      <w:r w:rsidR="00BB7E75" w:rsidRPr="00DE3AA3">
        <w:rPr>
          <w:rFonts w:ascii="標楷體" w:eastAsia="標楷體" w:hAnsi="標楷體" w:hint="eastAsia"/>
          <w:bCs/>
          <w:color w:val="000000" w:themeColor="text1"/>
          <w:sz w:val="28"/>
          <w:szCs w:val="28"/>
        </w:rPr>
        <w:t>投入的相關人力及資源</w:t>
      </w:r>
      <w:r w:rsidR="003C42B4" w:rsidRPr="00DE3AA3">
        <w:rPr>
          <w:rFonts w:ascii="標楷體" w:eastAsia="標楷體" w:hAnsi="標楷體" w:hint="eastAsia"/>
          <w:bCs/>
          <w:color w:val="000000" w:themeColor="text1"/>
          <w:sz w:val="28"/>
          <w:szCs w:val="28"/>
        </w:rPr>
        <w:t>，</w:t>
      </w:r>
      <w:r w:rsidR="00BB7E75" w:rsidRPr="00DE3AA3">
        <w:rPr>
          <w:rFonts w:ascii="標楷體" w:eastAsia="標楷體" w:hAnsi="標楷體" w:hint="eastAsia"/>
          <w:bCs/>
          <w:color w:val="000000" w:themeColor="text1"/>
          <w:sz w:val="28"/>
          <w:szCs w:val="28"/>
        </w:rPr>
        <w:t>例如人員投入</w:t>
      </w:r>
      <w:r w:rsidR="00755B28" w:rsidRPr="00DE3AA3">
        <w:rPr>
          <w:rFonts w:ascii="標楷體" w:eastAsia="標楷體" w:hAnsi="標楷體" w:hint="eastAsia"/>
          <w:bCs/>
          <w:color w:val="000000" w:themeColor="text1"/>
          <w:sz w:val="28"/>
          <w:szCs w:val="28"/>
        </w:rPr>
        <w:t>共同</w:t>
      </w:r>
      <w:r w:rsidR="0013274B" w:rsidRPr="00DE3AA3">
        <w:rPr>
          <w:rFonts w:ascii="標楷體" w:eastAsia="標楷體" w:hAnsi="標楷體" w:hint="eastAsia"/>
          <w:bCs/>
          <w:color w:val="000000" w:themeColor="text1"/>
          <w:sz w:val="28"/>
          <w:szCs w:val="28"/>
        </w:rPr>
        <w:t>研發</w:t>
      </w:r>
      <w:r w:rsidR="00BB7E75" w:rsidRPr="00DE3AA3">
        <w:rPr>
          <w:rFonts w:ascii="標楷體" w:eastAsia="標楷體" w:hAnsi="標楷體" w:hint="eastAsia"/>
          <w:bCs/>
          <w:color w:val="000000" w:themeColor="text1"/>
          <w:sz w:val="28"/>
          <w:szCs w:val="28"/>
        </w:rPr>
        <w:t>、軟硬體共用、可能的衍生計畫</w:t>
      </w:r>
      <w:r w:rsidR="00054F04" w:rsidRPr="00DE3AA3">
        <w:rPr>
          <w:rFonts w:ascii="標楷體" w:eastAsia="標楷體" w:hAnsi="標楷體" w:hint="eastAsia"/>
          <w:bCs/>
          <w:color w:val="000000" w:themeColor="text1"/>
          <w:sz w:val="28"/>
          <w:szCs w:val="28"/>
        </w:rPr>
        <w:t>、相關投資</w:t>
      </w:r>
      <w:r w:rsidR="00BB7E75" w:rsidRPr="00DE3AA3">
        <w:rPr>
          <w:rFonts w:ascii="標楷體" w:eastAsia="標楷體" w:hAnsi="標楷體" w:hint="eastAsia"/>
          <w:bCs/>
          <w:color w:val="000000" w:themeColor="text1"/>
          <w:sz w:val="28"/>
          <w:szCs w:val="28"/>
        </w:rPr>
        <w:t>等。</w:t>
      </w:r>
      <w:r w:rsidR="003C42B4" w:rsidRPr="00DE3AA3">
        <w:rPr>
          <w:rFonts w:ascii="標楷體" w:eastAsia="標楷體" w:hAnsi="標楷體" w:hint="eastAsia"/>
          <w:bCs/>
          <w:color w:val="000000" w:themeColor="text1"/>
          <w:sz w:val="28"/>
          <w:szCs w:val="28"/>
        </w:rPr>
        <w:t>（業者於此計畫不</w:t>
      </w:r>
      <w:r w:rsidR="0013274B" w:rsidRPr="00DE3AA3">
        <w:rPr>
          <w:rFonts w:ascii="標楷體" w:eastAsia="標楷體" w:hAnsi="標楷體" w:hint="eastAsia"/>
          <w:bCs/>
          <w:color w:val="000000" w:themeColor="text1"/>
          <w:sz w:val="28"/>
          <w:szCs w:val="28"/>
        </w:rPr>
        <w:t>需</w:t>
      </w:r>
      <w:r w:rsidR="003C42B4" w:rsidRPr="00DE3AA3">
        <w:rPr>
          <w:rFonts w:ascii="標楷體" w:eastAsia="標楷體" w:hAnsi="標楷體" w:hint="eastAsia"/>
          <w:bCs/>
          <w:color w:val="000000" w:themeColor="text1"/>
          <w:sz w:val="28"/>
          <w:szCs w:val="28"/>
        </w:rPr>
        <w:t>出資，因此亦不</w:t>
      </w:r>
      <w:r w:rsidR="0013274B" w:rsidRPr="00DE3AA3">
        <w:rPr>
          <w:rFonts w:ascii="標楷體" w:eastAsia="標楷體" w:hAnsi="標楷體" w:hint="eastAsia"/>
          <w:bCs/>
          <w:color w:val="000000" w:themeColor="text1"/>
          <w:sz w:val="28"/>
          <w:szCs w:val="28"/>
        </w:rPr>
        <w:t>直接</w:t>
      </w:r>
      <w:r w:rsidR="003C42B4" w:rsidRPr="00DE3AA3">
        <w:rPr>
          <w:rFonts w:ascii="標楷體" w:eastAsia="標楷體" w:hAnsi="標楷體" w:hint="eastAsia"/>
          <w:bCs/>
          <w:color w:val="000000" w:themeColor="text1"/>
          <w:sz w:val="28"/>
          <w:szCs w:val="28"/>
        </w:rPr>
        <w:t>擁有計畫相關之IP。</w:t>
      </w:r>
      <w:r w:rsidR="0013274B" w:rsidRPr="00DE3AA3">
        <w:rPr>
          <w:rFonts w:ascii="標楷體" w:eastAsia="標楷體" w:hAnsi="標楷體" w:hint="eastAsia"/>
          <w:bCs/>
          <w:color w:val="000000" w:themeColor="text1"/>
          <w:sz w:val="28"/>
          <w:szCs w:val="28"/>
        </w:rPr>
        <w:t>如需技轉，則依現有相關程序辦理。</w:t>
      </w:r>
      <w:r w:rsidR="003C42B4" w:rsidRPr="00DE3AA3">
        <w:rPr>
          <w:rFonts w:ascii="標楷體" w:eastAsia="標楷體" w:hAnsi="標楷體" w:hint="eastAsia"/>
          <w:bCs/>
          <w:color w:val="000000" w:themeColor="text1"/>
          <w:sz w:val="28"/>
          <w:szCs w:val="28"/>
        </w:rPr>
        <w:t>）</w:t>
      </w:r>
    </w:p>
    <w:p w:rsidR="00CD68D2" w:rsidRPr="00F6150E" w:rsidRDefault="00CD68D2" w:rsidP="00F6150E">
      <w:pPr>
        <w:pStyle w:val="a6"/>
        <w:numPr>
          <w:ilvl w:val="0"/>
          <w:numId w:val="38"/>
        </w:numPr>
        <w:spacing w:line="600" w:lineRule="exact"/>
        <w:ind w:leftChars="0"/>
        <w:jc w:val="both"/>
        <w:rPr>
          <w:rFonts w:ascii="標楷體" w:eastAsia="標楷體" w:hAnsi="標楷體"/>
          <w:bCs/>
          <w:color w:val="000000" w:themeColor="text1"/>
          <w:sz w:val="28"/>
          <w:szCs w:val="28"/>
        </w:rPr>
      </w:pPr>
      <w:r w:rsidRPr="00DE3AA3">
        <w:rPr>
          <w:rFonts w:ascii="標楷體" w:eastAsia="標楷體" w:hAnsi="標楷體" w:hint="eastAsia"/>
          <w:b/>
          <w:bCs/>
          <w:color w:val="000000" w:themeColor="text1"/>
          <w:sz w:val="28"/>
          <w:szCs w:val="28"/>
        </w:rPr>
        <w:t>具國際競爭力</w:t>
      </w:r>
      <w:r w:rsidRPr="00DE3AA3">
        <w:rPr>
          <w:rFonts w:ascii="標楷體" w:eastAsia="標楷體" w:hAnsi="標楷體" w:hint="eastAsia"/>
          <w:bCs/>
          <w:color w:val="000000" w:themeColor="text1"/>
          <w:sz w:val="28"/>
          <w:szCs w:val="28"/>
        </w:rPr>
        <w:t>：可與國際上領先技術並駕齊驅</w:t>
      </w:r>
      <w:r w:rsidR="00430517" w:rsidRPr="00DE3AA3">
        <w:rPr>
          <w:rFonts w:ascii="標楷體" w:eastAsia="標楷體" w:hAnsi="標楷體" w:hint="eastAsia"/>
          <w:bCs/>
          <w:color w:val="000000" w:themeColor="text1"/>
          <w:sz w:val="28"/>
          <w:szCs w:val="28"/>
        </w:rPr>
        <w:t>，並取得國際能見度，相關活動如論文發表、標</w:t>
      </w:r>
      <w:r w:rsidR="00430517" w:rsidRPr="00F6150E">
        <w:rPr>
          <w:rFonts w:ascii="標楷體" w:eastAsia="標楷體" w:hAnsi="標楷體" w:hint="eastAsia"/>
          <w:bCs/>
          <w:color w:val="000000" w:themeColor="text1"/>
          <w:sz w:val="28"/>
          <w:szCs w:val="28"/>
        </w:rPr>
        <w:t>準制訂、比賽參與、國際展示等</w:t>
      </w:r>
      <w:r w:rsidRPr="00F6150E">
        <w:rPr>
          <w:rFonts w:ascii="標楷體" w:eastAsia="標楷體" w:hAnsi="標楷體" w:hint="eastAsia"/>
          <w:bCs/>
          <w:color w:val="000000" w:themeColor="text1"/>
          <w:sz w:val="28"/>
          <w:szCs w:val="28"/>
        </w:rPr>
        <w:t>，</w:t>
      </w:r>
      <w:r w:rsidR="00AF5672" w:rsidRPr="00F6150E">
        <w:rPr>
          <w:rFonts w:ascii="標楷體" w:eastAsia="標楷體" w:hAnsi="標楷體" w:hint="eastAsia"/>
          <w:bCs/>
          <w:color w:val="000000" w:themeColor="text1"/>
          <w:sz w:val="28"/>
          <w:szCs w:val="28"/>
        </w:rPr>
        <w:t>以</w:t>
      </w:r>
      <w:r w:rsidRPr="00F6150E">
        <w:rPr>
          <w:rFonts w:ascii="標楷體" w:eastAsia="標楷體" w:hAnsi="標楷體" w:hint="eastAsia"/>
          <w:bCs/>
          <w:color w:val="000000" w:themeColor="text1"/>
          <w:sz w:val="28"/>
          <w:szCs w:val="28"/>
        </w:rPr>
        <w:t>提昇台灣數位經濟實力。</w:t>
      </w:r>
    </w:p>
    <w:p w:rsidR="008D0345" w:rsidRPr="00451544" w:rsidRDefault="000529C4" w:rsidP="005A4B1A">
      <w:pPr>
        <w:pStyle w:val="a6"/>
        <w:numPr>
          <w:ilvl w:val="1"/>
          <w:numId w:val="6"/>
        </w:numPr>
        <w:spacing w:line="600" w:lineRule="exact"/>
        <w:ind w:leftChars="0" w:left="1072"/>
        <w:jc w:val="both"/>
        <w:rPr>
          <w:rFonts w:ascii="標楷體" w:eastAsia="標楷體" w:hAnsi="標楷體"/>
          <w:bCs/>
          <w:color w:val="000000" w:themeColor="text1"/>
          <w:sz w:val="28"/>
          <w:szCs w:val="28"/>
        </w:rPr>
      </w:pPr>
      <w:r w:rsidRPr="001460B6">
        <w:rPr>
          <w:rFonts w:ascii="標楷體" w:eastAsia="標楷體" w:hAnsi="標楷體" w:hint="eastAsia"/>
          <w:bCs/>
          <w:sz w:val="28"/>
          <w:szCs w:val="28"/>
        </w:rPr>
        <w:t>計畫之研</w:t>
      </w:r>
      <w:r w:rsidRPr="001460B6">
        <w:rPr>
          <w:rFonts w:ascii="標楷體" w:eastAsia="標楷體" w:hAnsi="標楷體" w:hint="eastAsia"/>
          <w:bCs/>
          <w:color w:val="000000" w:themeColor="text1"/>
          <w:sz w:val="28"/>
          <w:szCs w:val="28"/>
        </w:rPr>
        <w:t>究主</w:t>
      </w:r>
      <w:r w:rsidR="00760D62" w:rsidRPr="001460B6">
        <w:rPr>
          <w:rFonts w:ascii="標楷體" w:eastAsia="標楷體" w:hAnsi="標楷體" w:hint="eastAsia"/>
          <w:bCs/>
          <w:color w:val="000000" w:themeColor="text1"/>
          <w:sz w:val="28"/>
          <w:szCs w:val="28"/>
        </w:rPr>
        <w:t>題必須具有前瞻性、創新性或應用性，計畫內容必須陳述國內外現狀及所欲達成之</w:t>
      </w:r>
      <w:r w:rsidRPr="001460B6">
        <w:rPr>
          <w:rFonts w:ascii="標楷體" w:eastAsia="標楷體" w:hAnsi="標楷體" w:hint="eastAsia"/>
          <w:bCs/>
          <w:color w:val="000000" w:themeColor="text1"/>
          <w:sz w:val="28"/>
          <w:szCs w:val="28"/>
        </w:rPr>
        <w:t>技術指標，以及分年陳述與世界</w:t>
      </w:r>
      <w:r w:rsidR="000D3F43" w:rsidRPr="001460B6">
        <w:rPr>
          <w:rFonts w:ascii="標楷體" w:eastAsia="標楷體" w:hAnsi="標楷體" w:hint="eastAsia"/>
          <w:color w:val="000000" w:themeColor="text1"/>
          <w:sz w:val="28"/>
          <w:szCs w:val="28"/>
        </w:rPr>
        <w:t>領先</w:t>
      </w:r>
      <w:r w:rsidRPr="001460B6">
        <w:rPr>
          <w:rFonts w:ascii="標楷體" w:eastAsia="標楷體" w:hAnsi="標楷體" w:hint="eastAsia"/>
          <w:bCs/>
          <w:color w:val="000000" w:themeColor="text1"/>
          <w:sz w:val="28"/>
          <w:szCs w:val="28"/>
        </w:rPr>
        <w:t>技術</w:t>
      </w:r>
      <w:r w:rsidR="00760D62" w:rsidRPr="001460B6">
        <w:rPr>
          <w:rFonts w:ascii="標楷體" w:eastAsia="標楷體" w:hAnsi="標楷體" w:hint="eastAsia"/>
          <w:bCs/>
          <w:color w:val="000000" w:themeColor="text1"/>
          <w:sz w:val="28"/>
          <w:szCs w:val="28"/>
        </w:rPr>
        <w:t>比較之</w:t>
      </w:r>
      <w:r w:rsidRPr="001460B6">
        <w:rPr>
          <w:rFonts w:ascii="標楷體" w:eastAsia="標楷體" w:hAnsi="標楷體" w:hint="eastAsia"/>
          <w:bCs/>
          <w:color w:val="000000" w:themeColor="text1"/>
          <w:sz w:val="28"/>
          <w:szCs w:val="28"/>
        </w:rPr>
        <w:t>情形。</w:t>
      </w:r>
    </w:p>
    <w:p w:rsidR="00BC32D1" w:rsidRPr="002A6063" w:rsidRDefault="00451544" w:rsidP="00804915">
      <w:pPr>
        <w:pStyle w:val="a6"/>
        <w:numPr>
          <w:ilvl w:val="1"/>
          <w:numId w:val="6"/>
        </w:numPr>
        <w:spacing w:line="600" w:lineRule="exact"/>
        <w:ind w:leftChars="0" w:left="1072"/>
        <w:jc w:val="both"/>
        <w:rPr>
          <w:rFonts w:ascii="標楷體" w:eastAsia="標楷體" w:hAnsi="標楷體"/>
          <w:bCs/>
          <w:sz w:val="28"/>
          <w:szCs w:val="28"/>
        </w:rPr>
      </w:pPr>
      <w:r w:rsidRPr="002A6063">
        <w:rPr>
          <w:rFonts w:ascii="標楷體" w:eastAsia="標楷體" w:hAnsi="標楷體" w:hint="eastAsia"/>
          <w:bCs/>
          <w:sz w:val="28"/>
          <w:szCs w:val="28"/>
        </w:rPr>
        <w:t>請從四大</w:t>
      </w:r>
      <w:r w:rsidR="00906BB8">
        <w:rPr>
          <w:rFonts w:ascii="標楷體" w:eastAsia="標楷體" w:hAnsi="標楷體" w:hint="eastAsia"/>
          <w:bCs/>
          <w:sz w:val="28"/>
          <w:szCs w:val="28"/>
        </w:rPr>
        <w:t>研究領域</w:t>
      </w:r>
      <w:r w:rsidRPr="002A6063">
        <w:rPr>
          <w:rFonts w:ascii="標楷體" w:eastAsia="標楷體" w:hAnsi="標楷體" w:hint="eastAsia"/>
          <w:bCs/>
          <w:sz w:val="28"/>
          <w:szCs w:val="28"/>
        </w:rPr>
        <w:t>中</w:t>
      </w:r>
      <w:r w:rsidR="002A6063">
        <w:rPr>
          <w:rFonts w:ascii="標楷體" w:eastAsia="標楷體" w:hAnsi="標楷體" w:hint="eastAsia"/>
          <w:bCs/>
          <w:sz w:val="28"/>
          <w:szCs w:val="28"/>
        </w:rPr>
        <w:t>，</w:t>
      </w:r>
      <w:r w:rsidRPr="002A6063">
        <w:rPr>
          <w:rFonts w:ascii="標楷體" w:eastAsia="標楷體" w:hAnsi="標楷體" w:hint="eastAsia"/>
          <w:bCs/>
          <w:sz w:val="28"/>
          <w:szCs w:val="28"/>
        </w:rPr>
        <w:t>選擇最相關之</w:t>
      </w:r>
      <w:r w:rsidR="00906BB8">
        <w:rPr>
          <w:rFonts w:ascii="標楷體" w:eastAsia="標楷體" w:hAnsi="標楷體" w:hint="eastAsia"/>
          <w:bCs/>
          <w:sz w:val="28"/>
          <w:szCs w:val="28"/>
        </w:rPr>
        <w:t>領域</w:t>
      </w:r>
      <w:r w:rsidR="002A6063" w:rsidRPr="002A6063">
        <w:rPr>
          <w:rFonts w:ascii="標楷體" w:eastAsia="標楷體" w:hAnsi="標楷體" w:hint="eastAsia"/>
          <w:bCs/>
          <w:sz w:val="28"/>
          <w:szCs w:val="28"/>
        </w:rPr>
        <w:t>來</w:t>
      </w:r>
      <w:r w:rsidR="005F2300">
        <w:rPr>
          <w:rFonts w:ascii="標楷體" w:eastAsia="標楷體" w:hAnsi="標楷體" w:hint="eastAsia"/>
          <w:bCs/>
          <w:sz w:val="28"/>
          <w:szCs w:val="28"/>
        </w:rPr>
        <w:t>歸屬</w:t>
      </w:r>
      <w:r w:rsidR="00536A81">
        <w:rPr>
          <w:rFonts w:ascii="標楷體" w:eastAsia="標楷體" w:hAnsi="標楷體" w:hint="eastAsia"/>
          <w:bCs/>
          <w:sz w:val="28"/>
          <w:szCs w:val="28"/>
        </w:rPr>
        <w:t>所提出之</w:t>
      </w:r>
      <w:r w:rsidR="005F2300">
        <w:rPr>
          <w:rFonts w:ascii="標楷體" w:eastAsia="標楷體" w:hAnsi="標楷體" w:hint="eastAsia"/>
          <w:bCs/>
          <w:sz w:val="28"/>
          <w:szCs w:val="28"/>
        </w:rPr>
        <w:t>計畫</w:t>
      </w:r>
      <w:r w:rsidR="002A6063" w:rsidRPr="002A6063">
        <w:rPr>
          <w:rFonts w:ascii="標楷體" w:eastAsia="標楷體" w:hAnsi="標楷體" w:hint="eastAsia"/>
          <w:bCs/>
          <w:sz w:val="28"/>
          <w:szCs w:val="28"/>
        </w:rPr>
        <w:t>，</w:t>
      </w:r>
      <w:r w:rsidR="008C0C39" w:rsidRPr="002A6063">
        <w:rPr>
          <w:rFonts w:eastAsia="標楷體" w:hint="eastAsia"/>
          <w:sz w:val="28"/>
          <w:szCs w:val="28"/>
        </w:rPr>
        <w:t>本部將邀集相關領域產官學研專家就計畫核心構想之前瞻性與原創性、研究方</w:t>
      </w:r>
      <w:r w:rsidR="008C0C39" w:rsidRPr="002A6063">
        <w:rPr>
          <w:rFonts w:eastAsia="標楷體" w:hint="eastAsia"/>
          <w:sz w:val="28"/>
          <w:szCs w:val="28"/>
        </w:rPr>
        <w:lastRenderedPageBreak/>
        <w:t>法之可行性與應用價值、計畫主持人與研究團隊之相關經驗與計畫執行能力</w:t>
      </w:r>
      <w:r w:rsidR="0013274B">
        <w:rPr>
          <w:rFonts w:eastAsia="標楷體" w:hint="eastAsia"/>
          <w:sz w:val="28"/>
          <w:szCs w:val="28"/>
        </w:rPr>
        <w:t>以及可能對產業之加值及貢獻</w:t>
      </w:r>
      <w:r w:rsidR="008C0C39" w:rsidRPr="002A6063">
        <w:rPr>
          <w:rFonts w:eastAsia="標楷體" w:hint="eastAsia"/>
          <w:sz w:val="28"/>
          <w:szCs w:val="28"/>
        </w:rPr>
        <w:t>等要項進行審查。</w:t>
      </w:r>
    </w:p>
    <w:p w:rsidR="00EC549D" w:rsidRPr="00F81BF5" w:rsidRDefault="00EC549D" w:rsidP="00EC549D">
      <w:pPr>
        <w:pStyle w:val="a6"/>
        <w:numPr>
          <w:ilvl w:val="0"/>
          <w:numId w:val="6"/>
        </w:numPr>
        <w:autoSpaceDE w:val="0"/>
        <w:autoSpaceDN w:val="0"/>
        <w:adjustRightInd w:val="0"/>
        <w:ind w:leftChars="0"/>
        <w:rPr>
          <w:rFonts w:eastAsia="標楷體" w:cs="DFKaiShu-SB-Estd-BF"/>
          <w:b/>
          <w:kern w:val="0"/>
          <w:sz w:val="28"/>
        </w:rPr>
      </w:pPr>
      <w:r w:rsidRPr="00F81BF5">
        <w:rPr>
          <w:rFonts w:eastAsia="標楷體" w:cs="DFKaiShu-SB-Estd-BF"/>
          <w:b/>
          <w:kern w:val="0"/>
          <w:sz w:val="28"/>
        </w:rPr>
        <w:t>申請</w:t>
      </w:r>
      <w:r w:rsidRPr="00F81BF5">
        <w:rPr>
          <w:rFonts w:eastAsia="標楷體" w:cs="DFKaiShu-SB-Estd-BF" w:hint="eastAsia"/>
          <w:b/>
          <w:kern w:val="0"/>
          <w:sz w:val="28"/>
        </w:rPr>
        <w:t>注意事項</w:t>
      </w:r>
    </w:p>
    <w:p w:rsidR="00FF180E" w:rsidRDefault="00B47E98" w:rsidP="005E3D19">
      <w:pPr>
        <w:numPr>
          <w:ilvl w:val="1"/>
          <w:numId w:val="8"/>
        </w:numPr>
        <w:spacing w:line="600" w:lineRule="exact"/>
        <w:ind w:left="993" w:hanging="568"/>
        <w:jc w:val="both"/>
        <w:rPr>
          <w:rFonts w:eastAsia="標楷體"/>
          <w:sz w:val="28"/>
          <w:szCs w:val="28"/>
        </w:rPr>
      </w:pPr>
      <w:r w:rsidRPr="00FF180E">
        <w:rPr>
          <w:rFonts w:eastAsia="標楷體" w:hint="eastAsia"/>
          <w:sz w:val="28"/>
          <w:szCs w:val="28"/>
        </w:rPr>
        <w:t>申請</w:t>
      </w:r>
      <w:r w:rsidR="007240B8" w:rsidRPr="00FF180E">
        <w:rPr>
          <w:rFonts w:eastAsia="標楷體" w:hint="eastAsia"/>
          <w:sz w:val="28"/>
          <w:szCs w:val="28"/>
        </w:rPr>
        <w:t>資格：</w:t>
      </w:r>
      <w:r w:rsidR="007D09F7" w:rsidRPr="00FF180E">
        <w:rPr>
          <w:rFonts w:eastAsia="標楷體"/>
          <w:kern w:val="0"/>
          <w:sz w:val="28"/>
          <w:szCs w:val="28"/>
        </w:rPr>
        <w:t>符合本部補助專題研究計畫作業要點之申請機構及計畫主持人</w:t>
      </w:r>
      <w:r w:rsidR="00321A26" w:rsidRPr="00FF180E">
        <w:rPr>
          <w:rFonts w:eastAsia="標楷體" w:hint="eastAsia"/>
          <w:kern w:val="0"/>
          <w:sz w:val="28"/>
          <w:szCs w:val="28"/>
        </w:rPr>
        <w:t>與共同主持人</w:t>
      </w:r>
      <w:r w:rsidR="007D09F7" w:rsidRPr="00FF180E">
        <w:rPr>
          <w:rFonts w:eastAsia="標楷體"/>
          <w:kern w:val="0"/>
          <w:sz w:val="28"/>
          <w:szCs w:val="28"/>
        </w:rPr>
        <w:t>資格者</w:t>
      </w:r>
      <w:r w:rsidRPr="00FF180E">
        <w:rPr>
          <w:rFonts w:eastAsia="標楷體" w:hint="eastAsia"/>
          <w:sz w:val="28"/>
          <w:szCs w:val="28"/>
        </w:rPr>
        <w:t>。</w:t>
      </w:r>
    </w:p>
    <w:p w:rsidR="009D4491" w:rsidRPr="00FF180E" w:rsidRDefault="009D4491" w:rsidP="005E3D19">
      <w:pPr>
        <w:numPr>
          <w:ilvl w:val="1"/>
          <w:numId w:val="8"/>
        </w:numPr>
        <w:spacing w:line="600" w:lineRule="exact"/>
        <w:ind w:left="993" w:hanging="568"/>
        <w:jc w:val="both"/>
        <w:rPr>
          <w:rFonts w:eastAsia="標楷體"/>
          <w:sz w:val="28"/>
          <w:szCs w:val="28"/>
        </w:rPr>
      </w:pPr>
      <w:r w:rsidRPr="00FF180E">
        <w:rPr>
          <w:rFonts w:eastAsia="標楷體" w:hint="eastAsia"/>
          <w:sz w:val="28"/>
          <w:szCs w:val="28"/>
        </w:rPr>
        <w:t>計畫類型</w:t>
      </w:r>
      <w:r w:rsidR="00582AE9" w:rsidRPr="00FF180E">
        <w:rPr>
          <w:rFonts w:eastAsia="標楷體" w:hint="eastAsia"/>
          <w:sz w:val="28"/>
          <w:szCs w:val="28"/>
        </w:rPr>
        <w:t>及申請</w:t>
      </w:r>
      <w:r w:rsidR="001025A2" w:rsidRPr="00FF180E">
        <w:rPr>
          <w:rFonts w:eastAsia="標楷體" w:hint="eastAsia"/>
          <w:sz w:val="28"/>
          <w:szCs w:val="28"/>
        </w:rPr>
        <w:t>、執行</w:t>
      </w:r>
      <w:r w:rsidR="00582AE9" w:rsidRPr="00FF180E">
        <w:rPr>
          <w:rFonts w:eastAsia="標楷體" w:hint="eastAsia"/>
          <w:sz w:val="28"/>
          <w:szCs w:val="28"/>
        </w:rPr>
        <w:t>時間</w:t>
      </w:r>
      <w:r w:rsidRPr="00FF180E">
        <w:rPr>
          <w:rFonts w:eastAsia="標楷體" w:hint="eastAsia"/>
          <w:sz w:val="28"/>
          <w:szCs w:val="28"/>
        </w:rPr>
        <w:t>：</w:t>
      </w:r>
    </w:p>
    <w:p w:rsidR="00582AE9" w:rsidRPr="00DE3AA3" w:rsidRDefault="00862FB7" w:rsidP="00DE3AA3">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FF180E">
        <w:rPr>
          <w:rFonts w:ascii="Times New Roman" w:eastAsia="標楷體" w:hAnsi="Times New Roman" w:hint="eastAsia"/>
          <w:sz w:val="28"/>
          <w:szCs w:val="28"/>
        </w:rPr>
        <w:t>計畫</w:t>
      </w:r>
      <w:r w:rsidRPr="00214B3E">
        <w:rPr>
          <w:rFonts w:ascii="Times New Roman" w:eastAsia="標楷體" w:hAnsi="Times New Roman" w:hint="eastAsia"/>
          <w:sz w:val="28"/>
          <w:szCs w:val="28"/>
        </w:rPr>
        <w:t>研究型別</w:t>
      </w:r>
      <w:r w:rsidR="00FF180E" w:rsidRPr="00214B3E">
        <w:rPr>
          <w:rFonts w:ascii="Times New Roman" w:eastAsia="標楷體" w:hAnsi="Times New Roman" w:hint="eastAsia"/>
          <w:sz w:val="28"/>
          <w:szCs w:val="28"/>
        </w:rPr>
        <w:t>：</w:t>
      </w:r>
      <w:r w:rsidR="0013274B">
        <w:rPr>
          <w:rFonts w:ascii="Times New Roman" w:eastAsia="標楷體" w:hAnsi="Times New Roman" w:hint="eastAsia"/>
          <w:sz w:val="28"/>
          <w:szCs w:val="28"/>
        </w:rPr>
        <w:t>除「人工智慧」領域中少數與社會公益相關之主題外，</w:t>
      </w:r>
      <w:r w:rsidR="00DE3AA3">
        <w:rPr>
          <w:rFonts w:ascii="Times New Roman" w:eastAsia="標楷體" w:hAnsi="Times New Roman" w:hint="eastAsia"/>
          <w:sz w:val="28"/>
          <w:szCs w:val="28"/>
        </w:rPr>
        <w:t>其餘計畫均須</w:t>
      </w:r>
      <w:r w:rsidR="00FF180E" w:rsidRPr="00DE3AA3">
        <w:rPr>
          <w:rFonts w:ascii="Times New Roman" w:eastAsia="標楷體" w:hAnsi="Times New Roman" w:hint="eastAsia"/>
          <w:sz w:val="28"/>
          <w:szCs w:val="28"/>
        </w:rPr>
        <w:t>以</w:t>
      </w:r>
      <w:r w:rsidR="001C7E65" w:rsidRPr="00DE3AA3">
        <w:rPr>
          <w:rFonts w:ascii="Times New Roman" w:eastAsia="標楷體" w:hAnsi="Times New Roman" w:hint="eastAsia"/>
          <w:b/>
          <w:sz w:val="28"/>
          <w:szCs w:val="28"/>
        </w:rPr>
        <w:t>單</w:t>
      </w:r>
      <w:r w:rsidR="009D4491" w:rsidRPr="00DE3AA3">
        <w:rPr>
          <w:rFonts w:ascii="Times New Roman" w:eastAsia="標楷體" w:hAnsi="Times New Roman" w:hint="eastAsia"/>
          <w:b/>
          <w:sz w:val="28"/>
          <w:szCs w:val="28"/>
        </w:rPr>
        <w:t>一整合型計畫</w:t>
      </w:r>
      <w:r w:rsidR="00DE3AA3" w:rsidRPr="00DE3AA3">
        <w:rPr>
          <w:rFonts w:ascii="Times New Roman" w:eastAsia="標楷體" w:hAnsi="Times New Roman" w:hint="eastAsia"/>
          <w:sz w:val="28"/>
          <w:szCs w:val="28"/>
        </w:rPr>
        <w:t>提出</w:t>
      </w:r>
      <w:r w:rsidR="00FF180E" w:rsidRPr="00DE3AA3">
        <w:rPr>
          <w:rFonts w:ascii="Times New Roman" w:eastAsia="標楷體" w:hAnsi="Times New Roman" w:hint="eastAsia"/>
          <w:sz w:val="28"/>
          <w:szCs w:val="28"/>
        </w:rPr>
        <w:t>，</w:t>
      </w:r>
      <w:r w:rsidR="007E0C18" w:rsidRPr="00DE3AA3">
        <w:rPr>
          <w:rFonts w:ascii="Times New Roman" w:eastAsia="標楷體" w:hAnsi="Times New Roman" w:hint="eastAsia"/>
          <w:sz w:val="28"/>
          <w:szCs w:val="28"/>
        </w:rPr>
        <w:t>計畫書總計畫及所有子計畫全部書寫於一份計畫書，每一整合型計畫需含總計畫與至少</w:t>
      </w:r>
      <w:r w:rsidR="007E0C18" w:rsidRPr="00DE3AA3">
        <w:rPr>
          <w:rFonts w:ascii="Times New Roman" w:eastAsia="標楷體" w:hAnsi="Times New Roman" w:hint="eastAsia"/>
          <w:sz w:val="28"/>
          <w:szCs w:val="28"/>
        </w:rPr>
        <w:t xml:space="preserve">3 </w:t>
      </w:r>
      <w:r w:rsidR="007E0C18" w:rsidRPr="00DE3AA3">
        <w:rPr>
          <w:rFonts w:ascii="Times New Roman" w:eastAsia="標楷體" w:hAnsi="Times New Roman" w:hint="eastAsia"/>
          <w:sz w:val="28"/>
          <w:szCs w:val="28"/>
        </w:rPr>
        <w:t>項子計畫，總計畫主持人須同時主持</w:t>
      </w:r>
      <w:r w:rsidR="007E0C18" w:rsidRPr="00DE3AA3">
        <w:rPr>
          <w:rFonts w:ascii="Times New Roman" w:eastAsia="標楷體" w:hAnsi="Times New Roman" w:hint="eastAsia"/>
          <w:sz w:val="28"/>
          <w:szCs w:val="28"/>
        </w:rPr>
        <w:t xml:space="preserve">1 </w:t>
      </w:r>
      <w:r w:rsidR="007E0C18" w:rsidRPr="00DE3AA3">
        <w:rPr>
          <w:rFonts w:ascii="Times New Roman" w:eastAsia="標楷體" w:hAnsi="Times New Roman" w:hint="eastAsia"/>
          <w:sz w:val="28"/>
          <w:szCs w:val="28"/>
        </w:rPr>
        <w:t>項子計畫，計畫經核定補助後，僅由總計畫主持人列入本部專題研究計畫件數計算</w:t>
      </w:r>
      <w:r w:rsidR="001C7E65" w:rsidRPr="00DE3AA3">
        <w:rPr>
          <w:rFonts w:ascii="Times New Roman" w:eastAsia="標楷體" w:hAnsi="Times New Roman" w:hint="eastAsia"/>
          <w:sz w:val="28"/>
          <w:szCs w:val="28"/>
        </w:rPr>
        <w:t>，</w:t>
      </w:r>
      <w:r w:rsidR="00117A86" w:rsidRPr="00DE3AA3">
        <w:rPr>
          <w:rFonts w:ascii="Times New Roman" w:eastAsia="標楷體" w:hAnsi="Times New Roman" w:hint="eastAsia"/>
          <w:sz w:val="28"/>
          <w:szCs w:val="28"/>
        </w:rPr>
        <w:t>每</w:t>
      </w:r>
      <w:r w:rsidR="00220C6A" w:rsidRPr="00DE3AA3">
        <w:rPr>
          <w:rFonts w:ascii="Times New Roman" w:eastAsia="標楷體" w:hAnsi="Times New Roman" w:hint="eastAsia"/>
          <w:sz w:val="28"/>
          <w:szCs w:val="28"/>
        </w:rPr>
        <w:t>件計畫</w:t>
      </w:r>
      <w:r w:rsidR="00BC0923" w:rsidRPr="00DE3AA3">
        <w:rPr>
          <w:rFonts w:ascii="Times New Roman" w:eastAsia="標楷體" w:hAnsi="Times New Roman" w:hint="eastAsia"/>
          <w:sz w:val="28"/>
          <w:szCs w:val="28"/>
        </w:rPr>
        <w:t>每年</w:t>
      </w:r>
      <w:r w:rsidR="00117A86" w:rsidRPr="00DE3AA3">
        <w:rPr>
          <w:rFonts w:ascii="Times New Roman" w:eastAsia="標楷體" w:hAnsi="Times New Roman" w:hint="eastAsia"/>
          <w:sz w:val="28"/>
          <w:szCs w:val="28"/>
        </w:rPr>
        <w:t>申請經費以</w:t>
      </w:r>
      <w:r w:rsidR="00306586" w:rsidRPr="00DE3AA3">
        <w:rPr>
          <w:rFonts w:ascii="Times New Roman" w:eastAsia="標楷體" w:hAnsi="Times New Roman" w:hint="eastAsia"/>
          <w:sz w:val="28"/>
          <w:szCs w:val="28"/>
        </w:rPr>
        <w:t>不超過</w:t>
      </w:r>
      <w:r w:rsidR="009B7021" w:rsidRPr="00DE3AA3">
        <w:rPr>
          <w:rFonts w:ascii="Times New Roman" w:eastAsia="標楷體" w:hAnsi="Times New Roman" w:hint="eastAsia"/>
          <w:sz w:val="28"/>
          <w:szCs w:val="28"/>
        </w:rPr>
        <w:t>8</w:t>
      </w:r>
      <w:r w:rsidR="00582AE9" w:rsidRPr="00DE3AA3">
        <w:rPr>
          <w:rFonts w:ascii="Times New Roman" w:eastAsia="標楷體" w:hAnsi="Times New Roman" w:hint="eastAsia"/>
          <w:sz w:val="28"/>
          <w:szCs w:val="28"/>
        </w:rPr>
        <w:t>00</w:t>
      </w:r>
      <w:r w:rsidR="00117A86" w:rsidRPr="00DE3AA3">
        <w:rPr>
          <w:rFonts w:ascii="Times New Roman" w:eastAsia="標楷體" w:hAnsi="Times New Roman" w:hint="eastAsia"/>
          <w:sz w:val="28"/>
          <w:szCs w:val="28"/>
        </w:rPr>
        <w:t>萬元</w:t>
      </w:r>
      <w:r w:rsidR="00582AE9" w:rsidRPr="00DE3AA3">
        <w:rPr>
          <w:rFonts w:ascii="Times New Roman" w:eastAsia="標楷體" w:hAnsi="Times New Roman" w:hint="eastAsia"/>
          <w:sz w:val="28"/>
          <w:szCs w:val="28"/>
        </w:rPr>
        <w:t>為</w:t>
      </w:r>
      <w:r w:rsidR="00EB5678" w:rsidRPr="00DE3AA3">
        <w:rPr>
          <w:rFonts w:ascii="Times New Roman" w:eastAsia="標楷體" w:hAnsi="Times New Roman" w:hint="eastAsia"/>
          <w:sz w:val="28"/>
          <w:szCs w:val="28"/>
        </w:rPr>
        <w:t>原則</w:t>
      </w:r>
      <w:r w:rsidR="00117A86" w:rsidRPr="00DE3AA3">
        <w:rPr>
          <w:rFonts w:ascii="Times New Roman" w:eastAsia="標楷體" w:hAnsi="Times New Roman" w:hint="eastAsia"/>
          <w:sz w:val="28"/>
          <w:szCs w:val="28"/>
        </w:rPr>
        <w:t>。</w:t>
      </w:r>
      <w:r w:rsidR="002A6063" w:rsidRPr="00DE3AA3">
        <w:rPr>
          <w:rFonts w:ascii="Times New Roman" w:eastAsia="標楷體" w:hAnsi="Times New Roman" w:hint="eastAsia"/>
          <w:sz w:val="28"/>
          <w:szCs w:val="28"/>
        </w:rPr>
        <w:t>（</w:t>
      </w:r>
      <w:r w:rsidR="002A6063" w:rsidRPr="00DE3AA3">
        <w:rPr>
          <w:rFonts w:ascii="Times New Roman" w:eastAsia="標楷體" w:hAnsi="Times New Roman" w:hint="eastAsia"/>
          <w:b/>
          <w:sz w:val="28"/>
          <w:szCs w:val="28"/>
        </w:rPr>
        <w:t>「人工智慧」</w:t>
      </w:r>
      <w:r w:rsidR="002E6B32" w:rsidRPr="00DE3AA3">
        <w:rPr>
          <w:rFonts w:ascii="Times New Roman" w:eastAsia="標楷體" w:hAnsi="Times New Roman" w:hint="eastAsia"/>
          <w:b/>
          <w:sz w:val="28"/>
          <w:szCs w:val="28"/>
        </w:rPr>
        <w:t>研究領域</w:t>
      </w:r>
      <w:r w:rsidR="002A6063" w:rsidRPr="00DE3AA3">
        <w:rPr>
          <w:rFonts w:ascii="Times New Roman" w:eastAsia="標楷體" w:hAnsi="Times New Roman" w:hint="eastAsia"/>
          <w:b/>
          <w:sz w:val="28"/>
          <w:szCs w:val="28"/>
        </w:rPr>
        <w:t>之少數</w:t>
      </w:r>
      <w:r w:rsidR="0013274B" w:rsidRPr="00DE3AA3">
        <w:rPr>
          <w:rFonts w:ascii="Times New Roman" w:eastAsia="標楷體" w:hAnsi="Times New Roman" w:hint="eastAsia"/>
          <w:b/>
          <w:sz w:val="28"/>
          <w:szCs w:val="28"/>
        </w:rPr>
        <w:t>與社會公益相關之</w:t>
      </w:r>
      <w:r w:rsidR="002A6063" w:rsidRPr="00DE3AA3">
        <w:rPr>
          <w:rFonts w:ascii="Times New Roman" w:eastAsia="標楷體" w:hAnsi="Times New Roman" w:hint="eastAsia"/>
          <w:b/>
          <w:sz w:val="28"/>
          <w:szCs w:val="28"/>
        </w:rPr>
        <w:t>主題允許個別型計畫，請見本文附件</w:t>
      </w:r>
      <w:r w:rsidR="00DC158D" w:rsidRPr="00DE3AA3">
        <w:rPr>
          <w:rFonts w:ascii="Times New Roman" w:eastAsia="標楷體" w:hAnsi="Times New Roman" w:hint="eastAsia"/>
          <w:b/>
          <w:sz w:val="28"/>
          <w:szCs w:val="28"/>
        </w:rPr>
        <w:t>1</w:t>
      </w:r>
      <w:r w:rsidR="002A6063" w:rsidRPr="00DE3AA3">
        <w:rPr>
          <w:rFonts w:ascii="Times New Roman" w:eastAsia="標楷體" w:hAnsi="Times New Roman" w:hint="eastAsia"/>
          <w:b/>
          <w:sz w:val="28"/>
          <w:szCs w:val="28"/>
        </w:rPr>
        <w:t>說明。</w:t>
      </w:r>
      <w:r w:rsidR="002A6063" w:rsidRPr="00DE3AA3">
        <w:rPr>
          <w:rFonts w:ascii="Times New Roman" w:eastAsia="標楷體" w:hAnsi="Times New Roman" w:hint="eastAsia"/>
          <w:sz w:val="28"/>
          <w:szCs w:val="28"/>
        </w:rPr>
        <w:t>）</w:t>
      </w:r>
    </w:p>
    <w:p w:rsidR="00237CCA" w:rsidRDefault="00237CCA"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237CCA">
        <w:rPr>
          <w:rFonts w:ascii="Times New Roman" w:eastAsia="標楷體" w:hAnsi="Times New Roman" w:hint="eastAsia"/>
          <w:sz w:val="28"/>
          <w:szCs w:val="28"/>
        </w:rPr>
        <w:t>申請流程：本計畫申請及審查包含「構想書」及「計畫書」兩階段；構想書審查獲推薦者，本部工程司將通知申請人於期限內依原提內容及審查意見提送計畫書。</w:t>
      </w:r>
    </w:p>
    <w:p w:rsidR="00355EA3" w:rsidRDefault="00237CCA"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186A42">
        <w:rPr>
          <w:rFonts w:ascii="Times New Roman" w:eastAsia="標楷體" w:hAnsi="Times New Roman" w:hint="eastAsia"/>
          <w:b/>
          <w:sz w:val="28"/>
          <w:szCs w:val="28"/>
          <w:u w:val="single"/>
        </w:rPr>
        <w:t>構想書</w:t>
      </w:r>
      <w:r w:rsidRPr="00237CCA">
        <w:rPr>
          <w:rFonts w:ascii="Times New Roman" w:eastAsia="標楷體" w:hAnsi="Times New Roman" w:hint="eastAsia"/>
          <w:sz w:val="28"/>
          <w:szCs w:val="28"/>
        </w:rPr>
        <w:t>申請及作業流程：</w:t>
      </w:r>
    </w:p>
    <w:p w:rsidR="00237CCA" w:rsidRPr="00A751AF" w:rsidRDefault="00237CCA"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55EA3">
        <w:rPr>
          <w:rFonts w:ascii="Times New Roman" w:eastAsia="標楷體" w:hAnsi="Times New Roman" w:hint="eastAsia"/>
          <w:sz w:val="28"/>
          <w:szCs w:val="28"/>
        </w:rPr>
        <w:t>申請人應依本專案</w:t>
      </w:r>
      <w:r w:rsidRPr="00DE3AA3">
        <w:rPr>
          <w:rFonts w:ascii="Times New Roman" w:eastAsia="標楷體" w:hAnsi="Times New Roman" w:hint="eastAsia"/>
          <w:sz w:val="28"/>
          <w:szCs w:val="28"/>
        </w:rPr>
        <w:t>構想</w:t>
      </w:r>
      <w:r w:rsidR="004F3E8F" w:rsidRPr="00DE3AA3">
        <w:rPr>
          <w:rFonts w:ascii="Times New Roman" w:eastAsia="標楷體" w:hAnsi="Times New Roman" w:hint="eastAsia"/>
          <w:sz w:val="28"/>
          <w:szCs w:val="28"/>
        </w:rPr>
        <w:t>申請</w:t>
      </w:r>
      <w:r w:rsidRPr="00DE3AA3">
        <w:rPr>
          <w:rFonts w:ascii="Times New Roman" w:eastAsia="標楷體" w:hAnsi="Times New Roman" w:hint="eastAsia"/>
          <w:sz w:val="28"/>
          <w:szCs w:val="28"/>
        </w:rPr>
        <w:t>書格式內容規定</w:t>
      </w:r>
      <w:r w:rsidR="003E2CBB" w:rsidRPr="00DE3AA3">
        <w:rPr>
          <w:rFonts w:ascii="Times New Roman" w:eastAsia="標楷體" w:hAnsi="Times New Roman" w:hint="eastAsia"/>
          <w:sz w:val="28"/>
          <w:szCs w:val="28"/>
        </w:rPr>
        <w:t>(</w:t>
      </w:r>
      <w:r w:rsidR="003E2CBB" w:rsidRPr="00DE3AA3">
        <w:rPr>
          <w:rFonts w:ascii="Times New Roman" w:eastAsia="標楷體" w:hAnsi="Times New Roman" w:hint="eastAsia"/>
          <w:sz w:val="28"/>
          <w:szCs w:val="28"/>
        </w:rPr>
        <w:t>如</w:t>
      </w:r>
      <w:r w:rsidRPr="00DE3AA3">
        <w:rPr>
          <w:rFonts w:ascii="Times New Roman" w:eastAsia="標楷體" w:hAnsi="Times New Roman" w:hint="eastAsia"/>
          <w:sz w:val="28"/>
          <w:szCs w:val="28"/>
        </w:rPr>
        <w:t>附件</w:t>
      </w:r>
      <w:r w:rsidR="001F0BB2" w:rsidRPr="00DE3AA3">
        <w:rPr>
          <w:rFonts w:ascii="Times New Roman" w:eastAsia="標楷體" w:hAnsi="Times New Roman" w:hint="eastAsia"/>
          <w:sz w:val="28"/>
          <w:szCs w:val="28"/>
        </w:rPr>
        <w:t>2</w:t>
      </w:r>
      <w:r w:rsidRPr="00DE3AA3">
        <w:rPr>
          <w:rFonts w:ascii="Times New Roman" w:eastAsia="標楷體" w:hAnsi="Times New Roman" w:hint="eastAsia"/>
          <w:sz w:val="28"/>
          <w:szCs w:val="28"/>
        </w:rPr>
        <w:t>)</w:t>
      </w:r>
      <w:r w:rsidRPr="00DE3AA3">
        <w:rPr>
          <w:rFonts w:ascii="Times New Roman" w:eastAsia="標楷體" w:hAnsi="Times New Roman" w:hint="eastAsia"/>
          <w:sz w:val="28"/>
          <w:szCs w:val="28"/>
        </w:rPr>
        <w:t>撰</w:t>
      </w:r>
      <w:r w:rsidRPr="00A751AF">
        <w:rPr>
          <w:rFonts w:ascii="Times New Roman" w:eastAsia="標楷體" w:hAnsi="Times New Roman" w:hint="eastAsia"/>
          <w:sz w:val="28"/>
          <w:szCs w:val="28"/>
        </w:rPr>
        <w:t>寫構想書，格式不符者，不予受理。</w:t>
      </w:r>
    </w:p>
    <w:p w:rsidR="00254E90" w:rsidRDefault="00254E90"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4F3E8F">
        <w:rPr>
          <w:rFonts w:ascii="Times New Roman" w:eastAsia="標楷體" w:hAnsi="Times New Roman" w:hint="eastAsia"/>
          <w:sz w:val="28"/>
          <w:szCs w:val="28"/>
        </w:rPr>
        <w:t>構想書</w:t>
      </w:r>
      <w:r w:rsidRPr="00DE3AA3">
        <w:rPr>
          <w:rFonts w:ascii="Times New Roman" w:eastAsia="標楷體" w:hAnsi="Times New Roman" w:hint="eastAsia"/>
          <w:sz w:val="28"/>
          <w:szCs w:val="28"/>
        </w:rPr>
        <w:t>內容以</w:t>
      </w:r>
      <w:r w:rsidR="00787E41" w:rsidRPr="00DE3AA3">
        <w:rPr>
          <w:rFonts w:ascii="Times New Roman" w:eastAsia="標楷體" w:hAnsi="Times New Roman" w:hint="eastAsia"/>
          <w:sz w:val="28"/>
          <w:szCs w:val="28"/>
        </w:rPr>
        <w:t>4</w:t>
      </w:r>
      <w:r w:rsidRPr="00DE3AA3">
        <w:rPr>
          <w:rFonts w:ascii="Times New Roman" w:eastAsia="標楷體" w:hAnsi="Times New Roman" w:hint="eastAsia"/>
          <w:sz w:val="28"/>
          <w:szCs w:val="28"/>
        </w:rPr>
        <w:t>頁為限，請以中文撰寫，子計畫總數不可超過</w:t>
      </w:r>
      <w:r w:rsidRPr="00DE3AA3">
        <w:rPr>
          <w:rFonts w:ascii="Times New Roman" w:eastAsia="標楷體" w:hAnsi="Times New Roman" w:hint="eastAsia"/>
          <w:sz w:val="28"/>
          <w:szCs w:val="28"/>
        </w:rPr>
        <w:t>4</w:t>
      </w:r>
      <w:r w:rsidRPr="00DE3AA3">
        <w:rPr>
          <w:rFonts w:ascii="Times New Roman" w:eastAsia="標楷體" w:hAnsi="Times New Roman" w:hint="eastAsia"/>
          <w:sz w:val="28"/>
          <w:szCs w:val="28"/>
        </w:rPr>
        <w:t>個</w:t>
      </w:r>
      <w:r w:rsidR="001F0BB2" w:rsidRPr="00DE3AA3">
        <w:rPr>
          <w:rFonts w:ascii="Times New Roman" w:eastAsia="標楷體" w:hAnsi="Times New Roman" w:hint="eastAsia"/>
          <w:sz w:val="28"/>
          <w:szCs w:val="28"/>
        </w:rPr>
        <w:t>，即總計畫主持人與共同主持人人數合計不超過</w:t>
      </w:r>
      <w:r w:rsidR="001F0BB2" w:rsidRPr="00DE3AA3">
        <w:rPr>
          <w:rFonts w:ascii="Times New Roman" w:eastAsia="標楷體" w:hAnsi="Times New Roman" w:hint="eastAsia"/>
          <w:sz w:val="28"/>
          <w:szCs w:val="28"/>
        </w:rPr>
        <w:t>4</w:t>
      </w:r>
      <w:r w:rsidR="001F0BB2" w:rsidRPr="00DE3AA3">
        <w:rPr>
          <w:rFonts w:ascii="Times New Roman" w:eastAsia="標楷體" w:hAnsi="Times New Roman" w:hint="eastAsia"/>
          <w:sz w:val="28"/>
          <w:szCs w:val="28"/>
        </w:rPr>
        <w:t>名</w:t>
      </w:r>
      <w:r w:rsidRPr="00DE3AA3">
        <w:rPr>
          <w:rFonts w:ascii="Times New Roman" w:eastAsia="標楷體" w:hAnsi="Times New Roman" w:hint="eastAsia"/>
          <w:sz w:val="28"/>
          <w:szCs w:val="28"/>
        </w:rPr>
        <w:t>，格式不符者恕不受</w:t>
      </w:r>
      <w:r w:rsidRPr="00844870">
        <w:rPr>
          <w:rFonts w:ascii="Times New Roman" w:eastAsia="標楷體" w:hAnsi="Times New Roman" w:hint="eastAsia"/>
          <w:sz w:val="28"/>
          <w:szCs w:val="28"/>
        </w:rPr>
        <w:t>理</w:t>
      </w:r>
      <w:r w:rsidRPr="004F3E8F">
        <w:rPr>
          <w:rFonts w:ascii="Times New Roman" w:eastAsia="標楷體" w:hAnsi="Times New Roman" w:hint="eastAsia"/>
          <w:sz w:val="28"/>
          <w:szCs w:val="28"/>
        </w:rPr>
        <w:t>。</w:t>
      </w:r>
    </w:p>
    <w:p w:rsidR="00355EA3" w:rsidRDefault="00237CCA"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55EA3">
        <w:rPr>
          <w:rFonts w:ascii="Times New Roman" w:eastAsia="標楷體" w:hAnsi="Times New Roman" w:hint="eastAsia"/>
          <w:sz w:val="28"/>
          <w:szCs w:val="28"/>
        </w:rPr>
        <w:t>申請人應於</w:t>
      </w:r>
      <w:r w:rsidRPr="00355EA3">
        <w:rPr>
          <w:rFonts w:ascii="Times New Roman" w:eastAsia="標楷體" w:hAnsi="Times New Roman" w:hint="eastAsia"/>
          <w:sz w:val="28"/>
          <w:szCs w:val="28"/>
        </w:rPr>
        <w:t>10</w:t>
      </w:r>
      <w:r w:rsidR="004B1A38">
        <w:rPr>
          <w:rFonts w:ascii="Times New Roman" w:eastAsia="標楷體" w:hAnsi="Times New Roman" w:hint="eastAsia"/>
          <w:sz w:val="28"/>
          <w:szCs w:val="28"/>
        </w:rPr>
        <w:t>6</w:t>
      </w:r>
      <w:r w:rsidRPr="00355EA3">
        <w:rPr>
          <w:rFonts w:ascii="Times New Roman" w:eastAsia="標楷體" w:hAnsi="Times New Roman" w:hint="eastAsia"/>
          <w:sz w:val="28"/>
          <w:szCs w:val="28"/>
        </w:rPr>
        <w:t>年</w:t>
      </w:r>
      <w:r w:rsidR="004B1A38">
        <w:rPr>
          <w:rFonts w:ascii="Times New Roman" w:eastAsia="標楷體" w:hAnsi="Times New Roman" w:hint="eastAsia"/>
          <w:sz w:val="28"/>
          <w:szCs w:val="28"/>
        </w:rPr>
        <w:t>3</w:t>
      </w:r>
      <w:r w:rsidRPr="00355EA3">
        <w:rPr>
          <w:rFonts w:ascii="Times New Roman" w:eastAsia="標楷體" w:hAnsi="Times New Roman" w:hint="eastAsia"/>
          <w:sz w:val="28"/>
          <w:szCs w:val="28"/>
        </w:rPr>
        <w:t>月</w:t>
      </w:r>
      <w:r w:rsidR="004B1A38">
        <w:rPr>
          <w:rFonts w:ascii="Times New Roman" w:eastAsia="標楷體" w:hAnsi="Times New Roman" w:hint="eastAsia"/>
          <w:sz w:val="28"/>
          <w:szCs w:val="28"/>
        </w:rPr>
        <w:t>20</w:t>
      </w:r>
      <w:r w:rsidRPr="00355EA3">
        <w:rPr>
          <w:rFonts w:ascii="Times New Roman" w:eastAsia="標楷體" w:hAnsi="Times New Roman" w:hint="eastAsia"/>
          <w:sz w:val="28"/>
          <w:szCs w:val="28"/>
        </w:rPr>
        <w:t>日（星期</w:t>
      </w:r>
      <w:r w:rsidR="004B1A38">
        <w:rPr>
          <w:rFonts w:ascii="Times New Roman" w:eastAsia="標楷體" w:hAnsi="Times New Roman" w:hint="eastAsia"/>
          <w:sz w:val="28"/>
          <w:szCs w:val="28"/>
        </w:rPr>
        <w:t>一</w:t>
      </w:r>
      <w:r w:rsidRPr="00355EA3">
        <w:rPr>
          <w:rFonts w:ascii="Times New Roman" w:eastAsia="標楷體" w:hAnsi="Times New Roman" w:hint="eastAsia"/>
          <w:sz w:val="28"/>
          <w:szCs w:val="28"/>
        </w:rPr>
        <w:t>）中午</w:t>
      </w:r>
      <w:r w:rsidRPr="00355EA3">
        <w:rPr>
          <w:rFonts w:ascii="Times New Roman" w:eastAsia="標楷體" w:hAnsi="Times New Roman" w:hint="eastAsia"/>
          <w:sz w:val="28"/>
          <w:szCs w:val="28"/>
        </w:rPr>
        <w:t xml:space="preserve">12 </w:t>
      </w:r>
      <w:r w:rsidR="00906BB8">
        <w:rPr>
          <w:rFonts w:ascii="Times New Roman" w:eastAsia="標楷體" w:hAnsi="Times New Roman" w:hint="eastAsia"/>
          <w:sz w:val="28"/>
          <w:szCs w:val="28"/>
        </w:rPr>
        <w:t>點</w:t>
      </w:r>
      <w:r w:rsidRPr="00355EA3">
        <w:rPr>
          <w:rFonts w:ascii="Times New Roman" w:eastAsia="標楷體" w:hAnsi="Times New Roman" w:hint="eastAsia"/>
          <w:sz w:val="28"/>
          <w:szCs w:val="28"/>
        </w:rPr>
        <w:t>整前，將</w:t>
      </w:r>
      <w:r w:rsidRPr="00355EA3">
        <w:rPr>
          <w:rFonts w:ascii="Times New Roman" w:eastAsia="標楷體" w:hAnsi="Times New Roman" w:hint="eastAsia"/>
          <w:sz w:val="28"/>
          <w:szCs w:val="28"/>
        </w:rPr>
        <w:lastRenderedPageBreak/>
        <w:t>構想</w:t>
      </w:r>
      <w:r w:rsidR="004F3E8F" w:rsidRPr="004F3E8F">
        <w:rPr>
          <w:rFonts w:ascii="Times New Roman" w:eastAsia="標楷體" w:hAnsi="Times New Roman" w:hint="eastAsia"/>
          <w:sz w:val="28"/>
          <w:szCs w:val="28"/>
        </w:rPr>
        <w:t>申請</w:t>
      </w:r>
      <w:r w:rsidRPr="00355EA3">
        <w:rPr>
          <w:rFonts w:ascii="Times New Roman" w:eastAsia="標楷體" w:hAnsi="Times New Roman" w:hint="eastAsia"/>
          <w:sz w:val="28"/>
          <w:szCs w:val="28"/>
        </w:rPr>
        <w:t>書電子檔</w:t>
      </w:r>
      <w:r w:rsidRPr="00355EA3">
        <w:rPr>
          <w:rFonts w:ascii="Times New Roman" w:eastAsia="標楷體" w:hAnsi="Times New Roman" w:hint="eastAsia"/>
          <w:sz w:val="28"/>
          <w:szCs w:val="28"/>
        </w:rPr>
        <w:t xml:space="preserve">E-mail </w:t>
      </w:r>
      <w:r w:rsidRPr="00355EA3">
        <w:rPr>
          <w:rFonts w:ascii="Times New Roman" w:eastAsia="標楷體" w:hAnsi="Times New Roman" w:hint="eastAsia"/>
          <w:sz w:val="28"/>
          <w:szCs w:val="28"/>
        </w:rPr>
        <w:t>至本部工程司聯絡人信箱：</w:t>
      </w:r>
      <w:r w:rsidR="00844870" w:rsidRPr="00355EA3">
        <w:rPr>
          <w:rFonts w:ascii="Times New Roman" w:eastAsia="標楷體" w:hAnsi="Times New Roman" w:hint="eastAsia"/>
          <w:sz w:val="28"/>
          <w:szCs w:val="28"/>
        </w:rPr>
        <w:t>陳威傑先生</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Tel</w:t>
      </w:r>
      <w:r w:rsidRPr="00355EA3">
        <w:rPr>
          <w:rFonts w:ascii="Times New Roman" w:eastAsia="標楷體" w:hAnsi="Times New Roman" w:hint="eastAsia"/>
          <w:sz w:val="28"/>
          <w:szCs w:val="28"/>
        </w:rPr>
        <w:t>：</w:t>
      </w:r>
      <w:r w:rsidR="00C775F4">
        <w:rPr>
          <w:rFonts w:ascii="Times New Roman" w:eastAsia="標楷體" w:hAnsi="Times New Roman" w:hint="eastAsia"/>
          <w:sz w:val="28"/>
          <w:szCs w:val="28"/>
        </w:rPr>
        <w:t>(02)2737-7374</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E-mail</w:t>
      </w:r>
      <w:r w:rsidRPr="00355EA3">
        <w:rPr>
          <w:rFonts w:ascii="Times New Roman" w:eastAsia="標楷體" w:hAnsi="Times New Roman" w:hint="eastAsia"/>
          <w:sz w:val="28"/>
          <w:szCs w:val="28"/>
        </w:rPr>
        <w:t>：</w:t>
      </w:r>
      <w:r w:rsidR="007E3B96" w:rsidRPr="007E3B96">
        <w:rPr>
          <w:rFonts w:ascii="Times New Roman" w:eastAsia="標楷體" w:hAnsi="Times New Roman"/>
          <w:sz w:val="28"/>
          <w:szCs w:val="28"/>
        </w:rPr>
        <w:t>wjchen@most.gov.tw</w:t>
      </w:r>
      <w:r w:rsidRPr="00355EA3">
        <w:rPr>
          <w:rFonts w:ascii="Times New Roman" w:eastAsia="標楷體" w:hAnsi="Times New Roman" w:hint="eastAsia"/>
          <w:sz w:val="28"/>
          <w:szCs w:val="28"/>
        </w:rPr>
        <w:t>。若申請人未收到聯絡人</w:t>
      </w:r>
      <w:r w:rsidRPr="00355EA3">
        <w:rPr>
          <w:rFonts w:ascii="Times New Roman" w:eastAsia="標楷體" w:hAnsi="Times New Roman" w:hint="eastAsia"/>
          <w:sz w:val="28"/>
          <w:szCs w:val="28"/>
        </w:rPr>
        <w:t>(</w:t>
      </w:r>
      <w:r w:rsidR="00844870" w:rsidRPr="00355EA3">
        <w:rPr>
          <w:rFonts w:ascii="Times New Roman" w:eastAsia="標楷體" w:hAnsi="Times New Roman" w:hint="eastAsia"/>
          <w:sz w:val="28"/>
          <w:szCs w:val="28"/>
        </w:rPr>
        <w:t>陳先生</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回覆，即應主動來電確認，以免遺漏。</w:t>
      </w:r>
    </w:p>
    <w:p w:rsidR="00237CCA" w:rsidRPr="00355EA3" w:rsidRDefault="00237CCA"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55EA3">
        <w:rPr>
          <w:rFonts w:ascii="Times New Roman" w:eastAsia="標楷體" w:hAnsi="Times New Roman" w:hint="eastAsia"/>
          <w:sz w:val="28"/>
          <w:szCs w:val="28"/>
        </w:rPr>
        <w:t>構想書審畢，審查結果將於</w:t>
      </w:r>
      <w:r w:rsidR="0027603A">
        <w:rPr>
          <w:rFonts w:ascii="Times New Roman" w:eastAsia="標楷體" w:hAnsi="Times New Roman" w:hint="eastAsia"/>
          <w:sz w:val="28"/>
          <w:szCs w:val="28"/>
        </w:rPr>
        <w:t>106</w:t>
      </w:r>
      <w:r w:rsidRPr="00355EA3">
        <w:rPr>
          <w:rFonts w:ascii="Times New Roman" w:eastAsia="標楷體" w:hAnsi="Times New Roman" w:hint="eastAsia"/>
          <w:sz w:val="28"/>
          <w:szCs w:val="28"/>
        </w:rPr>
        <w:t>年</w:t>
      </w:r>
      <w:r w:rsidR="00DE3AA3">
        <w:rPr>
          <w:rFonts w:ascii="Times New Roman" w:eastAsia="標楷體" w:hAnsi="Times New Roman" w:hint="eastAsia"/>
          <w:sz w:val="28"/>
          <w:szCs w:val="28"/>
        </w:rPr>
        <w:t>3</w:t>
      </w:r>
      <w:r w:rsidRPr="00355EA3">
        <w:rPr>
          <w:rFonts w:ascii="Times New Roman" w:eastAsia="標楷體" w:hAnsi="Times New Roman" w:hint="eastAsia"/>
          <w:sz w:val="28"/>
          <w:szCs w:val="28"/>
        </w:rPr>
        <w:t>月</w:t>
      </w:r>
      <w:r w:rsidR="00DE3AA3">
        <w:rPr>
          <w:rFonts w:ascii="Times New Roman" w:eastAsia="標楷體" w:hAnsi="Times New Roman" w:hint="eastAsia"/>
          <w:sz w:val="28"/>
          <w:szCs w:val="28"/>
        </w:rPr>
        <w:t>27</w:t>
      </w:r>
      <w:r w:rsidRPr="00355EA3">
        <w:rPr>
          <w:rFonts w:ascii="Times New Roman" w:eastAsia="標楷體" w:hAnsi="Times New Roman" w:hint="eastAsia"/>
          <w:sz w:val="28"/>
          <w:szCs w:val="28"/>
        </w:rPr>
        <w:t>日</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含</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前通知各申請人</w:t>
      </w:r>
      <w:r w:rsidR="00CC131A">
        <w:rPr>
          <w:rFonts w:ascii="Times New Roman" w:eastAsia="標楷體" w:hAnsi="Times New Roman" w:hint="eastAsia"/>
          <w:sz w:val="28"/>
          <w:szCs w:val="28"/>
        </w:rPr>
        <w:t>並函知申請機構</w:t>
      </w:r>
      <w:r w:rsidRPr="00355EA3">
        <w:rPr>
          <w:rFonts w:ascii="Times New Roman" w:eastAsia="標楷體" w:hAnsi="Times New Roman" w:hint="eastAsia"/>
          <w:sz w:val="28"/>
          <w:szCs w:val="28"/>
        </w:rPr>
        <w:t>。</w:t>
      </w:r>
    </w:p>
    <w:p w:rsidR="00844870" w:rsidRPr="00844870" w:rsidRDefault="00844870"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186A42">
        <w:rPr>
          <w:rFonts w:ascii="Times New Roman" w:eastAsia="標楷體" w:hAnsi="Times New Roman" w:hint="eastAsia"/>
          <w:b/>
          <w:sz w:val="28"/>
          <w:szCs w:val="28"/>
          <w:u w:val="single"/>
        </w:rPr>
        <w:t>計畫書</w:t>
      </w:r>
      <w:r w:rsidRPr="00844870">
        <w:rPr>
          <w:rFonts w:ascii="Times New Roman" w:eastAsia="標楷體" w:hAnsi="Times New Roman" w:hint="eastAsia"/>
          <w:sz w:val="28"/>
          <w:szCs w:val="28"/>
        </w:rPr>
        <w:t>申請及作業流程：</w:t>
      </w:r>
    </w:p>
    <w:p w:rsidR="00844870" w:rsidRPr="00DE3AA3" w:rsidRDefault="00844870" w:rsidP="004F3E8F">
      <w:pPr>
        <w:pStyle w:val="a6"/>
        <w:numPr>
          <w:ilvl w:val="2"/>
          <w:numId w:val="36"/>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844870">
        <w:rPr>
          <w:rFonts w:ascii="Times New Roman" w:eastAsia="標楷體" w:hAnsi="Times New Roman" w:hint="eastAsia"/>
          <w:sz w:val="28"/>
          <w:szCs w:val="28"/>
        </w:rPr>
        <w:t>構想</w:t>
      </w:r>
      <w:r w:rsidRPr="00DE3AA3">
        <w:rPr>
          <w:rFonts w:ascii="Times New Roman" w:eastAsia="標楷體" w:hAnsi="Times New Roman" w:hint="eastAsia"/>
          <w:sz w:val="28"/>
          <w:szCs w:val="28"/>
        </w:rPr>
        <w:t>書獲審查推薦者，請申請人依本部補助專題研究計畫作業要點，</w:t>
      </w:r>
      <w:r w:rsidRPr="00DE3AA3">
        <w:rPr>
          <w:rFonts w:ascii="標楷體" w:eastAsia="標楷體" w:hAnsi="標楷體" w:hint="eastAsia"/>
          <w:b/>
          <w:sz w:val="28"/>
          <w:szCs w:val="28"/>
        </w:rPr>
        <w:t>研提正式計畫申請書(採線上申請)</w:t>
      </w:r>
      <w:r w:rsidRPr="00DE3AA3">
        <w:rPr>
          <w:rFonts w:ascii="Times New Roman" w:eastAsia="標楷體" w:hAnsi="Times New Roman" w:hint="eastAsia"/>
          <w:sz w:val="28"/>
          <w:szCs w:val="28"/>
        </w:rPr>
        <w:t>；申請人之任職機構應於</w:t>
      </w:r>
      <w:r w:rsidRPr="00DE3AA3">
        <w:rPr>
          <w:rFonts w:ascii="Times New Roman" w:eastAsia="標楷體" w:hAnsi="Times New Roman" w:hint="eastAsia"/>
          <w:sz w:val="28"/>
          <w:szCs w:val="28"/>
        </w:rPr>
        <w:t>10</w:t>
      </w:r>
      <w:r w:rsidR="0027603A" w:rsidRPr="00DE3AA3">
        <w:rPr>
          <w:rFonts w:ascii="Times New Roman" w:eastAsia="標楷體" w:hAnsi="Times New Roman"/>
          <w:sz w:val="28"/>
          <w:szCs w:val="28"/>
        </w:rPr>
        <w:t>6</w:t>
      </w:r>
      <w:r w:rsidRPr="00DE3AA3">
        <w:rPr>
          <w:rFonts w:ascii="Times New Roman" w:eastAsia="標楷體" w:hAnsi="Times New Roman" w:hint="eastAsia"/>
          <w:sz w:val="28"/>
          <w:szCs w:val="28"/>
        </w:rPr>
        <w:t>年</w:t>
      </w:r>
      <w:r w:rsidR="00DE3AA3">
        <w:rPr>
          <w:rFonts w:ascii="Times New Roman" w:eastAsia="標楷體" w:hAnsi="Times New Roman" w:hint="eastAsia"/>
          <w:sz w:val="28"/>
          <w:szCs w:val="28"/>
        </w:rPr>
        <w:t>4</w:t>
      </w:r>
      <w:r w:rsidRPr="00DE3AA3">
        <w:rPr>
          <w:rFonts w:ascii="Times New Roman" w:eastAsia="標楷體" w:hAnsi="Times New Roman" w:hint="eastAsia"/>
          <w:sz w:val="28"/>
          <w:szCs w:val="28"/>
        </w:rPr>
        <w:t>月</w:t>
      </w:r>
      <w:r w:rsidR="00DE3AA3">
        <w:rPr>
          <w:rFonts w:ascii="Times New Roman" w:eastAsia="標楷體" w:hAnsi="Times New Roman" w:hint="eastAsia"/>
          <w:sz w:val="28"/>
          <w:szCs w:val="28"/>
        </w:rPr>
        <w:t>27</w:t>
      </w:r>
      <w:r w:rsidRPr="00DE3AA3">
        <w:rPr>
          <w:rFonts w:ascii="Times New Roman" w:eastAsia="標楷體" w:hAnsi="Times New Roman" w:hint="eastAsia"/>
          <w:sz w:val="28"/>
          <w:szCs w:val="28"/>
        </w:rPr>
        <w:t>日</w:t>
      </w:r>
      <w:r w:rsidRPr="00DE3AA3">
        <w:rPr>
          <w:rFonts w:ascii="Times New Roman" w:eastAsia="標楷體" w:hAnsi="Times New Roman" w:hint="eastAsia"/>
          <w:sz w:val="28"/>
          <w:szCs w:val="28"/>
        </w:rPr>
        <w:t>(</w:t>
      </w:r>
      <w:r w:rsidRPr="00DE3AA3">
        <w:rPr>
          <w:rFonts w:ascii="Times New Roman" w:eastAsia="標楷體" w:hAnsi="Times New Roman" w:hint="eastAsia"/>
          <w:sz w:val="28"/>
          <w:szCs w:val="28"/>
        </w:rPr>
        <w:t>星期</w:t>
      </w:r>
      <w:r w:rsidR="00DE3AA3">
        <w:rPr>
          <w:rFonts w:ascii="Times New Roman" w:eastAsia="標楷體" w:hAnsi="Times New Roman" w:hint="eastAsia"/>
          <w:sz w:val="28"/>
          <w:szCs w:val="28"/>
        </w:rPr>
        <w:t>四</w:t>
      </w:r>
      <w:r w:rsidRPr="00DE3AA3">
        <w:rPr>
          <w:rFonts w:ascii="Times New Roman" w:eastAsia="標楷體" w:hAnsi="Times New Roman" w:hint="eastAsia"/>
          <w:sz w:val="28"/>
          <w:szCs w:val="28"/>
        </w:rPr>
        <w:t>)</w:t>
      </w:r>
      <w:r w:rsidRPr="00DE3AA3">
        <w:rPr>
          <w:rFonts w:ascii="Times New Roman" w:eastAsia="標楷體" w:hAnsi="Times New Roman" w:hint="eastAsia"/>
          <w:sz w:val="28"/>
          <w:szCs w:val="28"/>
        </w:rPr>
        <w:t>前函送</w:t>
      </w:r>
      <w:r w:rsidR="00355EA3" w:rsidRPr="00DE3AA3">
        <w:rPr>
          <w:rFonts w:ascii="Times New Roman" w:eastAsia="標楷體" w:hAnsi="Times New Roman"/>
          <w:sz w:val="28"/>
          <w:szCs w:val="28"/>
        </w:rPr>
        <w:t>本部</w:t>
      </w:r>
      <w:r w:rsidRPr="00DE3AA3">
        <w:rPr>
          <w:rFonts w:ascii="Times New Roman" w:eastAsia="標楷體" w:hAnsi="Times New Roman" w:hint="eastAsia"/>
          <w:sz w:val="28"/>
          <w:szCs w:val="28"/>
        </w:rPr>
        <w:t>，逾期</w:t>
      </w:r>
      <w:r w:rsidR="00B73204" w:rsidRPr="00DE3AA3">
        <w:rPr>
          <w:rFonts w:ascii="Times New Roman" w:eastAsia="標楷體" w:hAnsi="Times New Roman" w:hint="eastAsia"/>
          <w:sz w:val="28"/>
          <w:szCs w:val="28"/>
        </w:rPr>
        <w:t>不予</w:t>
      </w:r>
      <w:r w:rsidRPr="00DE3AA3">
        <w:rPr>
          <w:rFonts w:ascii="Times New Roman" w:eastAsia="標楷體" w:hAnsi="Times New Roman" w:hint="eastAsia"/>
          <w:sz w:val="28"/>
          <w:szCs w:val="28"/>
        </w:rPr>
        <w:t>受理。</w:t>
      </w:r>
    </w:p>
    <w:p w:rsidR="00844870" w:rsidRPr="00844870" w:rsidRDefault="00844870" w:rsidP="004F3E8F">
      <w:pPr>
        <w:pStyle w:val="a6"/>
        <w:numPr>
          <w:ilvl w:val="2"/>
          <w:numId w:val="36"/>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844870">
        <w:rPr>
          <w:rFonts w:ascii="Times New Roman" w:eastAsia="標楷體" w:hAnsi="Times New Roman" w:hint="eastAsia"/>
          <w:sz w:val="28"/>
          <w:szCs w:val="28"/>
        </w:rPr>
        <w:t>未經構想書審查或構想書未獲推薦，自行提出申請者，該計畫不予受理。</w:t>
      </w:r>
    </w:p>
    <w:p w:rsidR="00237CCA" w:rsidRDefault="00844870" w:rsidP="00130073">
      <w:pPr>
        <w:pStyle w:val="a6"/>
        <w:numPr>
          <w:ilvl w:val="2"/>
          <w:numId w:val="36"/>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844870">
        <w:rPr>
          <w:rFonts w:ascii="Times New Roman" w:eastAsia="標楷體" w:hAnsi="Times New Roman" w:hint="eastAsia"/>
          <w:sz w:val="28"/>
          <w:szCs w:val="28"/>
        </w:rPr>
        <w:t>計畫申請書撰</w:t>
      </w:r>
      <w:r w:rsidRPr="00DE3AA3">
        <w:rPr>
          <w:rFonts w:ascii="Times New Roman" w:eastAsia="標楷體" w:hAnsi="Times New Roman" w:hint="eastAsia"/>
          <w:sz w:val="28"/>
          <w:szCs w:val="28"/>
        </w:rPr>
        <w:t>寫時，請採用科技部專題研究計畫申請書格式；線上申請時，計畫類別請勾選「一般型研究計畫」；研究型別請勾選「整合型計畫」；計畫歸屬請勾選「工程司」；學門代碼請勾選「</w:t>
      </w:r>
      <w:r w:rsidR="00355EA3" w:rsidRPr="00DE3AA3">
        <w:rPr>
          <w:rFonts w:eastAsia="標楷體" w:hint="eastAsia"/>
          <w:spacing w:val="20"/>
          <w:sz w:val="28"/>
          <w:szCs w:val="28"/>
        </w:rPr>
        <w:t>E98</w:t>
      </w:r>
      <w:r w:rsidR="00B73204" w:rsidRPr="00DE3AA3">
        <w:rPr>
          <w:rFonts w:eastAsia="標楷體" w:hint="eastAsia"/>
          <w:spacing w:val="20"/>
          <w:sz w:val="28"/>
          <w:szCs w:val="28"/>
        </w:rPr>
        <w:t>47</w:t>
      </w:r>
      <w:r w:rsidR="00355EA3" w:rsidRPr="00DE3AA3">
        <w:rPr>
          <w:rFonts w:eastAsia="標楷體" w:hint="eastAsia"/>
          <w:spacing w:val="20"/>
          <w:sz w:val="28"/>
          <w:szCs w:val="28"/>
        </w:rPr>
        <w:t>-</w:t>
      </w:r>
      <w:r w:rsidR="009C7B9B" w:rsidRPr="00DE3AA3">
        <w:rPr>
          <w:rFonts w:hint="eastAsia"/>
        </w:rPr>
        <w:t xml:space="preserve"> </w:t>
      </w:r>
      <w:r w:rsidR="009C7B9B" w:rsidRPr="00DE3AA3">
        <w:rPr>
          <w:rFonts w:eastAsia="標楷體" w:hint="eastAsia"/>
          <w:spacing w:val="20"/>
          <w:sz w:val="28"/>
          <w:szCs w:val="28"/>
        </w:rPr>
        <w:t>數位經濟</w:t>
      </w:r>
      <w:r w:rsidR="00517400" w:rsidRPr="00DE3AA3">
        <w:rPr>
          <w:rFonts w:eastAsia="標楷體" w:hint="eastAsia"/>
          <w:spacing w:val="20"/>
          <w:sz w:val="28"/>
          <w:szCs w:val="28"/>
        </w:rPr>
        <w:t>前瞻技術與</w:t>
      </w:r>
      <w:r w:rsidR="009C7B9B" w:rsidRPr="00DE3AA3">
        <w:rPr>
          <w:rFonts w:eastAsia="標楷體" w:hint="eastAsia"/>
          <w:spacing w:val="20"/>
          <w:sz w:val="28"/>
          <w:szCs w:val="28"/>
        </w:rPr>
        <w:t>應用專案計畫</w:t>
      </w:r>
      <w:r w:rsidRPr="00DE3AA3">
        <w:rPr>
          <w:rFonts w:ascii="Times New Roman" w:eastAsia="標楷體" w:hAnsi="Times New Roman" w:hint="eastAsia"/>
          <w:sz w:val="28"/>
          <w:szCs w:val="28"/>
        </w:rPr>
        <w:t>」</w:t>
      </w:r>
      <w:r w:rsidR="00631342" w:rsidRPr="00DE3AA3">
        <w:rPr>
          <w:rFonts w:ascii="Times New Roman" w:eastAsia="標楷體" w:hAnsi="Times New Roman" w:hint="eastAsia"/>
          <w:sz w:val="28"/>
          <w:szCs w:val="28"/>
        </w:rPr>
        <w:t>；</w:t>
      </w:r>
      <w:r w:rsidR="00631342" w:rsidRPr="00DE3AA3">
        <w:rPr>
          <w:rFonts w:eastAsia="標楷體" w:hint="eastAsia"/>
          <w:spacing w:val="20"/>
          <w:sz w:val="28"/>
          <w:szCs w:val="28"/>
        </w:rPr>
        <w:t>子學門代碼請依該計畫所屬領域勾選</w:t>
      </w:r>
      <w:r w:rsidR="00130073" w:rsidRPr="00130073">
        <w:rPr>
          <w:rFonts w:eastAsia="標楷體" w:hint="eastAsia"/>
          <w:spacing w:val="20"/>
          <w:sz w:val="28"/>
          <w:szCs w:val="28"/>
        </w:rPr>
        <w:t>「</w:t>
      </w:r>
      <w:r w:rsidR="00130073" w:rsidRPr="00130073">
        <w:rPr>
          <w:rFonts w:eastAsia="標楷體" w:hint="eastAsia"/>
          <w:spacing w:val="20"/>
          <w:sz w:val="28"/>
          <w:szCs w:val="28"/>
        </w:rPr>
        <w:t>E984701-</w:t>
      </w:r>
      <w:r w:rsidR="00130073" w:rsidRPr="00130073">
        <w:rPr>
          <w:rFonts w:eastAsia="標楷體" w:hint="eastAsia"/>
          <w:spacing w:val="20"/>
          <w:sz w:val="28"/>
          <w:szCs w:val="28"/>
        </w:rPr>
        <w:t>人工智慧</w:t>
      </w:r>
      <w:r w:rsidR="00130073" w:rsidRPr="00130073">
        <w:rPr>
          <w:rFonts w:eastAsia="標楷體" w:hint="eastAsia"/>
          <w:spacing w:val="20"/>
          <w:sz w:val="28"/>
          <w:szCs w:val="28"/>
        </w:rPr>
        <w:t>(</w:t>
      </w:r>
      <w:r w:rsidR="00130073" w:rsidRPr="00130073">
        <w:rPr>
          <w:rFonts w:eastAsia="標楷體" w:hint="eastAsia"/>
          <w:spacing w:val="20"/>
          <w:sz w:val="28"/>
          <w:szCs w:val="28"/>
        </w:rPr>
        <w:t>含</w:t>
      </w:r>
      <w:r w:rsidR="00130073" w:rsidRPr="00130073">
        <w:rPr>
          <w:rFonts w:eastAsia="標楷體" w:hint="eastAsia"/>
          <w:spacing w:val="20"/>
          <w:sz w:val="28"/>
          <w:szCs w:val="28"/>
        </w:rPr>
        <w:t>AI on chip)</w:t>
      </w:r>
      <w:r w:rsidR="00130073" w:rsidRPr="00130073">
        <w:rPr>
          <w:rFonts w:eastAsia="標楷體" w:hint="eastAsia"/>
          <w:spacing w:val="20"/>
          <w:sz w:val="28"/>
          <w:szCs w:val="28"/>
        </w:rPr>
        <w:t>、</w:t>
      </w:r>
      <w:r w:rsidR="00130073" w:rsidRPr="00130073">
        <w:rPr>
          <w:rFonts w:eastAsia="標楷體" w:hint="eastAsia"/>
          <w:spacing w:val="20"/>
          <w:sz w:val="28"/>
          <w:szCs w:val="28"/>
        </w:rPr>
        <w:t>E98470</w:t>
      </w:r>
      <w:r w:rsidR="00130073">
        <w:rPr>
          <w:rFonts w:eastAsia="標楷體" w:hint="eastAsia"/>
          <w:spacing w:val="20"/>
          <w:sz w:val="28"/>
          <w:szCs w:val="28"/>
        </w:rPr>
        <w:t>2</w:t>
      </w:r>
      <w:r w:rsidR="00130073" w:rsidRPr="00130073">
        <w:rPr>
          <w:rFonts w:eastAsia="標楷體" w:hint="eastAsia"/>
          <w:spacing w:val="20"/>
          <w:sz w:val="28"/>
          <w:szCs w:val="28"/>
        </w:rPr>
        <w:t>-</w:t>
      </w:r>
      <w:r w:rsidR="00130073" w:rsidRPr="00130073">
        <w:rPr>
          <w:rFonts w:eastAsia="標楷體" w:hint="eastAsia"/>
          <w:spacing w:val="20"/>
          <w:sz w:val="28"/>
          <w:szCs w:val="28"/>
        </w:rPr>
        <w:t>大數據、</w:t>
      </w:r>
      <w:r w:rsidR="00130073" w:rsidRPr="00130073">
        <w:rPr>
          <w:rFonts w:eastAsia="標楷體" w:hint="eastAsia"/>
          <w:spacing w:val="20"/>
          <w:sz w:val="28"/>
          <w:szCs w:val="28"/>
        </w:rPr>
        <w:t>E98470</w:t>
      </w:r>
      <w:r w:rsidR="00130073">
        <w:rPr>
          <w:rFonts w:eastAsia="標楷體" w:hint="eastAsia"/>
          <w:spacing w:val="20"/>
          <w:sz w:val="28"/>
          <w:szCs w:val="28"/>
        </w:rPr>
        <w:t>3</w:t>
      </w:r>
      <w:r w:rsidR="00130073" w:rsidRPr="00130073">
        <w:rPr>
          <w:rFonts w:eastAsia="標楷體" w:hint="eastAsia"/>
          <w:spacing w:val="20"/>
          <w:sz w:val="28"/>
          <w:szCs w:val="28"/>
        </w:rPr>
        <w:t>-</w:t>
      </w:r>
      <w:r w:rsidR="00130073" w:rsidRPr="00130073">
        <w:rPr>
          <w:rFonts w:eastAsia="標楷體" w:hint="eastAsia"/>
          <w:spacing w:val="20"/>
          <w:sz w:val="28"/>
          <w:szCs w:val="28"/>
        </w:rPr>
        <w:t>金融科技與區塊鏈、</w:t>
      </w:r>
      <w:r w:rsidR="00130073" w:rsidRPr="00130073">
        <w:rPr>
          <w:rFonts w:eastAsia="標楷體" w:hint="eastAsia"/>
          <w:spacing w:val="20"/>
          <w:sz w:val="28"/>
          <w:szCs w:val="28"/>
        </w:rPr>
        <w:t>E984704-</w:t>
      </w:r>
      <w:r w:rsidR="00130073" w:rsidRPr="00130073">
        <w:rPr>
          <w:rFonts w:eastAsia="標楷體" w:hint="eastAsia"/>
          <w:spacing w:val="20"/>
          <w:sz w:val="28"/>
          <w:szCs w:val="28"/>
        </w:rPr>
        <w:t>虛擬實境與擴充實境」其中之一</w:t>
      </w:r>
      <w:r w:rsidR="00631342" w:rsidRPr="00DE3AA3">
        <w:rPr>
          <w:rFonts w:eastAsia="標楷體" w:hint="eastAsia"/>
          <w:spacing w:val="20"/>
          <w:sz w:val="28"/>
          <w:szCs w:val="28"/>
        </w:rPr>
        <w:t>，</w:t>
      </w:r>
      <w:r w:rsidRPr="00DE3AA3">
        <w:rPr>
          <w:rFonts w:ascii="Times New Roman" w:eastAsia="標楷體" w:hAnsi="Times New Roman" w:hint="eastAsia"/>
          <w:sz w:val="28"/>
          <w:szCs w:val="28"/>
        </w:rPr>
        <w:t>以利作</w:t>
      </w:r>
      <w:r w:rsidRPr="00844870">
        <w:rPr>
          <w:rFonts w:ascii="Times New Roman" w:eastAsia="標楷體" w:hAnsi="Times New Roman" w:hint="eastAsia"/>
          <w:sz w:val="28"/>
          <w:szCs w:val="28"/>
        </w:rPr>
        <w:t>業。</w:t>
      </w:r>
    </w:p>
    <w:p w:rsidR="001025A2" w:rsidRPr="00FF180E" w:rsidRDefault="001025A2"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FF180E">
        <w:rPr>
          <w:rFonts w:ascii="Times New Roman" w:eastAsia="標楷體" w:hAnsi="Times New Roman" w:hint="eastAsia"/>
          <w:sz w:val="28"/>
          <w:szCs w:val="28"/>
        </w:rPr>
        <w:t>計畫執行期間</w:t>
      </w:r>
      <w:r w:rsidR="00C14525" w:rsidRPr="002F5349">
        <w:rPr>
          <w:rFonts w:ascii="Times New Roman" w:eastAsia="標楷體" w:hAnsi="Times New Roman" w:hint="eastAsia"/>
          <w:sz w:val="28"/>
          <w:szCs w:val="28"/>
        </w:rPr>
        <w:t>：</w:t>
      </w:r>
      <w:r w:rsidR="00220B60" w:rsidRPr="0039194F">
        <w:rPr>
          <w:rFonts w:ascii="Times New Roman" w:eastAsia="標楷體" w:hAnsi="Times New Roman" w:hint="eastAsia"/>
          <w:sz w:val="28"/>
          <w:szCs w:val="28"/>
        </w:rPr>
        <w:t>本計畫全程期至多以</w:t>
      </w:r>
      <w:r w:rsidR="005E02B9" w:rsidRPr="0039194F">
        <w:rPr>
          <w:rFonts w:ascii="Times New Roman" w:eastAsia="標楷體" w:hAnsi="Times New Roman" w:hint="eastAsia"/>
          <w:sz w:val="28"/>
          <w:szCs w:val="28"/>
        </w:rPr>
        <w:t>三年</w:t>
      </w:r>
      <w:r w:rsidR="00220B60" w:rsidRPr="0039194F">
        <w:rPr>
          <w:rFonts w:ascii="Times New Roman" w:eastAsia="標楷體" w:hAnsi="Times New Roman" w:hint="eastAsia"/>
          <w:sz w:val="28"/>
          <w:szCs w:val="28"/>
        </w:rPr>
        <w:t>為限</w:t>
      </w:r>
      <w:r w:rsidR="005E02B9" w:rsidRPr="0039194F">
        <w:rPr>
          <w:rFonts w:ascii="Times New Roman" w:eastAsia="標楷體" w:hAnsi="Times New Roman" w:hint="eastAsia"/>
          <w:sz w:val="28"/>
          <w:szCs w:val="28"/>
        </w:rPr>
        <w:t>，</w:t>
      </w:r>
      <w:r w:rsidRPr="002F5349">
        <w:rPr>
          <w:rFonts w:ascii="Times New Roman" w:eastAsia="標楷體" w:hAnsi="Times New Roman" w:hint="eastAsia"/>
          <w:sz w:val="28"/>
          <w:szCs w:val="28"/>
        </w:rPr>
        <w:t>自</w:t>
      </w:r>
      <w:r w:rsidR="009B3CCC" w:rsidRPr="00220B60">
        <w:rPr>
          <w:rFonts w:ascii="標楷體" w:eastAsia="標楷體" w:cs="標楷體" w:hint="eastAsia"/>
          <w:kern w:val="0"/>
          <w:sz w:val="28"/>
          <w:szCs w:val="28"/>
        </w:rPr>
        <w:t>10</w:t>
      </w:r>
      <w:r w:rsidR="004D1148">
        <w:rPr>
          <w:rFonts w:ascii="標楷體" w:eastAsia="標楷體" w:cs="標楷體"/>
          <w:kern w:val="0"/>
          <w:sz w:val="28"/>
          <w:szCs w:val="28"/>
        </w:rPr>
        <w:t>6</w:t>
      </w:r>
      <w:r w:rsidR="009B3CCC" w:rsidRPr="00220B60">
        <w:rPr>
          <w:rFonts w:ascii="標楷體" w:eastAsia="標楷體" w:cs="標楷體" w:hint="eastAsia"/>
          <w:kern w:val="0"/>
          <w:sz w:val="28"/>
          <w:szCs w:val="28"/>
        </w:rPr>
        <w:t>年</w:t>
      </w:r>
      <w:r w:rsidR="00517400">
        <w:rPr>
          <w:rFonts w:ascii="標楷體" w:eastAsia="標楷體" w:cs="標楷體" w:hint="eastAsia"/>
          <w:kern w:val="0"/>
          <w:sz w:val="28"/>
          <w:szCs w:val="28"/>
        </w:rPr>
        <w:t>5</w:t>
      </w:r>
      <w:r w:rsidR="009B3CCC" w:rsidRPr="00220B60">
        <w:rPr>
          <w:rFonts w:ascii="標楷體" w:eastAsia="標楷體" w:cs="標楷體" w:hint="eastAsia"/>
          <w:kern w:val="0"/>
          <w:sz w:val="28"/>
          <w:szCs w:val="28"/>
        </w:rPr>
        <w:t>月1日至10</w:t>
      </w:r>
      <w:r w:rsidR="004D1148">
        <w:rPr>
          <w:rFonts w:ascii="標楷體" w:eastAsia="標楷體" w:cs="標楷體"/>
          <w:kern w:val="0"/>
          <w:sz w:val="28"/>
          <w:szCs w:val="28"/>
        </w:rPr>
        <w:t>9</w:t>
      </w:r>
      <w:r w:rsidR="009B3CCC" w:rsidRPr="00220B60">
        <w:rPr>
          <w:rFonts w:ascii="標楷體" w:eastAsia="標楷體" w:cs="標楷體" w:hint="eastAsia"/>
          <w:kern w:val="0"/>
          <w:sz w:val="28"/>
          <w:szCs w:val="28"/>
        </w:rPr>
        <w:t>年</w:t>
      </w:r>
      <w:r w:rsidR="00517400">
        <w:rPr>
          <w:rFonts w:ascii="標楷體" w:eastAsia="標楷體" w:cs="標楷體" w:hint="eastAsia"/>
          <w:kern w:val="0"/>
          <w:sz w:val="28"/>
          <w:szCs w:val="28"/>
        </w:rPr>
        <w:t>4</w:t>
      </w:r>
      <w:r w:rsidR="009B3CCC" w:rsidRPr="00220B60">
        <w:rPr>
          <w:rFonts w:ascii="標楷體" w:eastAsia="標楷體" w:cs="標楷體" w:hint="eastAsia"/>
          <w:kern w:val="0"/>
          <w:sz w:val="28"/>
          <w:szCs w:val="28"/>
        </w:rPr>
        <w:t>月</w:t>
      </w:r>
      <w:r w:rsidR="00517400">
        <w:rPr>
          <w:rFonts w:ascii="標楷體" w:eastAsia="標楷體" w:cs="標楷體" w:hint="eastAsia"/>
          <w:kern w:val="0"/>
          <w:sz w:val="28"/>
          <w:szCs w:val="28"/>
        </w:rPr>
        <w:t>30</w:t>
      </w:r>
      <w:r w:rsidR="009B3CCC" w:rsidRPr="002F5349">
        <w:rPr>
          <w:rFonts w:ascii="Times New Roman" w:eastAsia="標楷體" w:hAnsi="Times New Roman" w:hint="eastAsia"/>
          <w:spacing w:val="20"/>
          <w:sz w:val="28"/>
          <w:szCs w:val="28"/>
        </w:rPr>
        <w:t>日</w:t>
      </w:r>
      <w:r w:rsidR="009B3CCC" w:rsidRPr="00FF180E">
        <w:rPr>
          <w:rFonts w:ascii="Times New Roman" w:eastAsia="標楷體" w:hAnsi="Times New Roman" w:hint="eastAsia"/>
          <w:spacing w:val="20"/>
          <w:sz w:val="28"/>
          <w:szCs w:val="28"/>
        </w:rPr>
        <w:t>止，本部得視計畫作業時程作必要之調整。</w:t>
      </w:r>
    </w:p>
    <w:p w:rsidR="004153F6" w:rsidRPr="00FF180E" w:rsidRDefault="00B47E98" w:rsidP="005E3D19">
      <w:pPr>
        <w:numPr>
          <w:ilvl w:val="1"/>
          <w:numId w:val="8"/>
        </w:numPr>
        <w:spacing w:line="600" w:lineRule="exact"/>
        <w:ind w:left="993" w:hanging="568"/>
        <w:jc w:val="both"/>
        <w:rPr>
          <w:rFonts w:eastAsia="標楷體"/>
          <w:sz w:val="28"/>
          <w:szCs w:val="28"/>
        </w:rPr>
      </w:pPr>
      <w:r w:rsidRPr="00FF180E">
        <w:rPr>
          <w:rFonts w:eastAsia="標楷體" w:hint="eastAsia"/>
          <w:sz w:val="28"/>
          <w:szCs w:val="28"/>
        </w:rPr>
        <w:lastRenderedPageBreak/>
        <w:t>執行規範</w:t>
      </w:r>
    </w:p>
    <w:p w:rsidR="00255471" w:rsidRPr="00FF180E" w:rsidRDefault="004153F6" w:rsidP="005E3D19">
      <w:pPr>
        <w:pStyle w:val="a6"/>
        <w:numPr>
          <w:ilvl w:val="2"/>
          <w:numId w:val="8"/>
        </w:numPr>
        <w:spacing w:line="600" w:lineRule="exact"/>
        <w:ind w:leftChars="0"/>
        <w:jc w:val="both"/>
        <w:rPr>
          <w:rFonts w:ascii="Times New Roman" w:eastAsia="標楷體" w:hAnsi="Times New Roman"/>
          <w:sz w:val="28"/>
          <w:szCs w:val="28"/>
        </w:rPr>
      </w:pPr>
      <w:r w:rsidRPr="00FF180E">
        <w:rPr>
          <w:rFonts w:ascii="Times New Roman" w:eastAsia="標楷體" w:hAnsi="Times New Roman"/>
          <w:sz w:val="28"/>
          <w:szCs w:val="28"/>
        </w:rPr>
        <w:t>計畫</w:t>
      </w:r>
      <w:r w:rsidR="0090744F" w:rsidRPr="00FF180E">
        <w:rPr>
          <w:rFonts w:ascii="Times New Roman" w:eastAsia="標楷體" w:hAnsi="Times New Roman" w:hint="eastAsia"/>
          <w:sz w:val="28"/>
          <w:szCs w:val="28"/>
        </w:rPr>
        <w:t>考評：</w:t>
      </w:r>
      <w:r w:rsidRPr="00FF180E">
        <w:rPr>
          <w:rFonts w:ascii="Times New Roman" w:eastAsia="標楷體" w:hAnsi="Times New Roman"/>
          <w:sz w:val="28"/>
          <w:szCs w:val="28"/>
        </w:rPr>
        <w:t>本</w:t>
      </w:r>
      <w:r w:rsidRPr="00FF180E">
        <w:rPr>
          <w:rFonts w:ascii="Times New Roman" w:eastAsia="標楷體" w:hAnsi="Times New Roman" w:hint="eastAsia"/>
          <w:sz w:val="28"/>
          <w:szCs w:val="28"/>
        </w:rPr>
        <w:t>部</w:t>
      </w:r>
      <w:r w:rsidR="008B1D0F" w:rsidRPr="00FF180E">
        <w:rPr>
          <w:rFonts w:ascii="Times New Roman" w:eastAsia="標楷體" w:hAnsi="Times New Roman" w:hint="eastAsia"/>
          <w:sz w:val="28"/>
          <w:szCs w:val="28"/>
        </w:rPr>
        <w:t>對執行計畫</w:t>
      </w:r>
      <w:r w:rsidRPr="00FF180E">
        <w:rPr>
          <w:rFonts w:ascii="Times New Roman" w:eastAsia="標楷體" w:hAnsi="Times New Roman"/>
          <w:sz w:val="28"/>
          <w:szCs w:val="28"/>
        </w:rPr>
        <w:t>進行</w:t>
      </w:r>
      <w:r w:rsidR="00934EB2" w:rsidRPr="00FF180E">
        <w:rPr>
          <w:rFonts w:ascii="Times New Roman" w:eastAsia="標楷體" w:hAnsi="Times New Roman" w:hint="eastAsia"/>
          <w:sz w:val="28"/>
          <w:szCs w:val="28"/>
        </w:rPr>
        <w:t>期中與期末等</w:t>
      </w:r>
      <w:r w:rsidRPr="00FF180E">
        <w:rPr>
          <w:rFonts w:ascii="Times New Roman" w:eastAsia="標楷體" w:hAnsi="Times New Roman"/>
          <w:sz w:val="28"/>
          <w:szCs w:val="28"/>
        </w:rPr>
        <w:t>成果追蹤</w:t>
      </w:r>
      <w:r w:rsidR="00D825D5" w:rsidRPr="00FF180E">
        <w:rPr>
          <w:rFonts w:ascii="Times New Roman" w:eastAsia="標楷體" w:hAnsi="Times New Roman" w:hint="eastAsia"/>
          <w:sz w:val="28"/>
          <w:szCs w:val="28"/>
        </w:rPr>
        <w:t>及</w:t>
      </w:r>
      <w:r w:rsidRPr="00FF180E">
        <w:rPr>
          <w:rFonts w:ascii="Times New Roman" w:eastAsia="標楷體" w:hAnsi="Times New Roman"/>
          <w:sz w:val="28"/>
          <w:szCs w:val="28"/>
        </w:rPr>
        <w:t>查核，</w:t>
      </w:r>
      <w:r w:rsidRPr="00FF180E">
        <w:rPr>
          <w:rFonts w:ascii="Times New Roman" w:eastAsia="標楷體" w:hAnsi="Times New Roman" w:hint="eastAsia"/>
          <w:sz w:val="28"/>
          <w:szCs w:val="28"/>
        </w:rPr>
        <w:t>必要時將進行</w:t>
      </w:r>
      <w:r w:rsidR="00E24B0B" w:rsidRPr="00FF180E">
        <w:rPr>
          <w:rFonts w:ascii="Times New Roman" w:eastAsia="標楷體" w:hAnsi="Times New Roman" w:hint="eastAsia"/>
          <w:sz w:val="28"/>
          <w:szCs w:val="28"/>
        </w:rPr>
        <w:t>實</w:t>
      </w:r>
      <w:r w:rsidRPr="00FF180E">
        <w:rPr>
          <w:rFonts w:ascii="Times New Roman" w:eastAsia="標楷體" w:hAnsi="Times New Roman" w:hint="eastAsia"/>
          <w:sz w:val="28"/>
          <w:szCs w:val="28"/>
        </w:rPr>
        <w:t>地訪視</w:t>
      </w:r>
      <w:r w:rsidR="00A74A08" w:rsidRPr="00FF180E">
        <w:rPr>
          <w:rFonts w:ascii="Times New Roman" w:eastAsia="標楷體" w:hAnsi="Times New Roman" w:hint="eastAsia"/>
          <w:sz w:val="28"/>
          <w:szCs w:val="28"/>
        </w:rPr>
        <w:t>，</w:t>
      </w:r>
      <w:r w:rsidRPr="00FF180E">
        <w:rPr>
          <w:rFonts w:ascii="Times New Roman" w:eastAsia="標楷體" w:hAnsi="Times New Roman" w:hint="eastAsia"/>
          <w:sz w:val="28"/>
          <w:szCs w:val="28"/>
        </w:rPr>
        <w:t>各執行團隊須能實體展示</w:t>
      </w:r>
      <w:r w:rsidR="00765338" w:rsidRPr="00FF180E">
        <w:rPr>
          <w:rFonts w:ascii="Times New Roman" w:eastAsia="標楷體" w:hAnsi="Times New Roman" w:hint="eastAsia"/>
          <w:sz w:val="28"/>
          <w:szCs w:val="28"/>
        </w:rPr>
        <w:t>該</w:t>
      </w:r>
      <w:r w:rsidRPr="00FF180E">
        <w:rPr>
          <w:rFonts w:ascii="Times New Roman" w:eastAsia="標楷體" w:hAnsi="Times New Roman" w:hint="eastAsia"/>
          <w:sz w:val="28"/>
          <w:szCs w:val="28"/>
        </w:rPr>
        <w:t>計畫所開發之技術</w:t>
      </w:r>
      <w:r w:rsidR="00D825D5" w:rsidRPr="00FF180E">
        <w:rPr>
          <w:rFonts w:ascii="Times New Roman" w:eastAsia="標楷體" w:hAnsi="Times New Roman" w:hint="eastAsia"/>
          <w:sz w:val="28"/>
          <w:szCs w:val="28"/>
        </w:rPr>
        <w:t>與</w:t>
      </w:r>
      <w:r w:rsidRPr="00FF180E">
        <w:rPr>
          <w:rFonts w:ascii="Times New Roman" w:eastAsia="標楷體" w:hAnsi="Times New Roman" w:hint="eastAsia"/>
          <w:sz w:val="28"/>
          <w:szCs w:val="28"/>
        </w:rPr>
        <w:t>系統</w:t>
      </w:r>
      <w:r w:rsidR="00EB3816" w:rsidRPr="00FF180E">
        <w:rPr>
          <w:rFonts w:ascii="Times New Roman" w:eastAsia="標楷體" w:hAnsi="Times New Roman" w:hint="eastAsia"/>
          <w:sz w:val="28"/>
          <w:szCs w:val="28"/>
        </w:rPr>
        <w:t>成果</w:t>
      </w:r>
      <w:r w:rsidRPr="00FF180E">
        <w:rPr>
          <w:rFonts w:ascii="Times New Roman" w:eastAsia="標楷體" w:hAnsi="Times New Roman"/>
          <w:sz w:val="28"/>
          <w:szCs w:val="28"/>
        </w:rPr>
        <w:t>。</w:t>
      </w:r>
    </w:p>
    <w:p w:rsidR="00484002" w:rsidRPr="00FF180E" w:rsidRDefault="00484002" w:rsidP="005E3D19">
      <w:pPr>
        <w:pStyle w:val="a6"/>
        <w:numPr>
          <w:ilvl w:val="2"/>
          <w:numId w:val="8"/>
        </w:numPr>
        <w:spacing w:line="600" w:lineRule="exact"/>
        <w:ind w:leftChars="0"/>
        <w:jc w:val="both"/>
        <w:rPr>
          <w:rFonts w:ascii="Times New Roman" w:eastAsia="標楷體" w:hAnsi="Times New Roman"/>
          <w:sz w:val="28"/>
          <w:szCs w:val="28"/>
        </w:rPr>
      </w:pPr>
      <w:r w:rsidRPr="00FF180E">
        <w:rPr>
          <w:rFonts w:ascii="Times New Roman" w:eastAsia="標楷體" w:hAnsi="Times New Roman" w:hint="eastAsia"/>
          <w:sz w:val="28"/>
          <w:szCs w:val="28"/>
        </w:rPr>
        <w:t>執行團隊須配合本部進行計畫執行成果之散佈、推廣應用及交流等工作推動。</w:t>
      </w:r>
    </w:p>
    <w:p w:rsidR="00321A26" w:rsidRPr="00FF180E" w:rsidRDefault="00F15E49" w:rsidP="00FF180E">
      <w:pPr>
        <w:pStyle w:val="a6"/>
        <w:numPr>
          <w:ilvl w:val="0"/>
          <w:numId w:val="32"/>
        </w:numPr>
        <w:autoSpaceDE w:val="0"/>
        <w:autoSpaceDN w:val="0"/>
        <w:adjustRightInd w:val="0"/>
        <w:ind w:leftChars="0"/>
        <w:rPr>
          <w:rFonts w:eastAsia="標楷體" w:cs="DFKaiShu-SB-Estd-BF"/>
          <w:b/>
          <w:kern w:val="0"/>
          <w:sz w:val="28"/>
        </w:rPr>
      </w:pPr>
      <w:r w:rsidRPr="00FF180E">
        <w:rPr>
          <w:rFonts w:eastAsia="標楷體" w:cs="DFKaiShu-SB-Estd-BF" w:hint="eastAsia"/>
          <w:b/>
          <w:kern w:val="0"/>
          <w:sz w:val="28"/>
        </w:rPr>
        <w:t>計畫考核及結案</w:t>
      </w:r>
    </w:p>
    <w:p w:rsidR="00FF180E" w:rsidRPr="00FF180E" w:rsidRDefault="00F15E49" w:rsidP="005E3D19">
      <w:pPr>
        <w:pStyle w:val="a6"/>
        <w:numPr>
          <w:ilvl w:val="1"/>
          <w:numId w:val="6"/>
        </w:numPr>
        <w:spacing w:line="600" w:lineRule="exact"/>
        <w:ind w:leftChars="0" w:left="1072"/>
        <w:jc w:val="both"/>
        <w:rPr>
          <w:rFonts w:ascii="標楷體" w:eastAsia="標楷體" w:hAnsi="標楷體"/>
          <w:bCs/>
          <w:sz w:val="28"/>
          <w:szCs w:val="28"/>
        </w:rPr>
      </w:pPr>
      <w:r w:rsidRPr="00FF180E">
        <w:rPr>
          <w:rFonts w:ascii="標楷體" w:eastAsia="標楷體" w:hAnsi="標楷體" w:hint="eastAsia"/>
          <w:bCs/>
          <w:sz w:val="28"/>
          <w:szCs w:val="28"/>
        </w:rPr>
        <w:t>計畫執行績效未達預期目標或次年度計畫未符合本專案規劃構想，本部將可動態調整或停止補助次年度計畫經費。</w:t>
      </w:r>
    </w:p>
    <w:p w:rsidR="00FF180E" w:rsidRPr="00FF180E" w:rsidRDefault="00833C0D" w:rsidP="005E3D19">
      <w:pPr>
        <w:pStyle w:val="a6"/>
        <w:numPr>
          <w:ilvl w:val="1"/>
          <w:numId w:val="6"/>
        </w:numPr>
        <w:spacing w:line="600" w:lineRule="exact"/>
        <w:ind w:leftChars="0" w:left="1072"/>
        <w:jc w:val="both"/>
        <w:rPr>
          <w:rFonts w:ascii="標楷體" w:eastAsia="標楷體" w:hAnsi="標楷體"/>
          <w:bCs/>
          <w:sz w:val="28"/>
          <w:szCs w:val="28"/>
        </w:rPr>
      </w:pPr>
      <w:r w:rsidRPr="00FF180E">
        <w:rPr>
          <w:rFonts w:ascii="標楷體" w:eastAsia="標楷體" w:hAnsi="標楷體"/>
          <w:bCs/>
          <w:sz w:val="28"/>
          <w:szCs w:val="28"/>
        </w:rPr>
        <w:t>執行團隊必須定期呈報計畫執行進度與成果</w:t>
      </w:r>
      <w:r w:rsidRPr="00FF180E">
        <w:rPr>
          <w:rFonts w:ascii="標楷體" w:eastAsia="標楷體" w:hAnsi="標楷體" w:hint="eastAsia"/>
          <w:bCs/>
          <w:sz w:val="28"/>
          <w:szCs w:val="28"/>
        </w:rPr>
        <w:t>，</w:t>
      </w:r>
      <w:r w:rsidRPr="00FF180E">
        <w:rPr>
          <w:rFonts w:ascii="標楷體" w:eastAsia="標楷體" w:hAnsi="標楷體"/>
          <w:bCs/>
          <w:sz w:val="28"/>
          <w:szCs w:val="28"/>
        </w:rPr>
        <w:t>並出席年度成果審查。</w:t>
      </w:r>
    </w:p>
    <w:p w:rsidR="00F15E49" w:rsidRPr="00FF180E" w:rsidRDefault="00833C0D" w:rsidP="005E3D19">
      <w:pPr>
        <w:pStyle w:val="a6"/>
        <w:numPr>
          <w:ilvl w:val="1"/>
          <w:numId w:val="6"/>
        </w:numPr>
        <w:spacing w:line="600" w:lineRule="exact"/>
        <w:ind w:leftChars="0" w:left="1072"/>
        <w:jc w:val="both"/>
        <w:rPr>
          <w:rFonts w:ascii="標楷體" w:eastAsia="標楷體" w:hAnsi="標楷體"/>
          <w:bCs/>
          <w:sz w:val="28"/>
          <w:szCs w:val="28"/>
        </w:rPr>
      </w:pPr>
      <w:r w:rsidRPr="00FF180E">
        <w:rPr>
          <w:rFonts w:ascii="標楷體" w:eastAsia="標楷體" w:hAnsi="標楷體" w:hint="eastAsia"/>
          <w:bCs/>
          <w:sz w:val="28"/>
          <w:szCs w:val="28"/>
        </w:rPr>
        <w:t>本計畫</w:t>
      </w:r>
      <w:r w:rsidRPr="00FF180E">
        <w:rPr>
          <w:rFonts w:ascii="標楷體" w:eastAsia="標楷體" w:hAnsi="標楷體"/>
          <w:bCs/>
          <w:sz w:val="28"/>
          <w:szCs w:val="28"/>
        </w:rPr>
        <w:t>每年需配合</w:t>
      </w:r>
      <w:r w:rsidRPr="00FF180E">
        <w:rPr>
          <w:rFonts w:ascii="標楷體" w:eastAsia="標楷體" w:hAnsi="標楷體" w:hint="eastAsia"/>
          <w:bCs/>
          <w:sz w:val="28"/>
          <w:szCs w:val="28"/>
        </w:rPr>
        <w:t>本部</w:t>
      </w:r>
      <w:r w:rsidRPr="00FF180E">
        <w:rPr>
          <w:rFonts w:ascii="標楷體" w:eastAsia="標楷體" w:hAnsi="標楷體"/>
          <w:bCs/>
          <w:sz w:val="28"/>
          <w:szCs w:val="28"/>
        </w:rPr>
        <w:t>進行成果追蹤、查核及考評，以確認年度經費補助額度外，計畫執行期程屆滿時，將進行全程成果審查。</w:t>
      </w:r>
    </w:p>
    <w:p w:rsidR="0083273E" w:rsidRPr="00E1334E" w:rsidRDefault="00FE138D" w:rsidP="0050329C">
      <w:pPr>
        <w:autoSpaceDE w:val="0"/>
        <w:autoSpaceDN w:val="0"/>
        <w:adjustRightInd w:val="0"/>
        <w:spacing w:before="120"/>
        <w:rPr>
          <w:rFonts w:eastAsia="標楷體"/>
          <w:b/>
          <w:sz w:val="28"/>
          <w:szCs w:val="28"/>
        </w:rPr>
      </w:pPr>
      <w:r w:rsidRPr="00E1334E">
        <w:rPr>
          <w:rFonts w:eastAsia="標楷體" w:hint="eastAsia"/>
          <w:b/>
          <w:sz w:val="28"/>
          <w:szCs w:val="28"/>
        </w:rPr>
        <w:t>陸</w:t>
      </w:r>
      <w:r w:rsidR="003C76A1" w:rsidRPr="00E1334E">
        <w:rPr>
          <w:rFonts w:eastAsia="標楷體" w:hint="eastAsia"/>
          <w:b/>
          <w:sz w:val="28"/>
          <w:szCs w:val="28"/>
        </w:rPr>
        <w:t>、其他注意事項</w:t>
      </w:r>
    </w:p>
    <w:p w:rsidR="0090744F" w:rsidRPr="002F5349" w:rsidRDefault="00DF0EB7" w:rsidP="005E3D19">
      <w:pPr>
        <w:pStyle w:val="a6"/>
        <w:numPr>
          <w:ilvl w:val="0"/>
          <w:numId w:val="19"/>
        </w:numPr>
        <w:spacing w:line="600" w:lineRule="exact"/>
        <w:ind w:leftChars="0" w:left="851" w:hanging="567"/>
        <w:jc w:val="both"/>
        <w:rPr>
          <w:rFonts w:eastAsia="標楷體"/>
          <w:sz w:val="28"/>
          <w:szCs w:val="28"/>
        </w:rPr>
      </w:pPr>
      <w:r w:rsidRPr="002F5349">
        <w:rPr>
          <w:rFonts w:ascii="標楷體" w:eastAsia="標楷體" w:hAnsi="標楷體" w:cs="標楷體" w:hint="eastAsia"/>
          <w:kern w:val="0"/>
          <w:sz w:val="28"/>
          <w:szCs w:val="28"/>
        </w:rPr>
        <w:t>本計畫每人限提</w:t>
      </w:r>
      <w:r w:rsidRPr="002F5349">
        <w:rPr>
          <w:rFonts w:ascii="標楷體" w:eastAsia="標楷體" w:hAnsi="標楷體" w:cs="細明體" w:hint="eastAsia"/>
          <w:bCs/>
          <w:kern w:val="0"/>
          <w:sz w:val="28"/>
          <w:szCs w:val="28"/>
        </w:rPr>
        <w:t>一件</w:t>
      </w:r>
      <w:r w:rsidRPr="002F5349">
        <w:rPr>
          <w:rFonts w:eastAsia="標楷體" w:hint="eastAsia"/>
          <w:sz w:val="28"/>
          <w:szCs w:val="28"/>
        </w:rPr>
        <w:t>，並列入計畫件數計算，</w:t>
      </w:r>
      <w:r w:rsidR="0090744F" w:rsidRPr="002F5349">
        <w:rPr>
          <w:rFonts w:eastAsia="標楷體" w:hint="eastAsia"/>
          <w:sz w:val="28"/>
          <w:szCs w:val="28"/>
        </w:rPr>
        <w:t>共同主持人</w:t>
      </w:r>
      <w:r w:rsidRPr="002F5349">
        <w:rPr>
          <w:rFonts w:eastAsia="標楷體" w:hint="eastAsia"/>
          <w:sz w:val="28"/>
          <w:szCs w:val="28"/>
        </w:rPr>
        <w:t>不列入</w:t>
      </w:r>
      <w:r w:rsidR="0090744F" w:rsidRPr="002F5349">
        <w:rPr>
          <w:rFonts w:eastAsia="標楷體" w:hint="eastAsia"/>
          <w:sz w:val="28"/>
          <w:szCs w:val="28"/>
        </w:rPr>
        <w:t>件數。</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本計畫屬專案計畫，恕無申覆機制。</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計畫成果發表除須註明本部補助外，亦請註明本計畫名稱或計畫編號。</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本計畫之簽約、撥款、延期與變更、經費報銷及報告繳交等應依本部補助專題研究計畫作業要點、專題研究計畫經費處理原則、專題研究計畫補助合約書與執行同意書及其他有關規定辦理。</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其餘未盡事宜，請依本部頒定之補助專題研究計畫作業要點及其他相關規定辦理。</w:t>
      </w:r>
    </w:p>
    <w:p w:rsidR="00CE0083" w:rsidRPr="00E1334E" w:rsidRDefault="00FE138D" w:rsidP="0050329C">
      <w:pPr>
        <w:spacing w:before="120" w:after="120" w:line="420" w:lineRule="exact"/>
        <w:jc w:val="both"/>
        <w:rPr>
          <w:rFonts w:eastAsia="標楷體"/>
          <w:b/>
          <w:sz w:val="28"/>
          <w:szCs w:val="28"/>
        </w:rPr>
      </w:pPr>
      <w:r>
        <w:rPr>
          <w:rFonts w:eastAsia="標楷體" w:hint="eastAsia"/>
          <w:b/>
          <w:sz w:val="28"/>
          <w:szCs w:val="28"/>
        </w:rPr>
        <w:t>柒</w:t>
      </w:r>
      <w:r w:rsidR="009B50F7">
        <w:rPr>
          <w:rFonts w:eastAsia="標楷體" w:hint="eastAsia"/>
          <w:b/>
          <w:sz w:val="28"/>
          <w:szCs w:val="28"/>
        </w:rPr>
        <w:t>、計畫聯絡方式</w:t>
      </w:r>
    </w:p>
    <w:p w:rsidR="00833C0D" w:rsidRPr="002F5349" w:rsidRDefault="00833C0D" w:rsidP="005E3D19">
      <w:pPr>
        <w:spacing w:line="440" w:lineRule="exact"/>
        <w:ind w:leftChars="200" w:left="480"/>
        <w:jc w:val="both"/>
        <w:rPr>
          <w:rFonts w:eastAsia="標楷體" w:cs="新細明體"/>
          <w:spacing w:val="20"/>
          <w:kern w:val="0"/>
          <w:sz w:val="28"/>
          <w:szCs w:val="28"/>
        </w:rPr>
      </w:pPr>
    </w:p>
    <w:p w:rsidR="00833C0D" w:rsidRPr="00220B60" w:rsidRDefault="009B50F7" w:rsidP="005E3D19">
      <w:pPr>
        <w:spacing w:line="440" w:lineRule="exact"/>
        <w:ind w:leftChars="200" w:left="480"/>
        <w:jc w:val="both"/>
        <w:rPr>
          <w:rFonts w:eastAsia="標楷體" w:cs="新細明體"/>
          <w:spacing w:val="20"/>
          <w:kern w:val="0"/>
          <w:sz w:val="28"/>
          <w:szCs w:val="28"/>
        </w:rPr>
      </w:pPr>
      <w:r>
        <w:rPr>
          <w:rFonts w:eastAsia="標楷體" w:cs="新細明體" w:hint="eastAsia"/>
          <w:spacing w:val="20"/>
          <w:kern w:val="0"/>
          <w:sz w:val="28"/>
          <w:szCs w:val="28"/>
        </w:rPr>
        <w:lastRenderedPageBreak/>
        <w:t>計畫</w:t>
      </w:r>
      <w:r w:rsidR="00833C0D" w:rsidRPr="00220B60">
        <w:rPr>
          <w:rFonts w:eastAsia="標楷體" w:cs="新細明體"/>
          <w:spacing w:val="20"/>
          <w:kern w:val="0"/>
          <w:sz w:val="28"/>
          <w:szCs w:val="28"/>
        </w:rPr>
        <w:t>召集人：</w:t>
      </w:r>
      <w:r w:rsidR="002F3AF8">
        <w:rPr>
          <w:rFonts w:eastAsia="標楷體" w:cs="新細明體"/>
          <w:spacing w:val="20"/>
          <w:kern w:val="0"/>
          <w:sz w:val="28"/>
          <w:szCs w:val="28"/>
        </w:rPr>
        <w:t>台灣大學電機系</w:t>
      </w:r>
      <w:r w:rsidR="00833C0D" w:rsidRPr="00220B60">
        <w:rPr>
          <w:rFonts w:eastAsia="標楷體" w:cs="新細明體" w:hint="eastAsia"/>
          <w:spacing w:val="20"/>
          <w:kern w:val="0"/>
          <w:sz w:val="28"/>
          <w:szCs w:val="28"/>
        </w:rPr>
        <w:t xml:space="preserve"> </w:t>
      </w:r>
      <w:r w:rsidR="002F3AF8">
        <w:rPr>
          <w:rFonts w:eastAsia="標楷體" w:cs="新細明體" w:hint="eastAsia"/>
          <w:spacing w:val="20"/>
          <w:kern w:val="0"/>
          <w:sz w:val="28"/>
          <w:szCs w:val="28"/>
        </w:rPr>
        <w:t>陳銘憲教授</w:t>
      </w:r>
    </w:p>
    <w:p w:rsidR="00833C0D" w:rsidRPr="00220B60" w:rsidRDefault="00833C0D" w:rsidP="005E3D19">
      <w:pPr>
        <w:spacing w:line="440" w:lineRule="exact"/>
        <w:ind w:leftChars="200" w:left="480"/>
        <w:jc w:val="both"/>
        <w:rPr>
          <w:rStyle w:val="a5"/>
          <w:color w:val="auto"/>
          <w:sz w:val="28"/>
          <w:szCs w:val="28"/>
        </w:rPr>
      </w:pPr>
      <w:r w:rsidRPr="00220B60">
        <w:rPr>
          <w:rFonts w:eastAsia="標楷體" w:cs="新細明體" w:hint="eastAsia"/>
          <w:spacing w:val="20"/>
          <w:kern w:val="0"/>
          <w:sz w:val="28"/>
          <w:szCs w:val="28"/>
        </w:rPr>
        <w:t>E</w:t>
      </w:r>
      <w:r w:rsidRPr="00220B60">
        <w:rPr>
          <w:rFonts w:eastAsia="標楷體" w:cs="新細明體"/>
          <w:spacing w:val="20"/>
          <w:kern w:val="0"/>
          <w:sz w:val="28"/>
          <w:szCs w:val="28"/>
        </w:rPr>
        <w:t>mail</w:t>
      </w:r>
      <w:r w:rsidRPr="00220B60">
        <w:rPr>
          <w:rFonts w:eastAsia="標楷體" w:cs="新細明體" w:hint="eastAsia"/>
          <w:spacing w:val="20"/>
          <w:kern w:val="0"/>
          <w:sz w:val="28"/>
          <w:szCs w:val="28"/>
        </w:rPr>
        <w:t>：</w:t>
      </w:r>
      <w:r w:rsidRPr="00220B60">
        <w:rPr>
          <w:rFonts w:eastAsia="標楷體" w:cs="新細明體"/>
          <w:spacing w:val="20"/>
          <w:kern w:val="0"/>
          <w:sz w:val="28"/>
          <w:szCs w:val="28"/>
        </w:rPr>
        <w:t xml:space="preserve"> </w:t>
      </w:r>
      <w:r w:rsidR="002F3AF8">
        <w:rPr>
          <w:rStyle w:val="a5"/>
          <w:rFonts w:eastAsia="標楷體" w:cs="新細明體"/>
          <w:color w:val="auto"/>
          <w:spacing w:val="20"/>
          <w:kern w:val="0"/>
          <w:sz w:val="28"/>
          <w:szCs w:val="28"/>
        </w:rPr>
        <w:t>mschen</w:t>
      </w:r>
      <w:r w:rsidR="002F3AF8" w:rsidRPr="00220B60">
        <w:rPr>
          <w:rStyle w:val="a5"/>
          <w:rFonts w:eastAsia="標楷體" w:cs="新細明體"/>
          <w:color w:val="auto"/>
          <w:spacing w:val="20"/>
          <w:kern w:val="0"/>
          <w:sz w:val="28"/>
          <w:szCs w:val="28"/>
        </w:rPr>
        <w:t>@</w:t>
      </w:r>
      <w:r w:rsidR="002F3AF8">
        <w:rPr>
          <w:rStyle w:val="a5"/>
          <w:rFonts w:eastAsia="標楷體" w:cs="新細明體"/>
          <w:color w:val="auto"/>
          <w:spacing w:val="20"/>
          <w:kern w:val="0"/>
          <w:sz w:val="28"/>
          <w:szCs w:val="28"/>
        </w:rPr>
        <w:t>ntu</w:t>
      </w:r>
      <w:r w:rsidRPr="00220B60">
        <w:rPr>
          <w:rStyle w:val="a5"/>
          <w:rFonts w:eastAsia="標楷體" w:cs="新細明體"/>
          <w:color w:val="auto"/>
          <w:spacing w:val="20"/>
          <w:kern w:val="0"/>
          <w:sz w:val="28"/>
          <w:szCs w:val="28"/>
        </w:rPr>
        <w:t>.edu.tw</w:t>
      </w:r>
    </w:p>
    <w:p w:rsidR="00833C0D" w:rsidRPr="00220B60" w:rsidRDefault="00833C0D"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電話：</w:t>
      </w:r>
      <w:r w:rsidRPr="00220B60">
        <w:rPr>
          <w:rFonts w:eastAsia="標楷體" w:cs="新細明體"/>
          <w:spacing w:val="20"/>
          <w:kern w:val="0"/>
          <w:sz w:val="28"/>
          <w:szCs w:val="28"/>
        </w:rPr>
        <w:t xml:space="preserve"> </w:t>
      </w:r>
      <w:r w:rsidRPr="00220B60">
        <w:rPr>
          <w:rFonts w:hint="eastAsia"/>
          <w:sz w:val="28"/>
          <w:szCs w:val="28"/>
        </w:rPr>
        <w:t>(</w:t>
      </w:r>
      <w:r w:rsidRPr="00220B60">
        <w:rPr>
          <w:rFonts w:eastAsia="標楷體" w:cs="新細明體"/>
          <w:spacing w:val="20"/>
          <w:kern w:val="0"/>
          <w:sz w:val="28"/>
          <w:szCs w:val="28"/>
        </w:rPr>
        <w:t>02</w:t>
      </w:r>
      <w:r w:rsidRPr="00220B60">
        <w:rPr>
          <w:rFonts w:eastAsia="標楷體" w:cs="新細明體" w:hint="eastAsia"/>
          <w:spacing w:val="20"/>
          <w:kern w:val="0"/>
          <w:sz w:val="28"/>
          <w:szCs w:val="28"/>
        </w:rPr>
        <w:t>)</w:t>
      </w:r>
      <w:r w:rsidR="002F3AF8">
        <w:rPr>
          <w:rFonts w:eastAsia="標楷體" w:cs="新細明體"/>
          <w:spacing w:val="20"/>
          <w:kern w:val="0"/>
          <w:sz w:val="28"/>
          <w:szCs w:val="28"/>
        </w:rPr>
        <w:t>33663572</w:t>
      </w:r>
    </w:p>
    <w:p w:rsidR="00833C0D" w:rsidRPr="00220B60" w:rsidRDefault="00833C0D" w:rsidP="005E3D19">
      <w:pPr>
        <w:spacing w:line="440" w:lineRule="exact"/>
        <w:ind w:leftChars="200" w:left="480"/>
        <w:jc w:val="both"/>
        <w:rPr>
          <w:rFonts w:eastAsia="標楷體" w:cs="新細明體"/>
          <w:spacing w:val="20"/>
          <w:kern w:val="0"/>
          <w:sz w:val="28"/>
          <w:szCs w:val="28"/>
        </w:rPr>
      </w:pPr>
    </w:p>
    <w:p w:rsidR="003C76A1" w:rsidRPr="00220B60" w:rsidRDefault="009B50F7" w:rsidP="005E3D19">
      <w:pPr>
        <w:spacing w:line="440" w:lineRule="exact"/>
        <w:ind w:leftChars="200" w:left="480"/>
        <w:jc w:val="both"/>
        <w:rPr>
          <w:rFonts w:eastAsia="標楷體" w:cs="新細明體"/>
          <w:spacing w:val="20"/>
          <w:kern w:val="0"/>
          <w:sz w:val="28"/>
          <w:szCs w:val="28"/>
        </w:rPr>
      </w:pPr>
      <w:r>
        <w:rPr>
          <w:rFonts w:eastAsia="標楷體" w:cs="新細明體" w:hint="eastAsia"/>
          <w:spacing w:val="20"/>
          <w:kern w:val="0"/>
          <w:sz w:val="28"/>
          <w:szCs w:val="28"/>
        </w:rPr>
        <w:t>計畫聯絡人：</w:t>
      </w:r>
      <w:r w:rsidR="003C76A1" w:rsidRPr="00220B60">
        <w:rPr>
          <w:rFonts w:eastAsia="標楷體" w:cs="新細明體" w:hint="eastAsia"/>
          <w:spacing w:val="20"/>
          <w:kern w:val="0"/>
          <w:sz w:val="28"/>
          <w:szCs w:val="28"/>
        </w:rPr>
        <w:t>科技部工程司</w:t>
      </w:r>
      <w:r w:rsidR="00523ADB" w:rsidRPr="00220B60">
        <w:rPr>
          <w:rFonts w:eastAsia="標楷體" w:cs="新細明體" w:hint="eastAsia"/>
          <w:spacing w:val="20"/>
          <w:kern w:val="0"/>
          <w:sz w:val="28"/>
          <w:szCs w:val="28"/>
        </w:rPr>
        <w:t xml:space="preserve"> </w:t>
      </w:r>
      <w:r w:rsidR="00543170" w:rsidRPr="00220B60">
        <w:rPr>
          <w:rFonts w:eastAsia="標楷體" w:cs="新細明體" w:hint="eastAsia"/>
          <w:spacing w:val="20"/>
          <w:kern w:val="0"/>
          <w:sz w:val="28"/>
          <w:szCs w:val="28"/>
        </w:rPr>
        <w:t>黃士育</w:t>
      </w:r>
      <w:r w:rsidR="00523ADB" w:rsidRPr="00220B60">
        <w:rPr>
          <w:rFonts w:eastAsia="標楷體" w:cs="新細明體" w:hint="eastAsia"/>
          <w:spacing w:val="20"/>
          <w:kern w:val="0"/>
          <w:sz w:val="28"/>
          <w:szCs w:val="28"/>
        </w:rPr>
        <w:t>助理研究員</w:t>
      </w:r>
    </w:p>
    <w:p w:rsidR="003C76A1" w:rsidRPr="00220B60" w:rsidRDefault="00523ADB"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E</w:t>
      </w:r>
      <w:r w:rsidR="003C76A1" w:rsidRPr="00220B60">
        <w:rPr>
          <w:rFonts w:eastAsia="標楷體" w:cs="新細明體"/>
          <w:spacing w:val="20"/>
          <w:kern w:val="0"/>
          <w:sz w:val="28"/>
          <w:szCs w:val="28"/>
        </w:rPr>
        <w:t>mail</w:t>
      </w:r>
      <w:r w:rsidR="003C76A1" w:rsidRPr="00220B60">
        <w:rPr>
          <w:rFonts w:eastAsia="標楷體" w:cs="新細明體" w:hint="eastAsia"/>
          <w:spacing w:val="20"/>
          <w:kern w:val="0"/>
          <w:sz w:val="28"/>
          <w:szCs w:val="28"/>
        </w:rPr>
        <w:t>：</w:t>
      </w:r>
      <w:r w:rsidR="003C76A1" w:rsidRPr="00220B60">
        <w:rPr>
          <w:rFonts w:eastAsia="標楷體" w:cs="新細明體"/>
          <w:spacing w:val="20"/>
          <w:kern w:val="0"/>
          <w:sz w:val="28"/>
          <w:szCs w:val="28"/>
        </w:rPr>
        <w:t xml:space="preserve"> </w:t>
      </w:r>
      <w:hyperlink r:id="rId8" w:history="1">
        <w:r w:rsidR="00543170" w:rsidRPr="00220B60">
          <w:rPr>
            <w:rStyle w:val="a5"/>
            <w:rFonts w:eastAsia="標楷體" w:cs="新細明體" w:hint="eastAsia"/>
            <w:color w:val="auto"/>
            <w:spacing w:val="20"/>
            <w:kern w:val="0"/>
            <w:sz w:val="28"/>
            <w:szCs w:val="28"/>
          </w:rPr>
          <w:t>syuhuang</w:t>
        </w:r>
        <w:r w:rsidR="00543170" w:rsidRPr="00220B60">
          <w:rPr>
            <w:rStyle w:val="a5"/>
            <w:rFonts w:eastAsia="標楷體" w:cs="新細明體"/>
            <w:color w:val="auto"/>
            <w:spacing w:val="20"/>
            <w:kern w:val="0"/>
            <w:sz w:val="28"/>
            <w:szCs w:val="28"/>
          </w:rPr>
          <w:t>@most.gov.tw</w:t>
        </w:r>
      </w:hyperlink>
    </w:p>
    <w:p w:rsidR="003C76A1" w:rsidRPr="00220B60" w:rsidRDefault="003C76A1"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電話：</w:t>
      </w:r>
      <w:r w:rsidRPr="00220B60">
        <w:rPr>
          <w:rFonts w:eastAsia="標楷體" w:cs="新細明體"/>
          <w:spacing w:val="20"/>
          <w:kern w:val="0"/>
          <w:sz w:val="28"/>
          <w:szCs w:val="28"/>
        </w:rPr>
        <w:t>(02) 2737-7</w:t>
      </w:r>
      <w:r w:rsidR="00A02996" w:rsidRPr="00220B60">
        <w:rPr>
          <w:rFonts w:eastAsia="標楷體" w:cs="新細明體" w:hint="eastAsia"/>
          <w:spacing w:val="20"/>
          <w:kern w:val="0"/>
          <w:sz w:val="28"/>
          <w:szCs w:val="28"/>
        </w:rPr>
        <w:t>374</w:t>
      </w:r>
    </w:p>
    <w:p w:rsidR="00237CCA" w:rsidRDefault="00237CCA" w:rsidP="005E3D19">
      <w:pPr>
        <w:adjustRightInd w:val="0"/>
        <w:snapToGrid w:val="0"/>
        <w:spacing w:before="20" w:after="20" w:line="440" w:lineRule="exact"/>
        <w:ind w:firstLineChars="200" w:firstLine="480"/>
        <w:jc w:val="both"/>
        <w:rPr>
          <w:rFonts w:ascii="新細明體" w:hAnsi="新細明體"/>
          <w:bCs/>
        </w:rPr>
      </w:pPr>
    </w:p>
    <w:p w:rsidR="00237CCA" w:rsidRPr="00237CCA" w:rsidRDefault="00237CCA" w:rsidP="005E3D19">
      <w:pPr>
        <w:spacing w:line="440" w:lineRule="exact"/>
        <w:ind w:leftChars="200" w:left="480"/>
        <w:jc w:val="both"/>
        <w:rPr>
          <w:rFonts w:eastAsia="標楷體" w:cs="新細明體"/>
          <w:spacing w:val="20"/>
          <w:kern w:val="0"/>
          <w:sz w:val="28"/>
          <w:szCs w:val="28"/>
        </w:rPr>
      </w:pPr>
      <w:r>
        <w:rPr>
          <w:rFonts w:eastAsia="標楷體" w:cs="新細明體" w:hint="eastAsia"/>
          <w:spacing w:val="20"/>
          <w:kern w:val="0"/>
          <w:sz w:val="28"/>
          <w:szCs w:val="28"/>
        </w:rPr>
        <w:t>陳威傑先生</w:t>
      </w:r>
      <w:r w:rsidRPr="00237CCA">
        <w:rPr>
          <w:rFonts w:eastAsia="標楷體" w:cs="新細明體" w:hint="eastAsia"/>
          <w:spacing w:val="20"/>
          <w:kern w:val="0"/>
          <w:sz w:val="28"/>
          <w:szCs w:val="28"/>
        </w:rPr>
        <w:t>(</w:t>
      </w:r>
      <w:r w:rsidRPr="00237CCA">
        <w:rPr>
          <w:rFonts w:eastAsia="標楷體" w:cs="新細明體" w:hint="eastAsia"/>
          <w:spacing w:val="20"/>
          <w:kern w:val="0"/>
          <w:sz w:val="28"/>
          <w:szCs w:val="28"/>
        </w:rPr>
        <w:t>專任助理</w:t>
      </w:r>
      <w:r w:rsidRPr="00237CCA">
        <w:rPr>
          <w:rFonts w:eastAsia="標楷體" w:cs="新細明體" w:hint="eastAsia"/>
          <w:spacing w:val="20"/>
          <w:kern w:val="0"/>
          <w:sz w:val="28"/>
          <w:szCs w:val="28"/>
        </w:rPr>
        <w:t>)</w:t>
      </w:r>
    </w:p>
    <w:p w:rsidR="00237CCA" w:rsidRPr="00D8304F" w:rsidRDefault="00237CCA" w:rsidP="005E3D19">
      <w:pPr>
        <w:spacing w:line="440" w:lineRule="exact"/>
        <w:ind w:leftChars="200" w:left="480"/>
        <w:jc w:val="both"/>
        <w:rPr>
          <w:rStyle w:val="a5"/>
          <w:rFonts w:eastAsia="標楷體" w:cs="新細明體"/>
          <w:color w:val="auto"/>
          <w:spacing w:val="20"/>
          <w:kern w:val="0"/>
          <w:sz w:val="28"/>
          <w:szCs w:val="28"/>
        </w:rPr>
      </w:pPr>
      <w:r w:rsidRPr="00237CCA">
        <w:rPr>
          <w:rFonts w:eastAsia="標楷體" w:cs="新細明體" w:hint="eastAsia"/>
          <w:spacing w:val="20"/>
          <w:kern w:val="0"/>
          <w:sz w:val="28"/>
          <w:szCs w:val="28"/>
        </w:rPr>
        <w:t>E-mail</w:t>
      </w:r>
      <w:r w:rsidRPr="00237CCA">
        <w:rPr>
          <w:rFonts w:eastAsia="標楷體" w:cs="新細明體" w:hint="eastAsia"/>
          <w:spacing w:val="20"/>
          <w:kern w:val="0"/>
          <w:sz w:val="28"/>
          <w:szCs w:val="28"/>
        </w:rPr>
        <w:t>：</w:t>
      </w:r>
      <w:r w:rsidR="00D8304F" w:rsidRPr="00D8304F">
        <w:rPr>
          <w:rStyle w:val="a5"/>
          <w:rFonts w:eastAsia="標楷體" w:cs="新細明體"/>
          <w:color w:val="auto"/>
          <w:spacing w:val="20"/>
          <w:kern w:val="0"/>
          <w:sz w:val="28"/>
          <w:szCs w:val="28"/>
        </w:rPr>
        <w:t>wjchen@most.gov.tw</w:t>
      </w:r>
    </w:p>
    <w:p w:rsidR="00237CCA" w:rsidRDefault="00237CCA"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電話</w:t>
      </w:r>
      <w:r w:rsidRPr="00237CCA">
        <w:rPr>
          <w:rFonts w:eastAsia="標楷體" w:cs="新細明體" w:hint="eastAsia"/>
          <w:spacing w:val="20"/>
          <w:kern w:val="0"/>
          <w:sz w:val="28"/>
          <w:szCs w:val="28"/>
        </w:rPr>
        <w:t>：</w:t>
      </w:r>
      <w:r w:rsidR="00C775F4">
        <w:rPr>
          <w:rFonts w:eastAsia="標楷體" w:cs="新細明體" w:hint="eastAsia"/>
          <w:spacing w:val="20"/>
          <w:kern w:val="0"/>
          <w:sz w:val="28"/>
          <w:szCs w:val="28"/>
        </w:rPr>
        <w:t>(02)2737-7374</w:t>
      </w:r>
    </w:p>
    <w:p w:rsidR="005D79A7" w:rsidRPr="00237CCA" w:rsidRDefault="005D79A7" w:rsidP="005E3D19">
      <w:pPr>
        <w:spacing w:line="440" w:lineRule="exact"/>
        <w:ind w:leftChars="200" w:left="480"/>
        <w:jc w:val="both"/>
        <w:rPr>
          <w:rFonts w:eastAsia="標楷體" w:cs="新細明體"/>
          <w:spacing w:val="20"/>
          <w:kern w:val="0"/>
          <w:sz w:val="28"/>
          <w:szCs w:val="28"/>
        </w:rPr>
      </w:pPr>
    </w:p>
    <w:p w:rsidR="004E138C" w:rsidRDefault="004E138C" w:rsidP="005E3D19">
      <w:pPr>
        <w:spacing w:line="440" w:lineRule="exact"/>
        <w:jc w:val="both"/>
        <w:rPr>
          <w:rFonts w:eastAsia="標楷體" w:cs="新細明體"/>
          <w:spacing w:val="20"/>
          <w:kern w:val="0"/>
          <w:sz w:val="28"/>
          <w:szCs w:val="28"/>
          <w:lang w:val="fr-FR"/>
        </w:rPr>
      </w:pPr>
    </w:p>
    <w:p w:rsidR="008C1E6C" w:rsidRPr="00237CCA" w:rsidRDefault="008C1E6C" w:rsidP="008C1E6C">
      <w:pPr>
        <w:spacing w:line="440" w:lineRule="exact"/>
        <w:jc w:val="both"/>
        <w:rPr>
          <w:rFonts w:eastAsia="標楷體" w:cs="新細明體"/>
          <w:spacing w:val="20"/>
          <w:kern w:val="0"/>
          <w:sz w:val="28"/>
          <w:szCs w:val="28"/>
          <w:lang w:val="fr-FR"/>
        </w:rPr>
      </w:pPr>
    </w:p>
    <w:sectPr w:rsidR="008C1E6C" w:rsidRPr="00237CCA" w:rsidSect="00B47E9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23" w:rsidRDefault="00C93823">
      <w:r>
        <w:separator/>
      </w:r>
    </w:p>
  </w:endnote>
  <w:endnote w:type="continuationSeparator" w:id="0">
    <w:p w:rsidR="00C93823" w:rsidRDefault="00C9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Heiti TC Light">
    <w:altName w:val="Arial Unicode MS"/>
    <w:charset w:val="51"/>
    <w:family w:val="auto"/>
    <w:pitch w:val="variable"/>
    <w:sig w:usb0="00000000" w:usb1="0808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3" w:rsidRDefault="007F2DF3">
    <w:pPr>
      <w:pStyle w:val="a3"/>
      <w:jc w:val="center"/>
    </w:pPr>
    <w:r>
      <w:fldChar w:fldCharType="begin"/>
    </w:r>
    <w:r>
      <w:instrText>PAGE   \* MERGEFORMAT</w:instrText>
    </w:r>
    <w:r>
      <w:fldChar w:fldCharType="separate"/>
    </w:r>
    <w:r w:rsidR="00F51315" w:rsidRPr="00F51315">
      <w:rPr>
        <w:noProof/>
        <w:lang w:val="zh-TW"/>
      </w:rPr>
      <w:t>1</w:t>
    </w:r>
    <w:r>
      <w:fldChar w:fldCharType="end"/>
    </w:r>
  </w:p>
  <w:p w:rsidR="007F2DF3" w:rsidRDefault="007F2DF3"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23" w:rsidRDefault="00C93823">
      <w:r>
        <w:separator/>
      </w:r>
    </w:p>
  </w:footnote>
  <w:footnote w:type="continuationSeparator" w:id="0">
    <w:p w:rsidR="00C93823" w:rsidRDefault="00C9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40A"/>
    <w:multiLevelType w:val="hybridMultilevel"/>
    <w:tmpl w:val="8280C74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B4450D3"/>
    <w:multiLevelType w:val="hybridMultilevel"/>
    <w:tmpl w:val="242C0EA4"/>
    <w:lvl w:ilvl="0" w:tplc="57F49F76">
      <w:start w:val="5"/>
      <w:numFmt w:val="japaneseLeg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A6EE0"/>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3" w15:restartNumberingAfterBreak="0">
    <w:nsid w:val="0CFF42E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 w15:restartNumberingAfterBreak="0">
    <w:nsid w:val="0EF87792"/>
    <w:multiLevelType w:val="hybridMultilevel"/>
    <w:tmpl w:val="5DF635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0B3926"/>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6" w15:restartNumberingAfterBreak="0">
    <w:nsid w:val="1924397D"/>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7" w15:restartNumberingAfterBreak="0">
    <w:nsid w:val="1C0E7F4B"/>
    <w:multiLevelType w:val="hybridMultilevel"/>
    <w:tmpl w:val="5D282EE2"/>
    <w:lvl w:ilvl="0" w:tplc="FB3249C6">
      <w:start w:val="1"/>
      <w:numFmt w:val="bullet"/>
      <w:lvlText w:val="•"/>
      <w:lvlJc w:val="left"/>
      <w:pPr>
        <w:tabs>
          <w:tab w:val="num" w:pos="720"/>
        </w:tabs>
        <w:ind w:left="720" w:hanging="360"/>
      </w:pPr>
      <w:rPr>
        <w:rFonts w:ascii="新細明體" w:hAnsi="新細明體" w:hint="default"/>
      </w:rPr>
    </w:lvl>
    <w:lvl w:ilvl="1" w:tplc="9DE6F76C" w:tentative="1">
      <w:start w:val="1"/>
      <w:numFmt w:val="bullet"/>
      <w:lvlText w:val="•"/>
      <w:lvlJc w:val="left"/>
      <w:pPr>
        <w:tabs>
          <w:tab w:val="num" w:pos="1440"/>
        </w:tabs>
        <w:ind w:left="1440" w:hanging="360"/>
      </w:pPr>
      <w:rPr>
        <w:rFonts w:ascii="新細明體" w:hAnsi="新細明體" w:hint="default"/>
      </w:rPr>
    </w:lvl>
    <w:lvl w:ilvl="2" w:tplc="7F848846">
      <w:start w:val="1"/>
      <w:numFmt w:val="bullet"/>
      <w:lvlText w:val="•"/>
      <w:lvlJc w:val="left"/>
      <w:pPr>
        <w:tabs>
          <w:tab w:val="num" w:pos="2160"/>
        </w:tabs>
        <w:ind w:left="2160" w:hanging="360"/>
      </w:pPr>
      <w:rPr>
        <w:rFonts w:ascii="新細明體" w:hAnsi="新細明體" w:hint="default"/>
      </w:rPr>
    </w:lvl>
    <w:lvl w:ilvl="3" w:tplc="677ED3B8" w:tentative="1">
      <w:start w:val="1"/>
      <w:numFmt w:val="bullet"/>
      <w:lvlText w:val="•"/>
      <w:lvlJc w:val="left"/>
      <w:pPr>
        <w:tabs>
          <w:tab w:val="num" w:pos="2880"/>
        </w:tabs>
        <w:ind w:left="2880" w:hanging="360"/>
      </w:pPr>
      <w:rPr>
        <w:rFonts w:ascii="新細明體" w:hAnsi="新細明體" w:hint="default"/>
      </w:rPr>
    </w:lvl>
    <w:lvl w:ilvl="4" w:tplc="E822E7BC" w:tentative="1">
      <w:start w:val="1"/>
      <w:numFmt w:val="bullet"/>
      <w:lvlText w:val="•"/>
      <w:lvlJc w:val="left"/>
      <w:pPr>
        <w:tabs>
          <w:tab w:val="num" w:pos="3600"/>
        </w:tabs>
        <w:ind w:left="3600" w:hanging="360"/>
      </w:pPr>
      <w:rPr>
        <w:rFonts w:ascii="新細明體" w:hAnsi="新細明體" w:hint="default"/>
      </w:rPr>
    </w:lvl>
    <w:lvl w:ilvl="5" w:tplc="BC6E6668" w:tentative="1">
      <w:start w:val="1"/>
      <w:numFmt w:val="bullet"/>
      <w:lvlText w:val="•"/>
      <w:lvlJc w:val="left"/>
      <w:pPr>
        <w:tabs>
          <w:tab w:val="num" w:pos="4320"/>
        </w:tabs>
        <w:ind w:left="4320" w:hanging="360"/>
      </w:pPr>
      <w:rPr>
        <w:rFonts w:ascii="新細明體" w:hAnsi="新細明體" w:hint="default"/>
      </w:rPr>
    </w:lvl>
    <w:lvl w:ilvl="6" w:tplc="FA226CB2" w:tentative="1">
      <w:start w:val="1"/>
      <w:numFmt w:val="bullet"/>
      <w:lvlText w:val="•"/>
      <w:lvlJc w:val="left"/>
      <w:pPr>
        <w:tabs>
          <w:tab w:val="num" w:pos="5040"/>
        </w:tabs>
        <w:ind w:left="5040" w:hanging="360"/>
      </w:pPr>
      <w:rPr>
        <w:rFonts w:ascii="新細明體" w:hAnsi="新細明體" w:hint="default"/>
      </w:rPr>
    </w:lvl>
    <w:lvl w:ilvl="7" w:tplc="743A543A" w:tentative="1">
      <w:start w:val="1"/>
      <w:numFmt w:val="bullet"/>
      <w:lvlText w:val="•"/>
      <w:lvlJc w:val="left"/>
      <w:pPr>
        <w:tabs>
          <w:tab w:val="num" w:pos="5760"/>
        </w:tabs>
        <w:ind w:left="5760" w:hanging="360"/>
      </w:pPr>
      <w:rPr>
        <w:rFonts w:ascii="新細明體" w:hAnsi="新細明體" w:hint="default"/>
      </w:rPr>
    </w:lvl>
    <w:lvl w:ilvl="8" w:tplc="BC3A9D34"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20186407"/>
    <w:multiLevelType w:val="multilevel"/>
    <w:tmpl w:val="5EA205F6"/>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lowerLetter"/>
      <w:lvlText w:val="%8."/>
      <w:lvlJc w:val="left"/>
      <w:pPr>
        <w:ind w:left="1099" w:hanging="360"/>
      </w:pPr>
      <w:rPr>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9" w15:restartNumberingAfterBreak="0">
    <w:nsid w:val="21572F3A"/>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0" w15:restartNumberingAfterBreak="0">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1" w15:restartNumberingAfterBreak="0">
    <w:nsid w:val="26C877DA"/>
    <w:multiLevelType w:val="hybridMultilevel"/>
    <w:tmpl w:val="5BCE589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91601B"/>
    <w:multiLevelType w:val="hybridMultilevel"/>
    <w:tmpl w:val="4DBCA800"/>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11">
      <w:start w:val="1"/>
      <w:numFmt w:val="upperLetter"/>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DC64DCB"/>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15" w15:restartNumberingAfterBreak="0">
    <w:nsid w:val="319028D3"/>
    <w:multiLevelType w:val="hybridMultilevel"/>
    <w:tmpl w:val="A4107AAC"/>
    <w:lvl w:ilvl="0" w:tplc="89B45CBA">
      <w:start w:val="1"/>
      <w:numFmt w:val="bullet"/>
      <w:lvlText w:val="•"/>
      <w:lvlJc w:val="left"/>
      <w:pPr>
        <w:tabs>
          <w:tab w:val="num" w:pos="720"/>
        </w:tabs>
        <w:ind w:left="720" w:hanging="360"/>
      </w:pPr>
      <w:rPr>
        <w:rFonts w:ascii="新細明體" w:hAnsi="新細明體" w:hint="default"/>
      </w:rPr>
    </w:lvl>
    <w:lvl w:ilvl="1" w:tplc="C7967CE6" w:tentative="1">
      <w:start w:val="1"/>
      <w:numFmt w:val="bullet"/>
      <w:lvlText w:val="•"/>
      <w:lvlJc w:val="left"/>
      <w:pPr>
        <w:tabs>
          <w:tab w:val="num" w:pos="1440"/>
        </w:tabs>
        <w:ind w:left="1440" w:hanging="360"/>
      </w:pPr>
      <w:rPr>
        <w:rFonts w:ascii="新細明體" w:hAnsi="新細明體" w:hint="default"/>
      </w:rPr>
    </w:lvl>
    <w:lvl w:ilvl="2" w:tplc="F4E0B4E6">
      <w:start w:val="1"/>
      <w:numFmt w:val="bullet"/>
      <w:lvlText w:val="•"/>
      <w:lvlJc w:val="left"/>
      <w:pPr>
        <w:tabs>
          <w:tab w:val="num" w:pos="2160"/>
        </w:tabs>
        <w:ind w:left="2160" w:hanging="360"/>
      </w:pPr>
      <w:rPr>
        <w:rFonts w:ascii="新細明體" w:hAnsi="新細明體" w:hint="default"/>
      </w:rPr>
    </w:lvl>
    <w:lvl w:ilvl="3" w:tplc="9182BAFA" w:tentative="1">
      <w:start w:val="1"/>
      <w:numFmt w:val="bullet"/>
      <w:lvlText w:val="•"/>
      <w:lvlJc w:val="left"/>
      <w:pPr>
        <w:tabs>
          <w:tab w:val="num" w:pos="2880"/>
        </w:tabs>
        <w:ind w:left="2880" w:hanging="360"/>
      </w:pPr>
      <w:rPr>
        <w:rFonts w:ascii="新細明體" w:hAnsi="新細明體" w:hint="default"/>
      </w:rPr>
    </w:lvl>
    <w:lvl w:ilvl="4" w:tplc="947AA124" w:tentative="1">
      <w:start w:val="1"/>
      <w:numFmt w:val="bullet"/>
      <w:lvlText w:val="•"/>
      <w:lvlJc w:val="left"/>
      <w:pPr>
        <w:tabs>
          <w:tab w:val="num" w:pos="3600"/>
        </w:tabs>
        <w:ind w:left="3600" w:hanging="360"/>
      </w:pPr>
      <w:rPr>
        <w:rFonts w:ascii="新細明體" w:hAnsi="新細明體" w:hint="default"/>
      </w:rPr>
    </w:lvl>
    <w:lvl w:ilvl="5" w:tplc="804EC0D2" w:tentative="1">
      <w:start w:val="1"/>
      <w:numFmt w:val="bullet"/>
      <w:lvlText w:val="•"/>
      <w:lvlJc w:val="left"/>
      <w:pPr>
        <w:tabs>
          <w:tab w:val="num" w:pos="4320"/>
        </w:tabs>
        <w:ind w:left="4320" w:hanging="360"/>
      </w:pPr>
      <w:rPr>
        <w:rFonts w:ascii="新細明體" w:hAnsi="新細明體" w:hint="default"/>
      </w:rPr>
    </w:lvl>
    <w:lvl w:ilvl="6" w:tplc="E2882B20" w:tentative="1">
      <w:start w:val="1"/>
      <w:numFmt w:val="bullet"/>
      <w:lvlText w:val="•"/>
      <w:lvlJc w:val="left"/>
      <w:pPr>
        <w:tabs>
          <w:tab w:val="num" w:pos="5040"/>
        </w:tabs>
        <w:ind w:left="5040" w:hanging="360"/>
      </w:pPr>
      <w:rPr>
        <w:rFonts w:ascii="新細明體" w:hAnsi="新細明體" w:hint="default"/>
      </w:rPr>
    </w:lvl>
    <w:lvl w:ilvl="7" w:tplc="EBF25D78" w:tentative="1">
      <w:start w:val="1"/>
      <w:numFmt w:val="bullet"/>
      <w:lvlText w:val="•"/>
      <w:lvlJc w:val="left"/>
      <w:pPr>
        <w:tabs>
          <w:tab w:val="num" w:pos="5760"/>
        </w:tabs>
        <w:ind w:left="5760" w:hanging="360"/>
      </w:pPr>
      <w:rPr>
        <w:rFonts w:ascii="新細明體" w:hAnsi="新細明體" w:hint="default"/>
      </w:rPr>
    </w:lvl>
    <w:lvl w:ilvl="8" w:tplc="5A9C99C0"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32981B9C"/>
    <w:multiLevelType w:val="hybridMultilevel"/>
    <w:tmpl w:val="E432DD3C"/>
    <w:lvl w:ilvl="0" w:tplc="04090001">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2377" w:hanging="480"/>
      </w:pPr>
      <w:rPr>
        <w:rFonts w:ascii="Wingdings" w:hAnsi="Wingdings" w:hint="default"/>
      </w:rPr>
    </w:lvl>
    <w:lvl w:ilvl="2" w:tplc="04090005"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3" w:tentative="1">
      <w:start w:val="1"/>
      <w:numFmt w:val="bullet"/>
      <w:lvlText w:val=""/>
      <w:lvlJc w:val="left"/>
      <w:pPr>
        <w:ind w:left="3817" w:hanging="480"/>
      </w:pPr>
      <w:rPr>
        <w:rFonts w:ascii="Wingdings" w:hAnsi="Wingdings" w:hint="default"/>
      </w:rPr>
    </w:lvl>
    <w:lvl w:ilvl="5" w:tplc="04090005"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3" w:tentative="1">
      <w:start w:val="1"/>
      <w:numFmt w:val="bullet"/>
      <w:lvlText w:val=""/>
      <w:lvlJc w:val="left"/>
      <w:pPr>
        <w:ind w:left="5257" w:hanging="480"/>
      </w:pPr>
      <w:rPr>
        <w:rFonts w:ascii="Wingdings" w:hAnsi="Wingdings" w:hint="default"/>
      </w:rPr>
    </w:lvl>
    <w:lvl w:ilvl="8" w:tplc="04090005" w:tentative="1">
      <w:start w:val="1"/>
      <w:numFmt w:val="bullet"/>
      <w:lvlText w:val=""/>
      <w:lvlJc w:val="left"/>
      <w:pPr>
        <w:ind w:left="5737" w:hanging="480"/>
      </w:pPr>
      <w:rPr>
        <w:rFonts w:ascii="Wingdings" w:hAnsi="Wingdings" w:hint="default"/>
      </w:rPr>
    </w:lvl>
  </w:abstractNum>
  <w:abstractNum w:abstractNumId="17" w15:restartNumberingAfterBreak="0">
    <w:nsid w:val="37561F70"/>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8" w15:restartNumberingAfterBreak="0">
    <w:nsid w:val="39470E7E"/>
    <w:multiLevelType w:val="hybridMultilevel"/>
    <w:tmpl w:val="486E1A88"/>
    <w:lvl w:ilvl="0" w:tplc="28B04440">
      <w:start w:val="1"/>
      <w:numFmt w:val="bullet"/>
      <w:lvlText w:val="–"/>
      <w:lvlJc w:val="left"/>
      <w:pPr>
        <w:tabs>
          <w:tab w:val="num" w:pos="720"/>
        </w:tabs>
        <w:ind w:left="720" w:hanging="360"/>
      </w:pPr>
      <w:rPr>
        <w:rFonts w:ascii="Arial" w:hAnsi="Arial" w:hint="default"/>
      </w:rPr>
    </w:lvl>
    <w:lvl w:ilvl="1" w:tplc="A26807C8" w:tentative="1">
      <w:start w:val="1"/>
      <w:numFmt w:val="bullet"/>
      <w:lvlText w:val="–"/>
      <w:lvlJc w:val="left"/>
      <w:pPr>
        <w:tabs>
          <w:tab w:val="num" w:pos="1440"/>
        </w:tabs>
        <w:ind w:left="1440" w:hanging="360"/>
      </w:pPr>
      <w:rPr>
        <w:rFonts w:ascii="Arial" w:hAnsi="Arial" w:hint="default"/>
      </w:rPr>
    </w:lvl>
    <w:lvl w:ilvl="2" w:tplc="E7BCA42E" w:tentative="1">
      <w:start w:val="1"/>
      <w:numFmt w:val="bullet"/>
      <w:lvlText w:val="–"/>
      <w:lvlJc w:val="left"/>
      <w:pPr>
        <w:tabs>
          <w:tab w:val="num" w:pos="2160"/>
        </w:tabs>
        <w:ind w:left="2160" w:hanging="360"/>
      </w:pPr>
      <w:rPr>
        <w:rFonts w:ascii="Arial" w:hAnsi="Arial" w:hint="default"/>
      </w:rPr>
    </w:lvl>
    <w:lvl w:ilvl="3" w:tplc="EC6C9DB4">
      <w:start w:val="1"/>
      <w:numFmt w:val="bullet"/>
      <w:lvlText w:val="–"/>
      <w:lvlJc w:val="left"/>
      <w:pPr>
        <w:tabs>
          <w:tab w:val="num" w:pos="2880"/>
        </w:tabs>
        <w:ind w:left="2880" w:hanging="360"/>
      </w:pPr>
      <w:rPr>
        <w:rFonts w:ascii="Arial" w:hAnsi="Arial" w:hint="default"/>
      </w:rPr>
    </w:lvl>
    <w:lvl w:ilvl="4" w:tplc="7AEE7598" w:tentative="1">
      <w:start w:val="1"/>
      <w:numFmt w:val="bullet"/>
      <w:lvlText w:val="–"/>
      <w:lvlJc w:val="left"/>
      <w:pPr>
        <w:tabs>
          <w:tab w:val="num" w:pos="3600"/>
        </w:tabs>
        <w:ind w:left="3600" w:hanging="360"/>
      </w:pPr>
      <w:rPr>
        <w:rFonts w:ascii="Arial" w:hAnsi="Arial" w:hint="default"/>
      </w:rPr>
    </w:lvl>
    <w:lvl w:ilvl="5" w:tplc="DD80FEAC" w:tentative="1">
      <w:start w:val="1"/>
      <w:numFmt w:val="bullet"/>
      <w:lvlText w:val="–"/>
      <w:lvlJc w:val="left"/>
      <w:pPr>
        <w:tabs>
          <w:tab w:val="num" w:pos="4320"/>
        </w:tabs>
        <w:ind w:left="4320" w:hanging="360"/>
      </w:pPr>
      <w:rPr>
        <w:rFonts w:ascii="Arial" w:hAnsi="Arial" w:hint="default"/>
      </w:rPr>
    </w:lvl>
    <w:lvl w:ilvl="6" w:tplc="C7EC453E" w:tentative="1">
      <w:start w:val="1"/>
      <w:numFmt w:val="bullet"/>
      <w:lvlText w:val="–"/>
      <w:lvlJc w:val="left"/>
      <w:pPr>
        <w:tabs>
          <w:tab w:val="num" w:pos="5040"/>
        </w:tabs>
        <w:ind w:left="5040" w:hanging="360"/>
      </w:pPr>
      <w:rPr>
        <w:rFonts w:ascii="Arial" w:hAnsi="Arial" w:hint="default"/>
      </w:rPr>
    </w:lvl>
    <w:lvl w:ilvl="7" w:tplc="F150159A" w:tentative="1">
      <w:start w:val="1"/>
      <w:numFmt w:val="bullet"/>
      <w:lvlText w:val="–"/>
      <w:lvlJc w:val="left"/>
      <w:pPr>
        <w:tabs>
          <w:tab w:val="num" w:pos="5760"/>
        </w:tabs>
        <w:ind w:left="5760" w:hanging="360"/>
      </w:pPr>
      <w:rPr>
        <w:rFonts w:ascii="Arial" w:hAnsi="Arial" w:hint="default"/>
      </w:rPr>
    </w:lvl>
    <w:lvl w:ilvl="8" w:tplc="0400C2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9D7CB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0" w15:restartNumberingAfterBreak="0">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1"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1" w15:restartNumberingAfterBreak="0">
    <w:nsid w:val="475412E4"/>
    <w:multiLevelType w:val="hybridMultilevel"/>
    <w:tmpl w:val="EFA40FF4"/>
    <w:lvl w:ilvl="0" w:tplc="40D8190A">
      <w:start w:val="1"/>
      <w:numFmt w:val="bullet"/>
      <w:lvlText w:val="–"/>
      <w:lvlJc w:val="left"/>
      <w:pPr>
        <w:tabs>
          <w:tab w:val="num" w:pos="720"/>
        </w:tabs>
        <w:ind w:left="720" w:hanging="360"/>
      </w:pPr>
      <w:rPr>
        <w:rFonts w:ascii="Arial" w:hAnsi="Arial" w:hint="default"/>
      </w:rPr>
    </w:lvl>
    <w:lvl w:ilvl="1" w:tplc="D5B06004" w:tentative="1">
      <w:start w:val="1"/>
      <w:numFmt w:val="bullet"/>
      <w:lvlText w:val="–"/>
      <w:lvlJc w:val="left"/>
      <w:pPr>
        <w:tabs>
          <w:tab w:val="num" w:pos="1440"/>
        </w:tabs>
        <w:ind w:left="1440" w:hanging="360"/>
      </w:pPr>
      <w:rPr>
        <w:rFonts w:ascii="Arial" w:hAnsi="Arial" w:hint="default"/>
      </w:rPr>
    </w:lvl>
    <w:lvl w:ilvl="2" w:tplc="083A0C16" w:tentative="1">
      <w:start w:val="1"/>
      <w:numFmt w:val="bullet"/>
      <w:lvlText w:val="–"/>
      <w:lvlJc w:val="left"/>
      <w:pPr>
        <w:tabs>
          <w:tab w:val="num" w:pos="2160"/>
        </w:tabs>
        <w:ind w:left="2160" w:hanging="360"/>
      </w:pPr>
      <w:rPr>
        <w:rFonts w:ascii="Arial" w:hAnsi="Arial" w:hint="default"/>
      </w:rPr>
    </w:lvl>
    <w:lvl w:ilvl="3" w:tplc="137614FC">
      <w:start w:val="1"/>
      <w:numFmt w:val="bullet"/>
      <w:lvlText w:val="–"/>
      <w:lvlJc w:val="left"/>
      <w:pPr>
        <w:tabs>
          <w:tab w:val="num" w:pos="2880"/>
        </w:tabs>
        <w:ind w:left="2880" w:hanging="360"/>
      </w:pPr>
      <w:rPr>
        <w:rFonts w:ascii="Arial" w:hAnsi="Arial" w:hint="default"/>
      </w:rPr>
    </w:lvl>
    <w:lvl w:ilvl="4" w:tplc="863E6486" w:tentative="1">
      <w:start w:val="1"/>
      <w:numFmt w:val="bullet"/>
      <w:lvlText w:val="–"/>
      <w:lvlJc w:val="left"/>
      <w:pPr>
        <w:tabs>
          <w:tab w:val="num" w:pos="3600"/>
        </w:tabs>
        <w:ind w:left="3600" w:hanging="360"/>
      </w:pPr>
      <w:rPr>
        <w:rFonts w:ascii="Arial" w:hAnsi="Arial" w:hint="default"/>
      </w:rPr>
    </w:lvl>
    <w:lvl w:ilvl="5" w:tplc="C172A724" w:tentative="1">
      <w:start w:val="1"/>
      <w:numFmt w:val="bullet"/>
      <w:lvlText w:val="–"/>
      <w:lvlJc w:val="left"/>
      <w:pPr>
        <w:tabs>
          <w:tab w:val="num" w:pos="4320"/>
        </w:tabs>
        <w:ind w:left="4320" w:hanging="360"/>
      </w:pPr>
      <w:rPr>
        <w:rFonts w:ascii="Arial" w:hAnsi="Arial" w:hint="default"/>
      </w:rPr>
    </w:lvl>
    <w:lvl w:ilvl="6" w:tplc="7CDC947E" w:tentative="1">
      <w:start w:val="1"/>
      <w:numFmt w:val="bullet"/>
      <w:lvlText w:val="–"/>
      <w:lvlJc w:val="left"/>
      <w:pPr>
        <w:tabs>
          <w:tab w:val="num" w:pos="5040"/>
        </w:tabs>
        <w:ind w:left="5040" w:hanging="360"/>
      </w:pPr>
      <w:rPr>
        <w:rFonts w:ascii="Arial" w:hAnsi="Arial" w:hint="default"/>
      </w:rPr>
    </w:lvl>
    <w:lvl w:ilvl="7" w:tplc="1C0C430E" w:tentative="1">
      <w:start w:val="1"/>
      <w:numFmt w:val="bullet"/>
      <w:lvlText w:val="–"/>
      <w:lvlJc w:val="left"/>
      <w:pPr>
        <w:tabs>
          <w:tab w:val="num" w:pos="5760"/>
        </w:tabs>
        <w:ind w:left="5760" w:hanging="360"/>
      </w:pPr>
      <w:rPr>
        <w:rFonts w:ascii="Arial" w:hAnsi="Arial" w:hint="default"/>
      </w:rPr>
    </w:lvl>
    <w:lvl w:ilvl="8" w:tplc="F892C1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D7090D"/>
    <w:multiLevelType w:val="hybridMultilevel"/>
    <w:tmpl w:val="D5CCA568"/>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4A7539C6"/>
    <w:multiLevelType w:val="hybridMultilevel"/>
    <w:tmpl w:val="C0E0CA74"/>
    <w:lvl w:ilvl="0" w:tplc="04090015">
      <w:start w:val="1"/>
      <w:numFmt w:val="taiwaneseCountingThousand"/>
      <w:lvlText w:val="%1、"/>
      <w:lvlJc w:val="left"/>
      <w:pPr>
        <w:ind w:left="480" w:hanging="480"/>
      </w:pPr>
      <w:rPr>
        <w:rFonts w:hint="default"/>
      </w:rPr>
    </w:lvl>
    <w:lvl w:ilvl="1" w:tplc="6C4AE624">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2F5A8E"/>
    <w:multiLevelType w:val="hybridMultilevel"/>
    <w:tmpl w:val="666247F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A451F4"/>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15:restartNumberingAfterBreak="0">
    <w:nsid w:val="592E78E1"/>
    <w:multiLevelType w:val="hybridMultilevel"/>
    <w:tmpl w:val="82EC2080"/>
    <w:lvl w:ilvl="0" w:tplc="224E8B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F85958"/>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28" w15:restartNumberingAfterBreak="0">
    <w:nsid w:val="5A71742D"/>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15:restartNumberingAfterBreak="0">
    <w:nsid w:val="5BFE5A01"/>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0" w15:restartNumberingAfterBreak="0">
    <w:nsid w:val="5DBB1424"/>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31" w15:restartNumberingAfterBreak="0">
    <w:nsid w:val="60A9082C"/>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32" w15:restartNumberingAfterBreak="0">
    <w:nsid w:val="6E7554AD"/>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33" w15:restartNumberingAfterBreak="0">
    <w:nsid w:val="70D4546D"/>
    <w:multiLevelType w:val="multilevel"/>
    <w:tmpl w:val="6F4070BE"/>
    <w:lvl w:ilvl="0">
      <w:start w:val="1"/>
      <w:numFmt w:val="taiwaneseCountingThousand"/>
      <w:lvlText w:val="%1、"/>
      <w:lvlJc w:val="left"/>
      <w:pPr>
        <w:ind w:left="850" w:hanging="425"/>
      </w:pPr>
      <w:rPr>
        <w:rFonts w:hint="eastAsia"/>
        <w:b w:val="0"/>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34" w15:restartNumberingAfterBreak="0">
    <w:nsid w:val="72CC5F82"/>
    <w:multiLevelType w:val="hybridMultilevel"/>
    <w:tmpl w:val="AED6E04A"/>
    <w:lvl w:ilvl="0" w:tplc="04090015">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5" w15:restartNumberingAfterBreak="0">
    <w:nsid w:val="76160668"/>
    <w:multiLevelType w:val="hybridMultilevel"/>
    <w:tmpl w:val="6C4C088C"/>
    <w:lvl w:ilvl="0" w:tplc="8E1067D4">
      <w:start w:val="2"/>
      <w:numFmt w:val="ideographLegalTraditional"/>
      <w:lvlText w:val="%1、"/>
      <w:lvlJc w:val="left"/>
      <w:pPr>
        <w:ind w:left="600" w:hanging="600"/>
      </w:pPr>
      <w:rPr>
        <w:rFonts w:hint="default"/>
      </w:rPr>
    </w:lvl>
    <w:lvl w:ilvl="1" w:tplc="8EE2F6C0">
      <w:start w:val="1"/>
      <w:numFmt w:val="taiwaneseCountingThousand"/>
      <w:lvlText w:val="%2、"/>
      <w:lvlJc w:val="left"/>
      <w:pPr>
        <w:ind w:left="1070" w:hanging="59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BB0A16"/>
    <w:multiLevelType w:val="multilevel"/>
    <w:tmpl w:val="5344A9F4"/>
    <w:lvl w:ilvl="0">
      <w:start w:val="1"/>
      <w:numFmt w:val="taiwaneseCountingThousand"/>
      <w:lvlText w:val="%1、"/>
      <w:lvlJc w:val="left"/>
      <w:pPr>
        <w:ind w:left="1418" w:hanging="425"/>
      </w:pPr>
      <w:rPr>
        <w:rFonts w:hint="eastAsia"/>
        <w:b w:val="0"/>
      </w:rPr>
    </w:lvl>
    <w:lvl w:ilvl="1">
      <w:start w:val="1"/>
      <w:numFmt w:val="decimal"/>
      <w:lvlText w:val="%2."/>
      <w:lvlJc w:val="left"/>
      <w:pPr>
        <w:ind w:left="1843" w:hanging="425"/>
      </w:pPr>
      <w:rPr>
        <w:rFonts w:hint="default"/>
        <w:lang w:val="en-US"/>
      </w:rPr>
    </w:lvl>
    <w:lvl w:ilvl="2">
      <w:start w:val="1"/>
      <w:numFmt w:val="taiwaneseCountingThousand"/>
      <w:lvlText w:val="(%3)"/>
      <w:lvlJc w:val="left"/>
      <w:pPr>
        <w:ind w:left="2498" w:hanging="425"/>
      </w:pPr>
      <w:rPr>
        <w:rFonts w:hint="eastAsia"/>
      </w:rPr>
    </w:lvl>
    <w:lvl w:ilvl="3">
      <w:start w:val="1"/>
      <w:numFmt w:val="ideographLegalTraditional"/>
      <w:lvlText w:val="%4、"/>
      <w:lvlJc w:val="left"/>
      <w:pPr>
        <w:ind w:left="2693" w:hanging="425"/>
      </w:pPr>
      <w:rPr>
        <w:rFonts w:hint="eastAsia"/>
      </w:rPr>
    </w:lvl>
    <w:lvl w:ilvl="4">
      <w:start w:val="1"/>
      <w:numFmt w:val="decimal"/>
      <w:lvlText w:val="(%5)"/>
      <w:lvlJc w:val="left"/>
      <w:pPr>
        <w:ind w:left="3118" w:hanging="425"/>
      </w:pPr>
      <w:rPr>
        <w:rFonts w:cs="Times New Roman" w:hint="eastAsia"/>
      </w:rPr>
    </w:lvl>
    <w:lvl w:ilvl="5">
      <w:start w:val="1"/>
      <w:numFmt w:val="lowerRoman"/>
      <w:lvlText w:val="%6."/>
      <w:lvlJc w:val="right"/>
      <w:pPr>
        <w:ind w:left="3543" w:hanging="425"/>
      </w:pPr>
      <w:rPr>
        <w:rFonts w:cs="Times New Roman" w:hint="eastAsia"/>
      </w:rPr>
    </w:lvl>
    <w:lvl w:ilvl="6">
      <w:start w:val="1"/>
      <w:numFmt w:val="decimal"/>
      <w:lvlText w:val="%7."/>
      <w:lvlJc w:val="left"/>
      <w:pPr>
        <w:ind w:left="3968" w:hanging="425"/>
      </w:pPr>
      <w:rPr>
        <w:rFonts w:cs="Times New Roman" w:hint="eastAsia"/>
      </w:rPr>
    </w:lvl>
    <w:lvl w:ilvl="7">
      <w:start w:val="1"/>
      <w:numFmt w:val="ideographTraditional"/>
      <w:lvlText w:val="%8、"/>
      <w:lvlJc w:val="left"/>
      <w:pPr>
        <w:ind w:left="4393" w:hanging="425"/>
      </w:pPr>
      <w:rPr>
        <w:rFonts w:cs="Times New Roman" w:hint="eastAsia"/>
      </w:rPr>
    </w:lvl>
    <w:lvl w:ilvl="8">
      <w:start w:val="1"/>
      <w:numFmt w:val="lowerRoman"/>
      <w:lvlText w:val="%9."/>
      <w:lvlJc w:val="right"/>
      <w:pPr>
        <w:ind w:left="4818" w:hanging="425"/>
      </w:pPr>
      <w:rPr>
        <w:rFonts w:cs="Times New Roman" w:hint="eastAsia"/>
      </w:rPr>
    </w:lvl>
  </w:abstractNum>
  <w:abstractNum w:abstractNumId="37" w15:restartNumberingAfterBreak="0">
    <w:nsid w:val="7F9142AF"/>
    <w:multiLevelType w:val="hybridMultilevel"/>
    <w:tmpl w:val="850A6C3A"/>
    <w:lvl w:ilvl="0" w:tplc="5310DCF8">
      <w:start w:val="1"/>
      <w:numFmt w:val="decimal"/>
      <w:lvlText w:val="%1."/>
      <w:lvlJc w:val="left"/>
      <w:pPr>
        <w:ind w:left="960" w:hanging="480"/>
      </w:pPr>
    </w:lvl>
    <w:lvl w:ilvl="1" w:tplc="4E6290E6">
      <w:start w:val="5"/>
      <w:numFmt w:val="japaneseLeg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36"/>
  </w:num>
  <w:num w:numId="2">
    <w:abstractNumId w:val="20"/>
  </w:num>
  <w:num w:numId="3">
    <w:abstractNumId w:val="10"/>
  </w:num>
  <w:num w:numId="4">
    <w:abstractNumId w:val="28"/>
  </w:num>
  <w:num w:numId="5">
    <w:abstractNumId w:val="13"/>
  </w:num>
  <w:num w:numId="6">
    <w:abstractNumId w:val="35"/>
  </w:num>
  <w:num w:numId="7">
    <w:abstractNumId w:val="33"/>
  </w:num>
  <w:num w:numId="8">
    <w:abstractNumId w:val="19"/>
  </w:num>
  <w:num w:numId="9">
    <w:abstractNumId w:val="2"/>
  </w:num>
  <w:num w:numId="10">
    <w:abstractNumId w:val="9"/>
  </w:num>
  <w:num w:numId="11">
    <w:abstractNumId w:val="6"/>
  </w:num>
  <w:num w:numId="12">
    <w:abstractNumId w:val="30"/>
  </w:num>
  <w:num w:numId="13">
    <w:abstractNumId w:val="8"/>
  </w:num>
  <w:num w:numId="14">
    <w:abstractNumId w:val="26"/>
  </w:num>
  <w:num w:numId="15">
    <w:abstractNumId w:val="24"/>
  </w:num>
  <w:num w:numId="16">
    <w:abstractNumId w:val="23"/>
  </w:num>
  <w:num w:numId="17">
    <w:abstractNumId w:val="17"/>
  </w:num>
  <w:num w:numId="18">
    <w:abstractNumId w:val="3"/>
  </w:num>
  <w:num w:numId="19">
    <w:abstractNumId w:val="34"/>
  </w:num>
  <w:num w:numId="20">
    <w:abstractNumId w:val="15"/>
  </w:num>
  <w:num w:numId="21">
    <w:abstractNumId w:val="21"/>
  </w:num>
  <w:num w:numId="22">
    <w:abstractNumId w:val="7"/>
  </w:num>
  <w:num w:numId="23">
    <w:abstractNumId w:val="18"/>
  </w:num>
  <w:num w:numId="24">
    <w:abstractNumId w:val="11"/>
  </w:num>
  <w:num w:numId="25">
    <w:abstractNumId w:val="29"/>
  </w:num>
  <w:num w:numId="26">
    <w:abstractNumId w:val="25"/>
  </w:num>
  <w:num w:numId="27">
    <w:abstractNumId w:val="31"/>
  </w:num>
  <w:num w:numId="28">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
  </w:num>
  <w:num w:numId="31">
    <w:abstractNumId w:val="22"/>
  </w:num>
  <w:num w:numId="32">
    <w:abstractNumId w:val="1"/>
  </w:num>
  <w:num w:numId="33">
    <w:abstractNumId w:val="12"/>
  </w:num>
  <w:num w:numId="34">
    <w:abstractNumId w:val="32"/>
  </w:num>
  <w:num w:numId="35">
    <w:abstractNumId w:val="5"/>
  </w:num>
  <w:num w:numId="36">
    <w:abstractNumId w:val="14"/>
  </w:num>
  <w:num w:numId="37">
    <w:abstractNumId w:val="16"/>
  </w:num>
  <w:num w:numId="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0E9"/>
    <w:rsid w:val="0000132E"/>
    <w:rsid w:val="000018AE"/>
    <w:rsid w:val="00001C88"/>
    <w:rsid w:val="00004368"/>
    <w:rsid w:val="00004EA8"/>
    <w:rsid w:val="0000697F"/>
    <w:rsid w:val="00010875"/>
    <w:rsid w:val="00010954"/>
    <w:rsid w:val="0001252A"/>
    <w:rsid w:val="0001276D"/>
    <w:rsid w:val="00012971"/>
    <w:rsid w:val="00014C56"/>
    <w:rsid w:val="00015A75"/>
    <w:rsid w:val="00016888"/>
    <w:rsid w:val="00017D82"/>
    <w:rsid w:val="000203EF"/>
    <w:rsid w:val="00020418"/>
    <w:rsid w:val="000210F9"/>
    <w:rsid w:val="0002184C"/>
    <w:rsid w:val="000235B1"/>
    <w:rsid w:val="0002394A"/>
    <w:rsid w:val="00024893"/>
    <w:rsid w:val="00025EB9"/>
    <w:rsid w:val="000261FB"/>
    <w:rsid w:val="0002744B"/>
    <w:rsid w:val="00027B9C"/>
    <w:rsid w:val="0003009F"/>
    <w:rsid w:val="00032C00"/>
    <w:rsid w:val="000332E4"/>
    <w:rsid w:val="00033921"/>
    <w:rsid w:val="00033D8C"/>
    <w:rsid w:val="00035081"/>
    <w:rsid w:val="000369A8"/>
    <w:rsid w:val="00040C40"/>
    <w:rsid w:val="00040FD3"/>
    <w:rsid w:val="00041720"/>
    <w:rsid w:val="00042999"/>
    <w:rsid w:val="0004311B"/>
    <w:rsid w:val="00043640"/>
    <w:rsid w:val="000436DB"/>
    <w:rsid w:val="00043AAF"/>
    <w:rsid w:val="00044E9E"/>
    <w:rsid w:val="00045C28"/>
    <w:rsid w:val="00046CC0"/>
    <w:rsid w:val="00046FD1"/>
    <w:rsid w:val="0004761A"/>
    <w:rsid w:val="00050A74"/>
    <w:rsid w:val="00050DC3"/>
    <w:rsid w:val="00052422"/>
    <w:rsid w:val="000529C4"/>
    <w:rsid w:val="00053197"/>
    <w:rsid w:val="00054B8B"/>
    <w:rsid w:val="00054F04"/>
    <w:rsid w:val="00056F15"/>
    <w:rsid w:val="00057128"/>
    <w:rsid w:val="00057287"/>
    <w:rsid w:val="000574A4"/>
    <w:rsid w:val="000574E1"/>
    <w:rsid w:val="00057839"/>
    <w:rsid w:val="000602C7"/>
    <w:rsid w:val="00060881"/>
    <w:rsid w:val="00060913"/>
    <w:rsid w:val="00063668"/>
    <w:rsid w:val="0006498C"/>
    <w:rsid w:val="000650C4"/>
    <w:rsid w:val="00065409"/>
    <w:rsid w:val="000667B1"/>
    <w:rsid w:val="0006767D"/>
    <w:rsid w:val="000708E0"/>
    <w:rsid w:val="000727F3"/>
    <w:rsid w:val="00072915"/>
    <w:rsid w:val="00074558"/>
    <w:rsid w:val="00077653"/>
    <w:rsid w:val="00077CF9"/>
    <w:rsid w:val="00081ADD"/>
    <w:rsid w:val="00081E84"/>
    <w:rsid w:val="000820B7"/>
    <w:rsid w:val="00082737"/>
    <w:rsid w:val="00083752"/>
    <w:rsid w:val="00083C3D"/>
    <w:rsid w:val="00085BF4"/>
    <w:rsid w:val="000873B8"/>
    <w:rsid w:val="00087CD6"/>
    <w:rsid w:val="0009066E"/>
    <w:rsid w:val="0009346A"/>
    <w:rsid w:val="00095A8A"/>
    <w:rsid w:val="00095BF1"/>
    <w:rsid w:val="00096242"/>
    <w:rsid w:val="00096B2F"/>
    <w:rsid w:val="00097EFD"/>
    <w:rsid w:val="000A1D98"/>
    <w:rsid w:val="000A1F23"/>
    <w:rsid w:val="000A47CB"/>
    <w:rsid w:val="000A49BB"/>
    <w:rsid w:val="000A536F"/>
    <w:rsid w:val="000A687E"/>
    <w:rsid w:val="000A6927"/>
    <w:rsid w:val="000B00EC"/>
    <w:rsid w:val="000B0C4E"/>
    <w:rsid w:val="000B2428"/>
    <w:rsid w:val="000B29F6"/>
    <w:rsid w:val="000B2CD0"/>
    <w:rsid w:val="000B4BF2"/>
    <w:rsid w:val="000B5BEA"/>
    <w:rsid w:val="000C01D7"/>
    <w:rsid w:val="000C085B"/>
    <w:rsid w:val="000C0E5B"/>
    <w:rsid w:val="000C29C5"/>
    <w:rsid w:val="000C2A48"/>
    <w:rsid w:val="000C2A6F"/>
    <w:rsid w:val="000C3DC3"/>
    <w:rsid w:val="000C55C0"/>
    <w:rsid w:val="000C6E79"/>
    <w:rsid w:val="000C7651"/>
    <w:rsid w:val="000C7706"/>
    <w:rsid w:val="000C7A9F"/>
    <w:rsid w:val="000D0047"/>
    <w:rsid w:val="000D0411"/>
    <w:rsid w:val="000D206D"/>
    <w:rsid w:val="000D2CCD"/>
    <w:rsid w:val="000D3AC6"/>
    <w:rsid w:val="000D3F43"/>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ECF"/>
    <w:rsid w:val="001025A2"/>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A86"/>
    <w:rsid w:val="00117C6A"/>
    <w:rsid w:val="001204BC"/>
    <w:rsid w:val="001214A9"/>
    <w:rsid w:val="0012224D"/>
    <w:rsid w:val="0012350D"/>
    <w:rsid w:val="001250DD"/>
    <w:rsid w:val="001263FE"/>
    <w:rsid w:val="001269A8"/>
    <w:rsid w:val="00127ADA"/>
    <w:rsid w:val="00130073"/>
    <w:rsid w:val="00130B75"/>
    <w:rsid w:val="00130CF5"/>
    <w:rsid w:val="00131114"/>
    <w:rsid w:val="0013274B"/>
    <w:rsid w:val="00134CA7"/>
    <w:rsid w:val="00135D2D"/>
    <w:rsid w:val="00135F5F"/>
    <w:rsid w:val="00136F1A"/>
    <w:rsid w:val="00136F91"/>
    <w:rsid w:val="001405CB"/>
    <w:rsid w:val="00140C2C"/>
    <w:rsid w:val="001410FF"/>
    <w:rsid w:val="00141731"/>
    <w:rsid w:val="00141946"/>
    <w:rsid w:val="00141B50"/>
    <w:rsid w:val="0014207A"/>
    <w:rsid w:val="001433E9"/>
    <w:rsid w:val="00143536"/>
    <w:rsid w:val="001460B6"/>
    <w:rsid w:val="00147678"/>
    <w:rsid w:val="00147A05"/>
    <w:rsid w:val="00151E63"/>
    <w:rsid w:val="00153910"/>
    <w:rsid w:val="00154207"/>
    <w:rsid w:val="001565BF"/>
    <w:rsid w:val="00157611"/>
    <w:rsid w:val="00160D9C"/>
    <w:rsid w:val="001614B2"/>
    <w:rsid w:val="00163C82"/>
    <w:rsid w:val="00165053"/>
    <w:rsid w:val="00167718"/>
    <w:rsid w:val="00172B58"/>
    <w:rsid w:val="00173217"/>
    <w:rsid w:val="00173375"/>
    <w:rsid w:val="00174052"/>
    <w:rsid w:val="00176357"/>
    <w:rsid w:val="001768FA"/>
    <w:rsid w:val="00177D42"/>
    <w:rsid w:val="001845B7"/>
    <w:rsid w:val="00184987"/>
    <w:rsid w:val="0018646B"/>
    <w:rsid w:val="00186A42"/>
    <w:rsid w:val="00191B4D"/>
    <w:rsid w:val="001934C9"/>
    <w:rsid w:val="0019388F"/>
    <w:rsid w:val="001944CE"/>
    <w:rsid w:val="001947E1"/>
    <w:rsid w:val="0019496E"/>
    <w:rsid w:val="00194DD5"/>
    <w:rsid w:val="001961DC"/>
    <w:rsid w:val="001967E8"/>
    <w:rsid w:val="001A31DC"/>
    <w:rsid w:val="001A332C"/>
    <w:rsid w:val="001A4512"/>
    <w:rsid w:val="001A51E9"/>
    <w:rsid w:val="001A5B0B"/>
    <w:rsid w:val="001B016F"/>
    <w:rsid w:val="001B02A4"/>
    <w:rsid w:val="001B0A68"/>
    <w:rsid w:val="001B46EB"/>
    <w:rsid w:val="001B4ABB"/>
    <w:rsid w:val="001B4D5D"/>
    <w:rsid w:val="001B55BB"/>
    <w:rsid w:val="001B73DF"/>
    <w:rsid w:val="001B7468"/>
    <w:rsid w:val="001B7656"/>
    <w:rsid w:val="001B7C00"/>
    <w:rsid w:val="001C0A74"/>
    <w:rsid w:val="001C12D7"/>
    <w:rsid w:val="001C1DA3"/>
    <w:rsid w:val="001C388A"/>
    <w:rsid w:val="001C3AA8"/>
    <w:rsid w:val="001C4403"/>
    <w:rsid w:val="001C5312"/>
    <w:rsid w:val="001C54D7"/>
    <w:rsid w:val="001C7E65"/>
    <w:rsid w:val="001D3A6E"/>
    <w:rsid w:val="001E221C"/>
    <w:rsid w:val="001E3C63"/>
    <w:rsid w:val="001E3E90"/>
    <w:rsid w:val="001E466F"/>
    <w:rsid w:val="001E53F5"/>
    <w:rsid w:val="001E59DA"/>
    <w:rsid w:val="001E6C08"/>
    <w:rsid w:val="001F020E"/>
    <w:rsid w:val="001F0BB2"/>
    <w:rsid w:val="001F1984"/>
    <w:rsid w:val="001F2FCF"/>
    <w:rsid w:val="001F3753"/>
    <w:rsid w:val="001F3A64"/>
    <w:rsid w:val="001F4615"/>
    <w:rsid w:val="001F5AB9"/>
    <w:rsid w:val="001F6CC4"/>
    <w:rsid w:val="001F7DA6"/>
    <w:rsid w:val="0020013B"/>
    <w:rsid w:val="002013A5"/>
    <w:rsid w:val="00201D41"/>
    <w:rsid w:val="00202FDA"/>
    <w:rsid w:val="002040BD"/>
    <w:rsid w:val="00204D8D"/>
    <w:rsid w:val="0020559A"/>
    <w:rsid w:val="00205B72"/>
    <w:rsid w:val="0020626C"/>
    <w:rsid w:val="002100D8"/>
    <w:rsid w:val="00212B5A"/>
    <w:rsid w:val="00212FBF"/>
    <w:rsid w:val="002135F6"/>
    <w:rsid w:val="00214975"/>
    <w:rsid w:val="00214B3E"/>
    <w:rsid w:val="00215542"/>
    <w:rsid w:val="0021673B"/>
    <w:rsid w:val="00217F28"/>
    <w:rsid w:val="00220001"/>
    <w:rsid w:val="00220B60"/>
    <w:rsid w:val="00220C6A"/>
    <w:rsid w:val="00220FAD"/>
    <w:rsid w:val="00221981"/>
    <w:rsid w:val="00224B08"/>
    <w:rsid w:val="0022514F"/>
    <w:rsid w:val="00225A3F"/>
    <w:rsid w:val="00226692"/>
    <w:rsid w:val="00227124"/>
    <w:rsid w:val="002303F0"/>
    <w:rsid w:val="0023064C"/>
    <w:rsid w:val="002319A4"/>
    <w:rsid w:val="00232341"/>
    <w:rsid w:val="002335A1"/>
    <w:rsid w:val="00233F41"/>
    <w:rsid w:val="00234696"/>
    <w:rsid w:val="002348A1"/>
    <w:rsid w:val="00235DB0"/>
    <w:rsid w:val="002376FB"/>
    <w:rsid w:val="00237CCA"/>
    <w:rsid w:val="0024067E"/>
    <w:rsid w:val="00242D4A"/>
    <w:rsid w:val="00243687"/>
    <w:rsid w:val="00244E41"/>
    <w:rsid w:val="00245986"/>
    <w:rsid w:val="00246C97"/>
    <w:rsid w:val="0025145B"/>
    <w:rsid w:val="00252134"/>
    <w:rsid w:val="002525EB"/>
    <w:rsid w:val="0025291F"/>
    <w:rsid w:val="0025360E"/>
    <w:rsid w:val="00253EAC"/>
    <w:rsid w:val="00254E90"/>
    <w:rsid w:val="00255471"/>
    <w:rsid w:val="0025629B"/>
    <w:rsid w:val="0026017B"/>
    <w:rsid w:val="00260689"/>
    <w:rsid w:val="002656A9"/>
    <w:rsid w:val="00266D47"/>
    <w:rsid w:val="002701A7"/>
    <w:rsid w:val="00270DCD"/>
    <w:rsid w:val="00270EBD"/>
    <w:rsid w:val="00271301"/>
    <w:rsid w:val="00272E35"/>
    <w:rsid w:val="0027324A"/>
    <w:rsid w:val="002737A9"/>
    <w:rsid w:val="00273DB4"/>
    <w:rsid w:val="00273DD5"/>
    <w:rsid w:val="0027464B"/>
    <w:rsid w:val="00275ED3"/>
    <w:rsid w:val="0027603A"/>
    <w:rsid w:val="00276388"/>
    <w:rsid w:val="00276F06"/>
    <w:rsid w:val="00282C77"/>
    <w:rsid w:val="00282FFB"/>
    <w:rsid w:val="0028379B"/>
    <w:rsid w:val="002841B2"/>
    <w:rsid w:val="002843D8"/>
    <w:rsid w:val="00285CD3"/>
    <w:rsid w:val="00286CFB"/>
    <w:rsid w:val="00287053"/>
    <w:rsid w:val="00290FC1"/>
    <w:rsid w:val="002917E3"/>
    <w:rsid w:val="00291F7C"/>
    <w:rsid w:val="0029304E"/>
    <w:rsid w:val="00293B0E"/>
    <w:rsid w:val="002940AF"/>
    <w:rsid w:val="00295B2E"/>
    <w:rsid w:val="00295EFB"/>
    <w:rsid w:val="002964EC"/>
    <w:rsid w:val="002972AA"/>
    <w:rsid w:val="002A060A"/>
    <w:rsid w:val="002A2C10"/>
    <w:rsid w:val="002A36B5"/>
    <w:rsid w:val="002A3CF3"/>
    <w:rsid w:val="002A42D3"/>
    <w:rsid w:val="002A4497"/>
    <w:rsid w:val="002A5996"/>
    <w:rsid w:val="002A5BB6"/>
    <w:rsid w:val="002A6063"/>
    <w:rsid w:val="002A6982"/>
    <w:rsid w:val="002A7103"/>
    <w:rsid w:val="002B013A"/>
    <w:rsid w:val="002B029C"/>
    <w:rsid w:val="002B056B"/>
    <w:rsid w:val="002B0D82"/>
    <w:rsid w:val="002B1E78"/>
    <w:rsid w:val="002B2628"/>
    <w:rsid w:val="002B2D93"/>
    <w:rsid w:val="002B3566"/>
    <w:rsid w:val="002B367C"/>
    <w:rsid w:val="002B39E3"/>
    <w:rsid w:val="002B651F"/>
    <w:rsid w:val="002B7B82"/>
    <w:rsid w:val="002C13AF"/>
    <w:rsid w:val="002D0684"/>
    <w:rsid w:val="002D41C6"/>
    <w:rsid w:val="002D7419"/>
    <w:rsid w:val="002E00C0"/>
    <w:rsid w:val="002E0185"/>
    <w:rsid w:val="002E11C6"/>
    <w:rsid w:val="002E30E5"/>
    <w:rsid w:val="002E3DB2"/>
    <w:rsid w:val="002E40A2"/>
    <w:rsid w:val="002E482E"/>
    <w:rsid w:val="002E57B6"/>
    <w:rsid w:val="002E59BE"/>
    <w:rsid w:val="002E5A79"/>
    <w:rsid w:val="002E5F14"/>
    <w:rsid w:val="002E6B32"/>
    <w:rsid w:val="002E6E7C"/>
    <w:rsid w:val="002E6FEB"/>
    <w:rsid w:val="002F07C9"/>
    <w:rsid w:val="002F22D1"/>
    <w:rsid w:val="002F2A8A"/>
    <w:rsid w:val="002F31C5"/>
    <w:rsid w:val="002F32FD"/>
    <w:rsid w:val="002F3AF8"/>
    <w:rsid w:val="002F434D"/>
    <w:rsid w:val="002F5349"/>
    <w:rsid w:val="002F64CE"/>
    <w:rsid w:val="002F7BE1"/>
    <w:rsid w:val="00300706"/>
    <w:rsid w:val="00301FF6"/>
    <w:rsid w:val="00302AD1"/>
    <w:rsid w:val="003050F4"/>
    <w:rsid w:val="00306586"/>
    <w:rsid w:val="00306E89"/>
    <w:rsid w:val="003102F4"/>
    <w:rsid w:val="003104CB"/>
    <w:rsid w:val="00312175"/>
    <w:rsid w:val="00312CCB"/>
    <w:rsid w:val="00314FAD"/>
    <w:rsid w:val="0031679E"/>
    <w:rsid w:val="00317191"/>
    <w:rsid w:val="003174C2"/>
    <w:rsid w:val="0032127F"/>
    <w:rsid w:val="00321A26"/>
    <w:rsid w:val="00321F18"/>
    <w:rsid w:val="00322A63"/>
    <w:rsid w:val="00322BC0"/>
    <w:rsid w:val="00325014"/>
    <w:rsid w:val="003263FA"/>
    <w:rsid w:val="0032649E"/>
    <w:rsid w:val="00327264"/>
    <w:rsid w:val="00330B0D"/>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D56"/>
    <w:rsid w:val="00344E82"/>
    <w:rsid w:val="00345455"/>
    <w:rsid w:val="003465D1"/>
    <w:rsid w:val="003466C7"/>
    <w:rsid w:val="003469C0"/>
    <w:rsid w:val="00346FAF"/>
    <w:rsid w:val="003500C6"/>
    <w:rsid w:val="00350687"/>
    <w:rsid w:val="00350AC4"/>
    <w:rsid w:val="0035199C"/>
    <w:rsid w:val="00352FED"/>
    <w:rsid w:val="00353B9C"/>
    <w:rsid w:val="00355184"/>
    <w:rsid w:val="00355EA3"/>
    <w:rsid w:val="0035631C"/>
    <w:rsid w:val="0035635A"/>
    <w:rsid w:val="00356B3D"/>
    <w:rsid w:val="0036158B"/>
    <w:rsid w:val="003616FC"/>
    <w:rsid w:val="00362343"/>
    <w:rsid w:val="00362DE6"/>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5869"/>
    <w:rsid w:val="00377586"/>
    <w:rsid w:val="003778B9"/>
    <w:rsid w:val="00384C32"/>
    <w:rsid w:val="0038615E"/>
    <w:rsid w:val="00386503"/>
    <w:rsid w:val="003865E9"/>
    <w:rsid w:val="00387371"/>
    <w:rsid w:val="0038758A"/>
    <w:rsid w:val="0039194F"/>
    <w:rsid w:val="003928B0"/>
    <w:rsid w:val="00393442"/>
    <w:rsid w:val="00393A16"/>
    <w:rsid w:val="00394247"/>
    <w:rsid w:val="003947C7"/>
    <w:rsid w:val="00394893"/>
    <w:rsid w:val="003957C5"/>
    <w:rsid w:val="00395A08"/>
    <w:rsid w:val="00396CBB"/>
    <w:rsid w:val="003A04B4"/>
    <w:rsid w:val="003A10DA"/>
    <w:rsid w:val="003A1729"/>
    <w:rsid w:val="003A2317"/>
    <w:rsid w:val="003A2FAB"/>
    <w:rsid w:val="003A3487"/>
    <w:rsid w:val="003A3548"/>
    <w:rsid w:val="003A3A88"/>
    <w:rsid w:val="003A4243"/>
    <w:rsid w:val="003A68FC"/>
    <w:rsid w:val="003B20E8"/>
    <w:rsid w:val="003B4183"/>
    <w:rsid w:val="003B51C4"/>
    <w:rsid w:val="003C293D"/>
    <w:rsid w:val="003C3AA3"/>
    <w:rsid w:val="003C42B4"/>
    <w:rsid w:val="003C4330"/>
    <w:rsid w:val="003C6348"/>
    <w:rsid w:val="003C655A"/>
    <w:rsid w:val="003C6E5C"/>
    <w:rsid w:val="003C76A1"/>
    <w:rsid w:val="003C7877"/>
    <w:rsid w:val="003D18F7"/>
    <w:rsid w:val="003D2BDE"/>
    <w:rsid w:val="003D30A9"/>
    <w:rsid w:val="003D46C4"/>
    <w:rsid w:val="003D4DC3"/>
    <w:rsid w:val="003D5CEF"/>
    <w:rsid w:val="003E0967"/>
    <w:rsid w:val="003E1DD9"/>
    <w:rsid w:val="003E1E02"/>
    <w:rsid w:val="003E2718"/>
    <w:rsid w:val="003E2CBB"/>
    <w:rsid w:val="003E2EB6"/>
    <w:rsid w:val="003E4602"/>
    <w:rsid w:val="003E53D8"/>
    <w:rsid w:val="003E64A7"/>
    <w:rsid w:val="003E6854"/>
    <w:rsid w:val="003E6ACD"/>
    <w:rsid w:val="003E74C8"/>
    <w:rsid w:val="003E793E"/>
    <w:rsid w:val="003F02D6"/>
    <w:rsid w:val="003F3662"/>
    <w:rsid w:val="003F4CC9"/>
    <w:rsid w:val="003F6F82"/>
    <w:rsid w:val="003F78BE"/>
    <w:rsid w:val="003F7AD4"/>
    <w:rsid w:val="003F7C97"/>
    <w:rsid w:val="00400510"/>
    <w:rsid w:val="00401965"/>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503F"/>
    <w:rsid w:val="0042666D"/>
    <w:rsid w:val="00426849"/>
    <w:rsid w:val="00426EDF"/>
    <w:rsid w:val="004270F7"/>
    <w:rsid w:val="00427CF7"/>
    <w:rsid w:val="00430517"/>
    <w:rsid w:val="004311EF"/>
    <w:rsid w:val="004312D5"/>
    <w:rsid w:val="00431898"/>
    <w:rsid w:val="00432313"/>
    <w:rsid w:val="004329DF"/>
    <w:rsid w:val="00433284"/>
    <w:rsid w:val="0043339A"/>
    <w:rsid w:val="00435230"/>
    <w:rsid w:val="0043588B"/>
    <w:rsid w:val="00435FDC"/>
    <w:rsid w:val="00437FFA"/>
    <w:rsid w:val="00440DE9"/>
    <w:rsid w:val="00441994"/>
    <w:rsid w:val="00442D11"/>
    <w:rsid w:val="00442E68"/>
    <w:rsid w:val="0044409D"/>
    <w:rsid w:val="00445207"/>
    <w:rsid w:val="00445D20"/>
    <w:rsid w:val="00446333"/>
    <w:rsid w:val="0044674B"/>
    <w:rsid w:val="00447A1E"/>
    <w:rsid w:val="00447D12"/>
    <w:rsid w:val="00451544"/>
    <w:rsid w:val="00452688"/>
    <w:rsid w:val="004526DA"/>
    <w:rsid w:val="00452BA0"/>
    <w:rsid w:val="00452DBB"/>
    <w:rsid w:val="00453091"/>
    <w:rsid w:val="00453442"/>
    <w:rsid w:val="0045419A"/>
    <w:rsid w:val="0045574D"/>
    <w:rsid w:val="0045581B"/>
    <w:rsid w:val="00455F78"/>
    <w:rsid w:val="004564F0"/>
    <w:rsid w:val="004567D1"/>
    <w:rsid w:val="00457AC1"/>
    <w:rsid w:val="00457AED"/>
    <w:rsid w:val="00457F4C"/>
    <w:rsid w:val="004628BC"/>
    <w:rsid w:val="00463AD6"/>
    <w:rsid w:val="00464BD5"/>
    <w:rsid w:val="0046502D"/>
    <w:rsid w:val="00467406"/>
    <w:rsid w:val="004708EE"/>
    <w:rsid w:val="0047171E"/>
    <w:rsid w:val="004718B5"/>
    <w:rsid w:val="004740D5"/>
    <w:rsid w:val="004741DC"/>
    <w:rsid w:val="00474840"/>
    <w:rsid w:val="00474C8B"/>
    <w:rsid w:val="004758E4"/>
    <w:rsid w:val="00475B09"/>
    <w:rsid w:val="004761CF"/>
    <w:rsid w:val="0047689F"/>
    <w:rsid w:val="00477F61"/>
    <w:rsid w:val="004811B8"/>
    <w:rsid w:val="00481874"/>
    <w:rsid w:val="0048359A"/>
    <w:rsid w:val="00484002"/>
    <w:rsid w:val="00484455"/>
    <w:rsid w:val="004844CD"/>
    <w:rsid w:val="00485C5A"/>
    <w:rsid w:val="00487B5C"/>
    <w:rsid w:val="004909F2"/>
    <w:rsid w:val="00490A64"/>
    <w:rsid w:val="004910E3"/>
    <w:rsid w:val="00493791"/>
    <w:rsid w:val="00494C23"/>
    <w:rsid w:val="00495222"/>
    <w:rsid w:val="00495FBF"/>
    <w:rsid w:val="00496504"/>
    <w:rsid w:val="00496A76"/>
    <w:rsid w:val="004A003E"/>
    <w:rsid w:val="004A0561"/>
    <w:rsid w:val="004A1B2F"/>
    <w:rsid w:val="004A28D8"/>
    <w:rsid w:val="004A2C76"/>
    <w:rsid w:val="004A2D59"/>
    <w:rsid w:val="004A3812"/>
    <w:rsid w:val="004A3FCB"/>
    <w:rsid w:val="004A4392"/>
    <w:rsid w:val="004A582C"/>
    <w:rsid w:val="004A69C8"/>
    <w:rsid w:val="004A6D4B"/>
    <w:rsid w:val="004A746C"/>
    <w:rsid w:val="004B0216"/>
    <w:rsid w:val="004B0D90"/>
    <w:rsid w:val="004B1A38"/>
    <w:rsid w:val="004B28CD"/>
    <w:rsid w:val="004B2A58"/>
    <w:rsid w:val="004B2C86"/>
    <w:rsid w:val="004B4174"/>
    <w:rsid w:val="004B4C20"/>
    <w:rsid w:val="004B5CF9"/>
    <w:rsid w:val="004B6B9B"/>
    <w:rsid w:val="004B75C4"/>
    <w:rsid w:val="004B7A3A"/>
    <w:rsid w:val="004B7ECC"/>
    <w:rsid w:val="004B7EE3"/>
    <w:rsid w:val="004C02A6"/>
    <w:rsid w:val="004C0A84"/>
    <w:rsid w:val="004C220B"/>
    <w:rsid w:val="004C2FF6"/>
    <w:rsid w:val="004C3933"/>
    <w:rsid w:val="004C4535"/>
    <w:rsid w:val="004C45F4"/>
    <w:rsid w:val="004C4CB5"/>
    <w:rsid w:val="004C616B"/>
    <w:rsid w:val="004C6FBD"/>
    <w:rsid w:val="004D1148"/>
    <w:rsid w:val="004D1C6B"/>
    <w:rsid w:val="004D1FB8"/>
    <w:rsid w:val="004D239D"/>
    <w:rsid w:val="004D4096"/>
    <w:rsid w:val="004D4851"/>
    <w:rsid w:val="004D4948"/>
    <w:rsid w:val="004D52E3"/>
    <w:rsid w:val="004E138C"/>
    <w:rsid w:val="004E1A47"/>
    <w:rsid w:val="004E1F1A"/>
    <w:rsid w:val="004E25EE"/>
    <w:rsid w:val="004E2CC8"/>
    <w:rsid w:val="004E3872"/>
    <w:rsid w:val="004E4729"/>
    <w:rsid w:val="004E5898"/>
    <w:rsid w:val="004E646F"/>
    <w:rsid w:val="004F00F8"/>
    <w:rsid w:val="004F05DE"/>
    <w:rsid w:val="004F091D"/>
    <w:rsid w:val="004F099A"/>
    <w:rsid w:val="004F1E80"/>
    <w:rsid w:val="004F3DEC"/>
    <w:rsid w:val="004F3E8F"/>
    <w:rsid w:val="004F44A5"/>
    <w:rsid w:val="004F4890"/>
    <w:rsid w:val="004F53A3"/>
    <w:rsid w:val="004F5B47"/>
    <w:rsid w:val="004F74BB"/>
    <w:rsid w:val="004F7F12"/>
    <w:rsid w:val="00500DDB"/>
    <w:rsid w:val="00501E07"/>
    <w:rsid w:val="005025B6"/>
    <w:rsid w:val="00502816"/>
    <w:rsid w:val="00502C93"/>
    <w:rsid w:val="0050329C"/>
    <w:rsid w:val="00504BFE"/>
    <w:rsid w:val="00505931"/>
    <w:rsid w:val="0050782F"/>
    <w:rsid w:val="005115B6"/>
    <w:rsid w:val="00514ED2"/>
    <w:rsid w:val="005167C1"/>
    <w:rsid w:val="00517400"/>
    <w:rsid w:val="00517C24"/>
    <w:rsid w:val="00520D4D"/>
    <w:rsid w:val="00520D73"/>
    <w:rsid w:val="00520D81"/>
    <w:rsid w:val="005213F2"/>
    <w:rsid w:val="0052176B"/>
    <w:rsid w:val="00523ADB"/>
    <w:rsid w:val="00523E6A"/>
    <w:rsid w:val="005250B4"/>
    <w:rsid w:val="00525B25"/>
    <w:rsid w:val="00525DDA"/>
    <w:rsid w:val="00526FF8"/>
    <w:rsid w:val="005270B1"/>
    <w:rsid w:val="005273A4"/>
    <w:rsid w:val="00530FD8"/>
    <w:rsid w:val="0053175E"/>
    <w:rsid w:val="00531C3C"/>
    <w:rsid w:val="0053250E"/>
    <w:rsid w:val="0053272B"/>
    <w:rsid w:val="00532DBB"/>
    <w:rsid w:val="00533EEA"/>
    <w:rsid w:val="00536694"/>
    <w:rsid w:val="00536A81"/>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53CE"/>
    <w:rsid w:val="00566CE3"/>
    <w:rsid w:val="0056726D"/>
    <w:rsid w:val="005675A4"/>
    <w:rsid w:val="00567F9C"/>
    <w:rsid w:val="00573101"/>
    <w:rsid w:val="005754D6"/>
    <w:rsid w:val="00575F77"/>
    <w:rsid w:val="00576138"/>
    <w:rsid w:val="00576196"/>
    <w:rsid w:val="005820CB"/>
    <w:rsid w:val="00582AE9"/>
    <w:rsid w:val="00582CF5"/>
    <w:rsid w:val="00583013"/>
    <w:rsid w:val="005845F5"/>
    <w:rsid w:val="00585A2A"/>
    <w:rsid w:val="00586796"/>
    <w:rsid w:val="00587454"/>
    <w:rsid w:val="005908D0"/>
    <w:rsid w:val="005908E4"/>
    <w:rsid w:val="00590E94"/>
    <w:rsid w:val="00591D1C"/>
    <w:rsid w:val="00592A0C"/>
    <w:rsid w:val="00593F9E"/>
    <w:rsid w:val="00594DD5"/>
    <w:rsid w:val="00595164"/>
    <w:rsid w:val="00596498"/>
    <w:rsid w:val="005968D6"/>
    <w:rsid w:val="005A0343"/>
    <w:rsid w:val="005A13EF"/>
    <w:rsid w:val="005A1623"/>
    <w:rsid w:val="005A1679"/>
    <w:rsid w:val="005A1BEA"/>
    <w:rsid w:val="005A23B1"/>
    <w:rsid w:val="005A2C70"/>
    <w:rsid w:val="005A3E5E"/>
    <w:rsid w:val="005A4449"/>
    <w:rsid w:val="005A4B1A"/>
    <w:rsid w:val="005A6311"/>
    <w:rsid w:val="005A6C98"/>
    <w:rsid w:val="005A6D0F"/>
    <w:rsid w:val="005A7C73"/>
    <w:rsid w:val="005B473A"/>
    <w:rsid w:val="005B6308"/>
    <w:rsid w:val="005B676F"/>
    <w:rsid w:val="005B6983"/>
    <w:rsid w:val="005B7C79"/>
    <w:rsid w:val="005C069B"/>
    <w:rsid w:val="005C596B"/>
    <w:rsid w:val="005C733A"/>
    <w:rsid w:val="005C7491"/>
    <w:rsid w:val="005C76F0"/>
    <w:rsid w:val="005D00DB"/>
    <w:rsid w:val="005D24AE"/>
    <w:rsid w:val="005D3447"/>
    <w:rsid w:val="005D505A"/>
    <w:rsid w:val="005D5342"/>
    <w:rsid w:val="005D59AB"/>
    <w:rsid w:val="005D79A7"/>
    <w:rsid w:val="005E02B9"/>
    <w:rsid w:val="005E0660"/>
    <w:rsid w:val="005E0AF9"/>
    <w:rsid w:val="005E0EB9"/>
    <w:rsid w:val="005E2255"/>
    <w:rsid w:val="005E2CC5"/>
    <w:rsid w:val="005E376F"/>
    <w:rsid w:val="005E3D19"/>
    <w:rsid w:val="005E45A7"/>
    <w:rsid w:val="005E54E4"/>
    <w:rsid w:val="005E6B6A"/>
    <w:rsid w:val="005E6BB3"/>
    <w:rsid w:val="005E70B0"/>
    <w:rsid w:val="005E73DA"/>
    <w:rsid w:val="005E7AD2"/>
    <w:rsid w:val="005F0DCC"/>
    <w:rsid w:val="005F12F3"/>
    <w:rsid w:val="005F17EE"/>
    <w:rsid w:val="005F1800"/>
    <w:rsid w:val="005F1A0B"/>
    <w:rsid w:val="005F1B36"/>
    <w:rsid w:val="005F2300"/>
    <w:rsid w:val="005F265B"/>
    <w:rsid w:val="005F2CC3"/>
    <w:rsid w:val="005F34DA"/>
    <w:rsid w:val="005F3F66"/>
    <w:rsid w:val="005F420D"/>
    <w:rsid w:val="005F4776"/>
    <w:rsid w:val="005F5534"/>
    <w:rsid w:val="005F73A1"/>
    <w:rsid w:val="005F7483"/>
    <w:rsid w:val="005F7681"/>
    <w:rsid w:val="005F7823"/>
    <w:rsid w:val="0060057B"/>
    <w:rsid w:val="00601662"/>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7FF"/>
    <w:rsid w:val="006258AB"/>
    <w:rsid w:val="0062681E"/>
    <w:rsid w:val="00627CC5"/>
    <w:rsid w:val="00631342"/>
    <w:rsid w:val="00631523"/>
    <w:rsid w:val="00631DD1"/>
    <w:rsid w:val="006321F8"/>
    <w:rsid w:val="0063286D"/>
    <w:rsid w:val="00633028"/>
    <w:rsid w:val="00634BE7"/>
    <w:rsid w:val="006357BD"/>
    <w:rsid w:val="0063621F"/>
    <w:rsid w:val="006362F9"/>
    <w:rsid w:val="00636C9E"/>
    <w:rsid w:val="00641035"/>
    <w:rsid w:val="00641783"/>
    <w:rsid w:val="00642590"/>
    <w:rsid w:val="0064283C"/>
    <w:rsid w:val="00644469"/>
    <w:rsid w:val="00645540"/>
    <w:rsid w:val="006467CA"/>
    <w:rsid w:val="0064716C"/>
    <w:rsid w:val="006523B0"/>
    <w:rsid w:val="006524F2"/>
    <w:rsid w:val="0065390B"/>
    <w:rsid w:val="006549CE"/>
    <w:rsid w:val="00655440"/>
    <w:rsid w:val="006574AB"/>
    <w:rsid w:val="006575E1"/>
    <w:rsid w:val="006577F6"/>
    <w:rsid w:val="00657B93"/>
    <w:rsid w:val="00660934"/>
    <w:rsid w:val="006609EB"/>
    <w:rsid w:val="00661831"/>
    <w:rsid w:val="00661EE0"/>
    <w:rsid w:val="006644BF"/>
    <w:rsid w:val="00664C80"/>
    <w:rsid w:val="00665452"/>
    <w:rsid w:val="006666CA"/>
    <w:rsid w:val="006673C1"/>
    <w:rsid w:val="00667587"/>
    <w:rsid w:val="00670745"/>
    <w:rsid w:val="00670AED"/>
    <w:rsid w:val="00672500"/>
    <w:rsid w:val="006742BB"/>
    <w:rsid w:val="00674432"/>
    <w:rsid w:val="00674E7E"/>
    <w:rsid w:val="00675AB1"/>
    <w:rsid w:val="0068148D"/>
    <w:rsid w:val="006829E3"/>
    <w:rsid w:val="00682A18"/>
    <w:rsid w:val="00682DE9"/>
    <w:rsid w:val="00683AFC"/>
    <w:rsid w:val="00683E63"/>
    <w:rsid w:val="0068433C"/>
    <w:rsid w:val="00684A42"/>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6F4D"/>
    <w:rsid w:val="006A71AD"/>
    <w:rsid w:val="006A76A3"/>
    <w:rsid w:val="006A78E3"/>
    <w:rsid w:val="006B02C1"/>
    <w:rsid w:val="006B1280"/>
    <w:rsid w:val="006B1D8B"/>
    <w:rsid w:val="006B257C"/>
    <w:rsid w:val="006B30AD"/>
    <w:rsid w:val="006B3B47"/>
    <w:rsid w:val="006B3D98"/>
    <w:rsid w:val="006B4430"/>
    <w:rsid w:val="006B5E0D"/>
    <w:rsid w:val="006B6DE9"/>
    <w:rsid w:val="006B73A2"/>
    <w:rsid w:val="006B763B"/>
    <w:rsid w:val="006C0016"/>
    <w:rsid w:val="006C0026"/>
    <w:rsid w:val="006C51EF"/>
    <w:rsid w:val="006C555A"/>
    <w:rsid w:val="006C5732"/>
    <w:rsid w:val="006C63CD"/>
    <w:rsid w:val="006D0044"/>
    <w:rsid w:val="006D025E"/>
    <w:rsid w:val="006D034D"/>
    <w:rsid w:val="006D07CA"/>
    <w:rsid w:val="006D149B"/>
    <w:rsid w:val="006D231A"/>
    <w:rsid w:val="006D2C5C"/>
    <w:rsid w:val="006D2F80"/>
    <w:rsid w:val="006D4BF4"/>
    <w:rsid w:val="006D4DFB"/>
    <w:rsid w:val="006D57FB"/>
    <w:rsid w:val="006D5A11"/>
    <w:rsid w:val="006D632E"/>
    <w:rsid w:val="006D638A"/>
    <w:rsid w:val="006D64FC"/>
    <w:rsid w:val="006D6A89"/>
    <w:rsid w:val="006D72D6"/>
    <w:rsid w:val="006D7500"/>
    <w:rsid w:val="006E0F32"/>
    <w:rsid w:val="006E13C5"/>
    <w:rsid w:val="006E13E7"/>
    <w:rsid w:val="006E2D2F"/>
    <w:rsid w:val="006E30CD"/>
    <w:rsid w:val="006E40E8"/>
    <w:rsid w:val="006E4479"/>
    <w:rsid w:val="006E5C3E"/>
    <w:rsid w:val="006E5EE0"/>
    <w:rsid w:val="006E7330"/>
    <w:rsid w:val="006E765B"/>
    <w:rsid w:val="006E79AE"/>
    <w:rsid w:val="006E7D2C"/>
    <w:rsid w:val="006F028F"/>
    <w:rsid w:val="006F0A8B"/>
    <w:rsid w:val="006F182E"/>
    <w:rsid w:val="006F1F40"/>
    <w:rsid w:val="006F2E58"/>
    <w:rsid w:val="006F2FE3"/>
    <w:rsid w:val="006F4D9D"/>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2D58"/>
    <w:rsid w:val="00712F50"/>
    <w:rsid w:val="0071494E"/>
    <w:rsid w:val="00715DFF"/>
    <w:rsid w:val="007175EC"/>
    <w:rsid w:val="00720D76"/>
    <w:rsid w:val="00722726"/>
    <w:rsid w:val="00722C73"/>
    <w:rsid w:val="0072394F"/>
    <w:rsid w:val="007240B8"/>
    <w:rsid w:val="00725261"/>
    <w:rsid w:val="00725AF4"/>
    <w:rsid w:val="00726456"/>
    <w:rsid w:val="00732512"/>
    <w:rsid w:val="00734FDB"/>
    <w:rsid w:val="0073562B"/>
    <w:rsid w:val="00735701"/>
    <w:rsid w:val="00736057"/>
    <w:rsid w:val="007370E6"/>
    <w:rsid w:val="007375CB"/>
    <w:rsid w:val="007379CF"/>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21D"/>
    <w:rsid w:val="00754CBD"/>
    <w:rsid w:val="00755B28"/>
    <w:rsid w:val="00756F2E"/>
    <w:rsid w:val="00756FDD"/>
    <w:rsid w:val="00757A84"/>
    <w:rsid w:val="00757B9C"/>
    <w:rsid w:val="00760D62"/>
    <w:rsid w:val="0076227E"/>
    <w:rsid w:val="0076271C"/>
    <w:rsid w:val="00762B62"/>
    <w:rsid w:val="00765338"/>
    <w:rsid w:val="00765521"/>
    <w:rsid w:val="00765A11"/>
    <w:rsid w:val="00765D3E"/>
    <w:rsid w:val="00771390"/>
    <w:rsid w:val="00771481"/>
    <w:rsid w:val="00772370"/>
    <w:rsid w:val="00772EF5"/>
    <w:rsid w:val="00772FF8"/>
    <w:rsid w:val="007742CD"/>
    <w:rsid w:val="0077501A"/>
    <w:rsid w:val="007754C7"/>
    <w:rsid w:val="007825A5"/>
    <w:rsid w:val="00782B4C"/>
    <w:rsid w:val="00782C86"/>
    <w:rsid w:val="00782E18"/>
    <w:rsid w:val="007832F0"/>
    <w:rsid w:val="00786570"/>
    <w:rsid w:val="00787E41"/>
    <w:rsid w:val="00790488"/>
    <w:rsid w:val="007911E4"/>
    <w:rsid w:val="007925C4"/>
    <w:rsid w:val="0079328C"/>
    <w:rsid w:val="007941A1"/>
    <w:rsid w:val="007A09EA"/>
    <w:rsid w:val="007A0FC6"/>
    <w:rsid w:val="007A129E"/>
    <w:rsid w:val="007A29B6"/>
    <w:rsid w:val="007A2AB8"/>
    <w:rsid w:val="007A2C57"/>
    <w:rsid w:val="007A3198"/>
    <w:rsid w:val="007A3DB3"/>
    <w:rsid w:val="007A4167"/>
    <w:rsid w:val="007A77DB"/>
    <w:rsid w:val="007B322B"/>
    <w:rsid w:val="007B3825"/>
    <w:rsid w:val="007B3DB9"/>
    <w:rsid w:val="007B527E"/>
    <w:rsid w:val="007B5447"/>
    <w:rsid w:val="007B57B6"/>
    <w:rsid w:val="007B5E0D"/>
    <w:rsid w:val="007B6311"/>
    <w:rsid w:val="007B665E"/>
    <w:rsid w:val="007B66B1"/>
    <w:rsid w:val="007B6899"/>
    <w:rsid w:val="007B73B4"/>
    <w:rsid w:val="007C00B2"/>
    <w:rsid w:val="007C051C"/>
    <w:rsid w:val="007C0B6F"/>
    <w:rsid w:val="007C1D34"/>
    <w:rsid w:val="007C3E88"/>
    <w:rsid w:val="007C4855"/>
    <w:rsid w:val="007C4E0E"/>
    <w:rsid w:val="007C73E3"/>
    <w:rsid w:val="007C7C44"/>
    <w:rsid w:val="007C7C75"/>
    <w:rsid w:val="007C7CE7"/>
    <w:rsid w:val="007D0003"/>
    <w:rsid w:val="007D07BE"/>
    <w:rsid w:val="007D09F7"/>
    <w:rsid w:val="007D0B72"/>
    <w:rsid w:val="007D0E1F"/>
    <w:rsid w:val="007D201B"/>
    <w:rsid w:val="007D2D58"/>
    <w:rsid w:val="007D36E9"/>
    <w:rsid w:val="007D67E2"/>
    <w:rsid w:val="007D6FE4"/>
    <w:rsid w:val="007D7AB2"/>
    <w:rsid w:val="007D7B8D"/>
    <w:rsid w:val="007D7E25"/>
    <w:rsid w:val="007E006E"/>
    <w:rsid w:val="007E02F1"/>
    <w:rsid w:val="007E0AD0"/>
    <w:rsid w:val="007E0C18"/>
    <w:rsid w:val="007E10F6"/>
    <w:rsid w:val="007E1E07"/>
    <w:rsid w:val="007E229D"/>
    <w:rsid w:val="007E3B96"/>
    <w:rsid w:val="007E4752"/>
    <w:rsid w:val="007E4798"/>
    <w:rsid w:val="007E4A9A"/>
    <w:rsid w:val="007E534D"/>
    <w:rsid w:val="007E5F91"/>
    <w:rsid w:val="007E6A9B"/>
    <w:rsid w:val="007F023D"/>
    <w:rsid w:val="007F1457"/>
    <w:rsid w:val="007F1FA2"/>
    <w:rsid w:val="007F2C99"/>
    <w:rsid w:val="007F2DF3"/>
    <w:rsid w:val="007F3340"/>
    <w:rsid w:val="007F4924"/>
    <w:rsid w:val="007F4CCF"/>
    <w:rsid w:val="007F66FE"/>
    <w:rsid w:val="007F6AE1"/>
    <w:rsid w:val="007F75A8"/>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302E5"/>
    <w:rsid w:val="0083049C"/>
    <w:rsid w:val="00831ECE"/>
    <w:rsid w:val="0083273E"/>
    <w:rsid w:val="00833812"/>
    <w:rsid w:val="00833C0D"/>
    <w:rsid w:val="00833D48"/>
    <w:rsid w:val="008374C6"/>
    <w:rsid w:val="0083750E"/>
    <w:rsid w:val="008411F2"/>
    <w:rsid w:val="0084163C"/>
    <w:rsid w:val="00841898"/>
    <w:rsid w:val="00844870"/>
    <w:rsid w:val="00845F11"/>
    <w:rsid w:val="00850147"/>
    <w:rsid w:val="0085075B"/>
    <w:rsid w:val="00851961"/>
    <w:rsid w:val="00852F52"/>
    <w:rsid w:val="00854B5E"/>
    <w:rsid w:val="008552EE"/>
    <w:rsid w:val="008558F4"/>
    <w:rsid w:val="008559FA"/>
    <w:rsid w:val="00856E7E"/>
    <w:rsid w:val="00860693"/>
    <w:rsid w:val="00862045"/>
    <w:rsid w:val="00862FB7"/>
    <w:rsid w:val="008631F3"/>
    <w:rsid w:val="00863752"/>
    <w:rsid w:val="00863811"/>
    <w:rsid w:val="00863EA6"/>
    <w:rsid w:val="00864ED0"/>
    <w:rsid w:val="00867170"/>
    <w:rsid w:val="00867545"/>
    <w:rsid w:val="00870559"/>
    <w:rsid w:val="00870B92"/>
    <w:rsid w:val="0087171F"/>
    <w:rsid w:val="00872EAD"/>
    <w:rsid w:val="008738D6"/>
    <w:rsid w:val="008768A1"/>
    <w:rsid w:val="0087699A"/>
    <w:rsid w:val="00877B4A"/>
    <w:rsid w:val="0088092E"/>
    <w:rsid w:val="008820D4"/>
    <w:rsid w:val="00882B0D"/>
    <w:rsid w:val="008839FA"/>
    <w:rsid w:val="00883EBA"/>
    <w:rsid w:val="008840B4"/>
    <w:rsid w:val="0088477F"/>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1CA0"/>
    <w:rsid w:val="008A29DF"/>
    <w:rsid w:val="008A3C12"/>
    <w:rsid w:val="008A4381"/>
    <w:rsid w:val="008A6267"/>
    <w:rsid w:val="008A6BC1"/>
    <w:rsid w:val="008A6D56"/>
    <w:rsid w:val="008A7625"/>
    <w:rsid w:val="008A7C40"/>
    <w:rsid w:val="008A7EE3"/>
    <w:rsid w:val="008B09A0"/>
    <w:rsid w:val="008B09E2"/>
    <w:rsid w:val="008B0A98"/>
    <w:rsid w:val="008B11FC"/>
    <w:rsid w:val="008B14C9"/>
    <w:rsid w:val="008B155D"/>
    <w:rsid w:val="008B1D0F"/>
    <w:rsid w:val="008B1E74"/>
    <w:rsid w:val="008B1F31"/>
    <w:rsid w:val="008B2297"/>
    <w:rsid w:val="008B2995"/>
    <w:rsid w:val="008B392B"/>
    <w:rsid w:val="008B421B"/>
    <w:rsid w:val="008B4CD7"/>
    <w:rsid w:val="008B5012"/>
    <w:rsid w:val="008B54DF"/>
    <w:rsid w:val="008B5811"/>
    <w:rsid w:val="008C0033"/>
    <w:rsid w:val="008C0C39"/>
    <w:rsid w:val="008C17E7"/>
    <w:rsid w:val="008C1E08"/>
    <w:rsid w:val="008C1E6C"/>
    <w:rsid w:val="008C3AA3"/>
    <w:rsid w:val="008C55B8"/>
    <w:rsid w:val="008C6907"/>
    <w:rsid w:val="008C6BBB"/>
    <w:rsid w:val="008C6D49"/>
    <w:rsid w:val="008C6E67"/>
    <w:rsid w:val="008C703C"/>
    <w:rsid w:val="008C70AA"/>
    <w:rsid w:val="008C7264"/>
    <w:rsid w:val="008D0345"/>
    <w:rsid w:val="008D04E6"/>
    <w:rsid w:val="008D297D"/>
    <w:rsid w:val="008D2DF1"/>
    <w:rsid w:val="008D32A0"/>
    <w:rsid w:val="008D3456"/>
    <w:rsid w:val="008D36D6"/>
    <w:rsid w:val="008D45D9"/>
    <w:rsid w:val="008D542E"/>
    <w:rsid w:val="008D5B8C"/>
    <w:rsid w:val="008D5DF9"/>
    <w:rsid w:val="008D5F4C"/>
    <w:rsid w:val="008D770E"/>
    <w:rsid w:val="008E0543"/>
    <w:rsid w:val="008E18BF"/>
    <w:rsid w:val="008E1DC0"/>
    <w:rsid w:val="008E313C"/>
    <w:rsid w:val="008E3F76"/>
    <w:rsid w:val="008E4F5C"/>
    <w:rsid w:val="008E62B8"/>
    <w:rsid w:val="008E65BF"/>
    <w:rsid w:val="008E67AA"/>
    <w:rsid w:val="008E694C"/>
    <w:rsid w:val="008F0492"/>
    <w:rsid w:val="008F0EAB"/>
    <w:rsid w:val="008F19DC"/>
    <w:rsid w:val="008F1D44"/>
    <w:rsid w:val="008F1F4C"/>
    <w:rsid w:val="008F231B"/>
    <w:rsid w:val="008F34F3"/>
    <w:rsid w:val="008F4404"/>
    <w:rsid w:val="008F50D9"/>
    <w:rsid w:val="008F5ADE"/>
    <w:rsid w:val="008F5F25"/>
    <w:rsid w:val="00900074"/>
    <w:rsid w:val="00901A90"/>
    <w:rsid w:val="00902B97"/>
    <w:rsid w:val="009037F5"/>
    <w:rsid w:val="00903F7A"/>
    <w:rsid w:val="00904403"/>
    <w:rsid w:val="009062AA"/>
    <w:rsid w:val="00906484"/>
    <w:rsid w:val="009068E5"/>
    <w:rsid w:val="00906BB8"/>
    <w:rsid w:val="00906D39"/>
    <w:rsid w:val="0090744F"/>
    <w:rsid w:val="0091081B"/>
    <w:rsid w:val="0091188A"/>
    <w:rsid w:val="009119F1"/>
    <w:rsid w:val="00913527"/>
    <w:rsid w:val="00913A52"/>
    <w:rsid w:val="00913F81"/>
    <w:rsid w:val="009171E4"/>
    <w:rsid w:val="00917268"/>
    <w:rsid w:val="009177D0"/>
    <w:rsid w:val="00920045"/>
    <w:rsid w:val="0092138E"/>
    <w:rsid w:val="00922028"/>
    <w:rsid w:val="00922188"/>
    <w:rsid w:val="00922E52"/>
    <w:rsid w:val="00923E02"/>
    <w:rsid w:val="00923F6F"/>
    <w:rsid w:val="00924375"/>
    <w:rsid w:val="00926065"/>
    <w:rsid w:val="0092608D"/>
    <w:rsid w:val="00926A61"/>
    <w:rsid w:val="00927BE8"/>
    <w:rsid w:val="00932A33"/>
    <w:rsid w:val="009349C2"/>
    <w:rsid w:val="00934EB2"/>
    <w:rsid w:val="00936C6C"/>
    <w:rsid w:val="00937081"/>
    <w:rsid w:val="00937C1C"/>
    <w:rsid w:val="009415A0"/>
    <w:rsid w:val="00943CCB"/>
    <w:rsid w:val="0094405C"/>
    <w:rsid w:val="009448AE"/>
    <w:rsid w:val="009464B2"/>
    <w:rsid w:val="009474B6"/>
    <w:rsid w:val="00950873"/>
    <w:rsid w:val="00951029"/>
    <w:rsid w:val="009516A6"/>
    <w:rsid w:val="00951E27"/>
    <w:rsid w:val="009525AF"/>
    <w:rsid w:val="009536F0"/>
    <w:rsid w:val="0095459E"/>
    <w:rsid w:val="00954761"/>
    <w:rsid w:val="009549A3"/>
    <w:rsid w:val="00955ABB"/>
    <w:rsid w:val="00962B2F"/>
    <w:rsid w:val="00963D8E"/>
    <w:rsid w:val="00966968"/>
    <w:rsid w:val="0096750E"/>
    <w:rsid w:val="00967674"/>
    <w:rsid w:val="00967CF3"/>
    <w:rsid w:val="009703E2"/>
    <w:rsid w:val="009757CA"/>
    <w:rsid w:val="0097714C"/>
    <w:rsid w:val="0098130D"/>
    <w:rsid w:val="009824D1"/>
    <w:rsid w:val="0098417A"/>
    <w:rsid w:val="00984FD0"/>
    <w:rsid w:val="00985760"/>
    <w:rsid w:val="00991617"/>
    <w:rsid w:val="009919F8"/>
    <w:rsid w:val="00991D50"/>
    <w:rsid w:val="00992A0C"/>
    <w:rsid w:val="009938C4"/>
    <w:rsid w:val="00994B20"/>
    <w:rsid w:val="00995C7B"/>
    <w:rsid w:val="00996638"/>
    <w:rsid w:val="00996E4D"/>
    <w:rsid w:val="00996E8B"/>
    <w:rsid w:val="009A006B"/>
    <w:rsid w:val="009A1A76"/>
    <w:rsid w:val="009A291E"/>
    <w:rsid w:val="009A3705"/>
    <w:rsid w:val="009A4D83"/>
    <w:rsid w:val="009A54B9"/>
    <w:rsid w:val="009A60A1"/>
    <w:rsid w:val="009A68E6"/>
    <w:rsid w:val="009B0759"/>
    <w:rsid w:val="009B16CB"/>
    <w:rsid w:val="009B3CCC"/>
    <w:rsid w:val="009B3F38"/>
    <w:rsid w:val="009B464A"/>
    <w:rsid w:val="009B50F7"/>
    <w:rsid w:val="009B7021"/>
    <w:rsid w:val="009B7DED"/>
    <w:rsid w:val="009C17B3"/>
    <w:rsid w:val="009C1B20"/>
    <w:rsid w:val="009C2D6C"/>
    <w:rsid w:val="009C2EEE"/>
    <w:rsid w:val="009C3101"/>
    <w:rsid w:val="009C3D32"/>
    <w:rsid w:val="009C400B"/>
    <w:rsid w:val="009C4395"/>
    <w:rsid w:val="009C45DC"/>
    <w:rsid w:val="009C5523"/>
    <w:rsid w:val="009C583A"/>
    <w:rsid w:val="009C76E5"/>
    <w:rsid w:val="009C7B9B"/>
    <w:rsid w:val="009D065A"/>
    <w:rsid w:val="009D1DFF"/>
    <w:rsid w:val="009D3258"/>
    <w:rsid w:val="009D4033"/>
    <w:rsid w:val="009D4491"/>
    <w:rsid w:val="009D53A6"/>
    <w:rsid w:val="009D562E"/>
    <w:rsid w:val="009D5691"/>
    <w:rsid w:val="009E0361"/>
    <w:rsid w:val="009E1B44"/>
    <w:rsid w:val="009E209F"/>
    <w:rsid w:val="009E2AAD"/>
    <w:rsid w:val="009E3D05"/>
    <w:rsid w:val="009E5230"/>
    <w:rsid w:val="009F1E55"/>
    <w:rsid w:val="009F3A1F"/>
    <w:rsid w:val="009F4146"/>
    <w:rsid w:val="009F4D62"/>
    <w:rsid w:val="009F511B"/>
    <w:rsid w:val="009F58AA"/>
    <w:rsid w:val="00A001E1"/>
    <w:rsid w:val="00A00508"/>
    <w:rsid w:val="00A00F3B"/>
    <w:rsid w:val="00A01E78"/>
    <w:rsid w:val="00A02996"/>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6EF"/>
    <w:rsid w:val="00A30CA8"/>
    <w:rsid w:val="00A32BBF"/>
    <w:rsid w:val="00A33939"/>
    <w:rsid w:val="00A33BA5"/>
    <w:rsid w:val="00A354D2"/>
    <w:rsid w:val="00A3646B"/>
    <w:rsid w:val="00A364C8"/>
    <w:rsid w:val="00A36533"/>
    <w:rsid w:val="00A36BF4"/>
    <w:rsid w:val="00A42483"/>
    <w:rsid w:val="00A42ACA"/>
    <w:rsid w:val="00A42BAD"/>
    <w:rsid w:val="00A43733"/>
    <w:rsid w:val="00A4441D"/>
    <w:rsid w:val="00A45D06"/>
    <w:rsid w:val="00A45F43"/>
    <w:rsid w:val="00A46E32"/>
    <w:rsid w:val="00A476F6"/>
    <w:rsid w:val="00A4774F"/>
    <w:rsid w:val="00A501FB"/>
    <w:rsid w:val="00A5028E"/>
    <w:rsid w:val="00A50A1D"/>
    <w:rsid w:val="00A54900"/>
    <w:rsid w:val="00A57077"/>
    <w:rsid w:val="00A5796B"/>
    <w:rsid w:val="00A57C3C"/>
    <w:rsid w:val="00A57CF8"/>
    <w:rsid w:val="00A60CDE"/>
    <w:rsid w:val="00A61EC3"/>
    <w:rsid w:val="00A6259B"/>
    <w:rsid w:val="00A627D8"/>
    <w:rsid w:val="00A62931"/>
    <w:rsid w:val="00A6368A"/>
    <w:rsid w:val="00A63763"/>
    <w:rsid w:val="00A637B4"/>
    <w:rsid w:val="00A648CF"/>
    <w:rsid w:val="00A66577"/>
    <w:rsid w:val="00A669A5"/>
    <w:rsid w:val="00A67391"/>
    <w:rsid w:val="00A67525"/>
    <w:rsid w:val="00A70534"/>
    <w:rsid w:val="00A707AF"/>
    <w:rsid w:val="00A70B18"/>
    <w:rsid w:val="00A711E8"/>
    <w:rsid w:val="00A715A1"/>
    <w:rsid w:val="00A721BC"/>
    <w:rsid w:val="00A741A4"/>
    <w:rsid w:val="00A74A08"/>
    <w:rsid w:val="00A751AF"/>
    <w:rsid w:val="00A75658"/>
    <w:rsid w:val="00A75CC0"/>
    <w:rsid w:val="00A75E7D"/>
    <w:rsid w:val="00A76674"/>
    <w:rsid w:val="00A7763A"/>
    <w:rsid w:val="00A806AB"/>
    <w:rsid w:val="00A80888"/>
    <w:rsid w:val="00A80D13"/>
    <w:rsid w:val="00A82239"/>
    <w:rsid w:val="00A8360C"/>
    <w:rsid w:val="00A83B98"/>
    <w:rsid w:val="00A83FBE"/>
    <w:rsid w:val="00A85969"/>
    <w:rsid w:val="00A86FC6"/>
    <w:rsid w:val="00A90158"/>
    <w:rsid w:val="00A91C1A"/>
    <w:rsid w:val="00A91DC9"/>
    <w:rsid w:val="00A92A9A"/>
    <w:rsid w:val="00A92DC3"/>
    <w:rsid w:val="00A92E1B"/>
    <w:rsid w:val="00A93A9E"/>
    <w:rsid w:val="00A945C0"/>
    <w:rsid w:val="00A94864"/>
    <w:rsid w:val="00A94C74"/>
    <w:rsid w:val="00A95E80"/>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357"/>
    <w:rsid w:val="00AB4FEB"/>
    <w:rsid w:val="00AB51D7"/>
    <w:rsid w:val="00AB5861"/>
    <w:rsid w:val="00AB5D53"/>
    <w:rsid w:val="00AB6CE6"/>
    <w:rsid w:val="00AB6E23"/>
    <w:rsid w:val="00AB6FC7"/>
    <w:rsid w:val="00AC1427"/>
    <w:rsid w:val="00AC227E"/>
    <w:rsid w:val="00AC3022"/>
    <w:rsid w:val="00AC3051"/>
    <w:rsid w:val="00AC30A3"/>
    <w:rsid w:val="00AC54B0"/>
    <w:rsid w:val="00AC5A47"/>
    <w:rsid w:val="00AC5E2F"/>
    <w:rsid w:val="00AC5FEC"/>
    <w:rsid w:val="00AC60D6"/>
    <w:rsid w:val="00AD125E"/>
    <w:rsid w:val="00AD1BE5"/>
    <w:rsid w:val="00AD270C"/>
    <w:rsid w:val="00AD3154"/>
    <w:rsid w:val="00AD49E4"/>
    <w:rsid w:val="00AD52C6"/>
    <w:rsid w:val="00AD5689"/>
    <w:rsid w:val="00AD5BB2"/>
    <w:rsid w:val="00AD6969"/>
    <w:rsid w:val="00AD6A56"/>
    <w:rsid w:val="00AD7390"/>
    <w:rsid w:val="00AE2694"/>
    <w:rsid w:val="00AE3305"/>
    <w:rsid w:val="00AE3842"/>
    <w:rsid w:val="00AE3C06"/>
    <w:rsid w:val="00AE3FE9"/>
    <w:rsid w:val="00AE4216"/>
    <w:rsid w:val="00AE74B5"/>
    <w:rsid w:val="00AE7DE5"/>
    <w:rsid w:val="00AE7EB7"/>
    <w:rsid w:val="00AF13BB"/>
    <w:rsid w:val="00AF369D"/>
    <w:rsid w:val="00AF40D4"/>
    <w:rsid w:val="00AF4D46"/>
    <w:rsid w:val="00AF518A"/>
    <w:rsid w:val="00AF5672"/>
    <w:rsid w:val="00AF7555"/>
    <w:rsid w:val="00AF787B"/>
    <w:rsid w:val="00B0163E"/>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0DC"/>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3D0"/>
    <w:rsid w:val="00B3613D"/>
    <w:rsid w:val="00B40DCA"/>
    <w:rsid w:val="00B41004"/>
    <w:rsid w:val="00B421BD"/>
    <w:rsid w:val="00B437FC"/>
    <w:rsid w:val="00B44699"/>
    <w:rsid w:val="00B4489B"/>
    <w:rsid w:val="00B4512C"/>
    <w:rsid w:val="00B464B8"/>
    <w:rsid w:val="00B46718"/>
    <w:rsid w:val="00B46E45"/>
    <w:rsid w:val="00B475BA"/>
    <w:rsid w:val="00B47E98"/>
    <w:rsid w:val="00B503E6"/>
    <w:rsid w:val="00B51082"/>
    <w:rsid w:val="00B51116"/>
    <w:rsid w:val="00B51341"/>
    <w:rsid w:val="00B518C3"/>
    <w:rsid w:val="00B51CEC"/>
    <w:rsid w:val="00B52601"/>
    <w:rsid w:val="00B53E4B"/>
    <w:rsid w:val="00B55BE1"/>
    <w:rsid w:val="00B55CC5"/>
    <w:rsid w:val="00B55DC3"/>
    <w:rsid w:val="00B56080"/>
    <w:rsid w:val="00B563C5"/>
    <w:rsid w:val="00B57632"/>
    <w:rsid w:val="00B60C78"/>
    <w:rsid w:val="00B60D83"/>
    <w:rsid w:val="00B60D8E"/>
    <w:rsid w:val="00B62126"/>
    <w:rsid w:val="00B62BD8"/>
    <w:rsid w:val="00B639CC"/>
    <w:rsid w:val="00B63BB6"/>
    <w:rsid w:val="00B65DD3"/>
    <w:rsid w:val="00B665CC"/>
    <w:rsid w:val="00B67345"/>
    <w:rsid w:val="00B67EC3"/>
    <w:rsid w:val="00B70773"/>
    <w:rsid w:val="00B71A3E"/>
    <w:rsid w:val="00B729E1"/>
    <w:rsid w:val="00B730EC"/>
    <w:rsid w:val="00B73204"/>
    <w:rsid w:val="00B73540"/>
    <w:rsid w:val="00B7413F"/>
    <w:rsid w:val="00B74789"/>
    <w:rsid w:val="00B7504C"/>
    <w:rsid w:val="00B752AE"/>
    <w:rsid w:val="00B759E2"/>
    <w:rsid w:val="00B75A3D"/>
    <w:rsid w:val="00B764EF"/>
    <w:rsid w:val="00B76820"/>
    <w:rsid w:val="00B76C63"/>
    <w:rsid w:val="00B7772E"/>
    <w:rsid w:val="00B77AE9"/>
    <w:rsid w:val="00B8232A"/>
    <w:rsid w:val="00B83668"/>
    <w:rsid w:val="00B83702"/>
    <w:rsid w:val="00B83988"/>
    <w:rsid w:val="00B83DDF"/>
    <w:rsid w:val="00B84586"/>
    <w:rsid w:val="00B84891"/>
    <w:rsid w:val="00B84DBE"/>
    <w:rsid w:val="00B85328"/>
    <w:rsid w:val="00B85502"/>
    <w:rsid w:val="00B876CE"/>
    <w:rsid w:val="00B90837"/>
    <w:rsid w:val="00B90A06"/>
    <w:rsid w:val="00B923A8"/>
    <w:rsid w:val="00B93900"/>
    <w:rsid w:val="00B93BA6"/>
    <w:rsid w:val="00B955FE"/>
    <w:rsid w:val="00B95E4F"/>
    <w:rsid w:val="00B97129"/>
    <w:rsid w:val="00B97A3F"/>
    <w:rsid w:val="00BA01F5"/>
    <w:rsid w:val="00BA4000"/>
    <w:rsid w:val="00BA53CE"/>
    <w:rsid w:val="00BA60ED"/>
    <w:rsid w:val="00BA68E4"/>
    <w:rsid w:val="00BA6E72"/>
    <w:rsid w:val="00BA73CD"/>
    <w:rsid w:val="00BB2638"/>
    <w:rsid w:val="00BB2E4F"/>
    <w:rsid w:val="00BB4532"/>
    <w:rsid w:val="00BB483C"/>
    <w:rsid w:val="00BB5800"/>
    <w:rsid w:val="00BB5D4B"/>
    <w:rsid w:val="00BB7E75"/>
    <w:rsid w:val="00BC0923"/>
    <w:rsid w:val="00BC15FC"/>
    <w:rsid w:val="00BC20F0"/>
    <w:rsid w:val="00BC2CE3"/>
    <w:rsid w:val="00BC2F0D"/>
    <w:rsid w:val="00BC32D1"/>
    <w:rsid w:val="00BC3924"/>
    <w:rsid w:val="00BC3DDC"/>
    <w:rsid w:val="00BC71EA"/>
    <w:rsid w:val="00BC74C7"/>
    <w:rsid w:val="00BC751F"/>
    <w:rsid w:val="00BC771E"/>
    <w:rsid w:val="00BC7C62"/>
    <w:rsid w:val="00BC7E1C"/>
    <w:rsid w:val="00BD19C1"/>
    <w:rsid w:val="00BD24F6"/>
    <w:rsid w:val="00BD2621"/>
    <w:rsid w:val="00BD2F41"/>
    <w:rsid w:val="00BD38C6"/>
    <w:rsid w:val="00BD3A29"/>
    <w:rsid w:val="00BD4DC4"/>
    <w:rsid w:val="00BD566C"/>
    <w:rsid w:val="00BD6183"/>
    <w:rsid w:val="00BD69C0"/>
    <w:rsid w:val="00BD7383"/>
    <w:rsid w:val="00BD7A0B"/>
    <w:rsid w:val="00BE0807"/>
    <w:rsid w:val="00BE08EC"/>
    <w:rsid w:val="00BE0904"/>
    <w:rsid w:val="00BE20F5"/>
    <w:rsid w:val="00BE2C22"/>
    <w:rsid w:val="00BE616D"/>
    <w:rsid w:val="00BE6722"/>
    <w:rsid w:val="00BE68BB"/>
    <w:rsid w:val="00BF02BD"/>
    <w:rsid w:val="00BF037F"/>
    <w:rsid w:val="00BF1553"/>
    <w:rsid w:val="00BF1C82"/>
    <w:rsid w:val="00BF38CC"/>
    <w:rsid w:val="00BF4B25"/>
    <w:rsid w:val="00BF6111"/>
    <w:rsid w:val="00BF6D72"/>
    <w:rsid w:val="00BF7301"/>
    <w:rsid w:val="00BF7311"/>
    <w:rsid w:val="00C01CE5"/>
    <w:rsid w:val="00C02A3A"/>
    <w:rsid w:val="00C045A9"/>
    <w:rsid w:val="00C051C8"/>
    <w:rsid w:val="00C075F0"/>
    <w:rsid w:val="00C07679"/>
    <w:rsid w:val="00C106A3"/>
    <w:rsid w:val="00C10E3E"/>
    <w:rsid w:val="00C14525"/>
    <w:rsid w:val="00C158EE"/>
    <w:rsid w:val="00C15A1F"/>
    <w:rsid w:val="00C172A3"/>
    <w:rsid w:val="00C20114"/>
    <w:rsid w:val="00C243CB"/>
    <w:rsid w:val="00C243ED"/>
    <w:rsid w:val="00C24A91"/>
    <w:rsid w:val="00C259C6"/>
    <w:rsid w:val="00C31BBB"/>
    <w:rsid w:val="00C32766"/>
    <w:rsid w:val="00C32EC2"/>
    <w:rsid w:val="00C35449"/>
    <w:rsid w:val="00C3615A"/>
    <w:rsid w:val="00C376D7"/>
    <w:rsid w:val="00C37737"/>
    <w:rsid w:val="00C408BD"/>
    <w:rsid w:val="00C444D5"/>
    <w:rsid w:val="00C45523"/>
    <w:rsid w:val="00C45E7D"/>
    <w:rsid w:val="00C46C09"/>
    <w:rsid w:val="00C47478"/>
    <w:rsid w:val="00C4752F"/>
    <w:rsid w:val="00C47E2A"/>
    <w:rsid w:val="00C50A88"/>
    <w:rsid w:val="00C51C1F"/>
    <w:rsid w:val="00C52AE3"/>
    <w:rsid w:val="00C53836"/>
    <w:rsid w:val="00C53FAB"/>
    <w:rsid w:val="00C54FB1"/>
    <w:rsid w:val="00C559B2"/>
    <w:rsid w:val="00C55F90"/>
    <w:rsid w:val="00C55FA7"/>
    <w:rsid w:val="00C5676C"/>
    <w:rsid w:val="00C56C79"/>
    <w:rsid w:val="00C57D5C"/>
    <w:rsid w:val="00C65703"/>
    <w:rsid w:val="00C65AAD"/>
    <w:rsid w:val="00C6607A"/>
    <w:rsid w:val="00C71D6F"/>
    <w:rsid w:val="00C73774"/>
    <w:rsid w:val="00C73A8E"/>
    <w:rsid w:val="00C744EC"/>
    <w:rsid w:val="00C76514"/>
    <w:rsid w:val="00C775F4"/>
    <w:rsid w:val="00C806F1"/>
    <w:rsid w:val="00C807CA"/>
    <w:rsid w:val="00C8461D"/>
    <w:rsid w:val="00C902F8"/>
    <w:rsid w:val="00C90835"/>
    <w:rsid w:val="00C91025"/>
    <w:rsid w:val="00C910F3"/>
    <w:rsid w:val="00C92082"/>
    <w:rsid w:val="00C92595"/>
    <w:rsid w:val="00C93823"/>
    <w:rsid w:val="00C94605"/>
    <w:rsid w:val="00C973CF"/>
    <w:rsid w:val="00C97643"/>
    <w:rsid w:val="00C97D95"/>
    <w:rsid w:val="00CA31B8"/>
    <w:rsid w:val="00CA3700"/>
    <w:rsid w:val="00CA3936"/>
    <w:rsid w:val="00CA40A9"/>
    <w:rsid w:val="00CA4E8C"/>
    <w:rsid w:val="00CA678D"/>
    <w:rsid w:val="00CA761D"/>
    <w:rsid w:val="00CA7A3E"/>
    <w:rsid w:val="00CB0252"/>
    <w:rsid w:val="00CB0D09"/>
    <w:rsid w:val="00CB162E"/>
    <w:rsid w:val="00CB2064"/>
    <w:rsid w:val="00CB2F03"/>
    <w:rsid w:val="00CB2F8A"/>
    <w:rsid w:val="00CB3BF2"/>
    <w:rsid w:val="00CB5592"/>
    <w:rsid w:val="00CB6BB6"/>
    <w:rsid w:val="00CB6EB3"/>
    <w:rsid w:val="00CB76C5"/>
    <w:rsid w:val="00CB7A61"/>
    <w:rsid w:val="00CC0E96"/>
    <w:rsid w:val="00CC115E"/>
    <w:rsid w:val="00CC131A"/>
    <w:rsid w:val="00CC29B7"/>
    <w:rsid w:val="00CC5564"/>
    <w:rsid w:val="00CC5615"/>
    <w:rsid w:val="00CC700C"/>
    <w:rsid w:val="00CC7BCF"/>
    <w:rsid w:val="00CD077D"/>
    <w:rsid w:val="00CD12E6"/>
    <w:rsid w:val="00CD1353"/>
    <w:rsid w:val="00CD3968"/>
    <w:rsid w:val="00CD438F"/>
    <w:rsid w:val="00CD4DA7"/>
    <w:rsid w:val="00CD5E6D"/>
    <w:rsid w:val="00CD68D2"/>
    <w:rsid w:val="00CE0083"/>
    <w:rsid w:val="00CE018A"/>
    <w:rsid w:val="00CE101B"/>
    <w:rsid w:val="00CE193B"/>
    <w:rsid w:val="00CE3921"/>
    <w:rsid w:val="00CE3C55"/>
    <w:rsid w:val="00CE4D8A"/>
    <w:rsid w:val="00CE7462"/>
    <w:rsid w:val="00CE78F8"/>
    <w:rsid w:val="00CF007A"/>
    <w:rsid w:val="00CF1E93"/>
    <w:rsid w:val="00CF2A54"/>
    <w:rsid w:val="00CF2BC9"/>
    <w:rsid w:val="00CF2D19"/>
    <w:rsid w:val="00CF312E"/>
    <w:rsid w:val="00CF3264"/>
    <w:rsid w:val="00CF4915"/>
    <w:rsid w:val="00CF4E4D"/>
    <w:rsid w:val="00CF5F26"/>
    <w:rsid w:val="00CF625F"/>
    <w:rsid w:val="00CF7089"/>
    <w:rsid w:val="00CF7986"/>
    <w:rsid w:val="00CF7FF0"/>
    <w:rsid w:val="00D00E47"/>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B56"/>
    <w:rsid w:val="00D1524E"/>
    <w:rsid w:val="00D15AA0"/>
    <w:rsid w:val="00D162A0"/>
    <w:rsid w:val="00D16653"/>
    <w:rsid w:val="00D1775C"/>
    <w:rsid w:val="00D17B24"/>
    <w:rsid w:val="00D17F80"/>
    <w:rsid w:val="00D20630"/>
    <w:rsid w:val="00D21687"/>
    <w:rsid w:val="00D218CB"/>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47CB"/>
    <w:rsid w:val="00D46D0F"/>
    <w:rsid w:val="00D500F0"/>
    <w:rsid w:val="00D516D5"/>
    <w:rsid w:val="00D52B16"/>
    <w:rsid w:val="00D53172"/>
    <w:rsid w:val="00D5345B"/>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2BE2"/>
    <w:rsid w:val="00D73038"/>
    <w:rsid w:val="00D734DC"/>
    <w:rsid w:val="00D73C27"/>
    <w:rsid w:val="00D73F51"/>
    <w:rsid w:val="00D744AB"/>
    <w:rsid w:val="00D75090"/>
    <w:rsid w:val="00D76620"/>
    <w:rsid w:val="00D81318"/>
    <w:rsid w:val="00D81D74"/>
    <w:rsid w:val="00D825D5"/>
    <w:rsid w:val="00D8304F"/>
    <w:rsid w:val="00D83833"/>
    <w:rsid w:val="00D84C0F"/>
    <w:rsid w:val="00D87DCC"/>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B6823"/>
    <w:rsid w:val="00DC001B"/>
    <w:rsid w:val="00DC053F"/>
    <w:rsid w:val="00DC158D"/>
    <w:rsid w:val="00DC23E5"/>
    <w:rsid w:val="00DC2D15"/>
    <w:rsid w:val="00DC2D82"/>
    <w:rsid w:val="00DC3F82"/>
    <w:rsid w:val="00DC411D"/>
    <w:rsid w:val="00DC54A3"/>
    <w:rsid w:val="00DC54E0"/>
    <w:rsid w:val="00DC5A39"/>
    <w:rsid w:val="00DC5B0C"/>
    <w:rsid w:val="00DC5D86"/>
    <w:rsid w:val="00DC658E"/>
    <w:rsid w:val="00DC6D13"/>
    <w:rsid w:val="00DC7289"/>
    <w:rsid w:val="00DD0A39"/>
    <w:rsid w:val="00DD0C84"/>
    <w:rsid w:val="00DD181B"/>
    <w:rsid w:val="00DD2AC8"/>
    <w:rsid w:val="00DD423C"/>
    <w:rsid w:val="00DD49D9"/>
    <w:rsid w:val="00DD4B99"/>
    <w:rsid w:val="00DD79B5"/>
    <w:rsid w:val="00DE1506"/>
    <w:rsid w:val="00DE23CA"/>
    <w:rsid w:val="00DE2970"/>
    <w:rsid w:val="00DE3AA3"/>
    <w:rsid w:val="00DE3C51"/>
    <w:rsid w:val="00DE55F2"/>
    <w:rsid w:val="00DE679B"/>
    <w:rsid w:val="00DE72FB"/>
    <w:rsid w:val="00DF0EB7"/>
    <w:rsid w:val="00DF33A9"/>
    <w:rsid w:val="00DF3A1A"/>
    <w:rsid w:val="00DF410C"/>
    <w:rsid w:val="00DF4C9A"/>
    <w:rsid w:val="00DF51F9"/>
    <w:rsid w:val="00DF61EF"/>
    <w:rsid w:val="00DF6364"/>
    <w:rsid w:val="00DF648F"/>
    <w:rsid w:val="00DF73A4"/>
    <w:rsid w:val="00DF7801"/>
    <w:rsid w:val="00DF7BC2"/>
    <w:rsid w:val="00DF7FF2"/>
    <w:rsid w:val="00E0182D"/>
    <w:rsid w:val="00E05501"/>
    <w:rsid w:val="00E061E4"/>
    <w:rsid w:val="00E10956"/>
    <w:rsid w:val="00E127AD"/>
    <w:rsid w:val="00E1334E"/>
    <w:rsid w:val="00E134A4"/>
    <w:rsid w:val="00E1389F"/>
    <w:rsid w:val="00E13CE9"/>
    <w:rsid w:val="00E14841"/>
    <w:rsid w:val="00E1574A"/>
    <w:rsid w:val="00E15A36"/>
    <w:rsid w:val="00E15C15"/>
    <w:rsid w:val="00E200D0"/>
    <w:rsid w:val="00E20C3A"/>
    <w:rsid w:val="00E21F5C"/>
    <w:rsid w:val="00E22377"/>
    <w:rsid w:val="00E242E3"/>
    <w:rsid w:val="00E24B0B"/>
    <w:rsid w:val="00E2682A"/>
    <w:rsid w:val="00E30333"/>
    <w:rsid w:val="00E310C6"/>
    <w:rsid w:val="00E31FD9"/>
    <w:rsid w:val="00E37AC7"/>
    <w:rsid w:val="00E413FB"/>
    <w:rsid w:val="00E41FEB"/>
    <w:rsid w:val="00E42951"/>
    <w:rsid w:val="00E43DB5"/>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4323"/>
    <w:rsid w:val="00E66A97"/>
    <w:rsid w:val="00E67159"/>
    <w:rsid w:val="00E67258"/>
    <w:rsid w:val="00E678CC"/>
    <w:rsid w:val="00E723ED"/>
    <w:rsid w:val="00E73087"/>
    <w:rsid w:val="00E73F4C"/>
    <w:rsid w:val="00E740AB"/>
    <w:rsid w:val="00E74AD6"/>
    <w:rsid w:val="00E74EC8"/>
    <w:rsid w:val="00E762B3"/>
    <w:rsid w:val="00E76324"/>
    <w:rsid w:val="00E81B67"/>
    <w:rsid w:val="00E82189"/>
    <w:rsid w:val="00E841F1"/>
    <w:rsid w:val="00E845B3"/>
    <w:rsid w:val="00E84732"/>
    <w:rsid w:val="00E85DCC"/>
    <w:rsid w:val="00E868A9"/>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2926"/>
    <w:rsid w:val="00EB32E0"/>
    <w:rsid w:val="00EB3816"/>
    <w:rsid w:val="00EB563E"/>
    <w:rsid w:val="00EB5678"/>
    <w:rsid w:val="00EB59BA"/>
    <w:rsid w:val="00EC1960"/>
    <w:rsid w:val="00EC2C0A"/>
    <w:rsid w:val="00EC2DBD"/>
    <w:rsid w:val="00EC4F27"/>
    <w:rsid w:val="00EC4F84"/>
    <w:rsid w:val="00EC4FF3"/>
    <w:rsid w:val="00EC549D"/>
    <w:rsid w:val="00EC592C"/>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66C0"/>
    <w:rsid w:val="00ED7FB2"/>
    <w:rsid w:val="00EE0283"/>
    <w:rsid w:val="00EE0C26"/>
    <w:rsid w:val="00EE10E8"/>
    <w:rsid w:val="00EE12B7"/>
    <w:rsid w:val="00EE1BC5"/>
    <w:rsid w:val="00EE3376"/>
    <w:rsid w:val="00EE3C7E"/>
    <w:rsid w:val="00EE425D"/>
    <w:rsid w:val="00EE4406"/>
    <w:rsid w:val="00EE4491"/>
    <w:rsid w:val="00EE5D5E"/>
    <w:rsid w:val="00EE6399"/>
    <w:rsid w:val="00EE6B5B"/>
    <w:rsid w:val="00EE7F58"/>
    <w:rsid w:val="00EF1C75"/>
    <w:rsid w:val="00EF37FD"/>
    <w:rsid w:val="00EF50A6"/>
    <w:rsid w:val="00EF55CA"/>
    <w:rsid w:val="00EF5E84"/>
    <w:rsid w:val="00F013E7"/>
    <w:rsid w:val="00F027F2"/>
    <w:rsid w:val="00F02FB9"/>
    <w:rsid w:val="00F06064"/>
    <w:rsid w:val="00F07E0A"/>
    <w:rsid w:val="00F10499"/>
    <w:rsid w:val="00F1137D"/>
    <w:rsid w:val="00F12A23"/>
    <w:rsid w:val="00F1308E"/>
    <w:rsid w:val="00F132C8"/>
    <w:rsid w:val="00F13FF0"/>
    <w:rsid w:val="00F140F1"/>
    <w:rsid w:val="00F15404"/>
    <w:rsid w:val="00F15E49"/>
    <w:rsid w:val="00F17A49"/>
    <w:rsid w:val="00F17FC0"/>
    <w:rsid w:val="00F21258"/>
    <w:rsid w:val="00F21370"/>
    <w:rsid w:val="00F224EA"/>
    <w:rsid w:val="00F2261F"/>
    <w:rsid w:val="00F24373"/>
    <w:rsid w:val="00F24F60"/>
    <w:rsid w:val="00F2614C"/>
    <w:rsid w:val="00F2637A"/>
    <w:rsid w:val="00F30626"/>
    <w:rsid w:val="00F30FA2"/>
    <w:rsid w:val="00F310EA"/>
    <w:rsid w:val="00F31802"/>
    <w:rsid w:val="00F3268B"/>
    <w:rsid w:val="00F33B8B"/>
    <w:rsid w:val="00F352DE"/>
    <w:rsid w:val="00F36BA6"/>
    <w:rsid w:val="00F37C52"/>
    <w:rsid w:val="00F40D3A"/>
    <w:rsid w:val="00F43CC7"/>
    <w:rsid w:val="00F45762"/>
    <w:rsid w:val="00F45C9E"/>
    <w:rsid w:val="00F46573"/>
    <w:rsid w:val="00F465FC"/>
    <w:rsid w:val="00F50122"/>
    <w:rsid w:val="00F50377"/>
    <w:rsid w:val="00F504BE"/>
    <w:rsid w:val="00F51315"/>
    <w:rsid w:val="00F51ACC"/>
    <w:rsid w:val="00F52598"/>
    <w:rsid w:val="00F5436D"/>
    <w:rsid w:val="00F55021"/>
    <w:rsid w:val="00F55522"/>
    <w:rsid w:val="00F55C01"/>
    <w:rsid w:val="00F56CED"/>
    <w:rsid w:val="00F60D7D"/>
    <w:rsid w:val="00F6103A"/>
    <w:rsid w:val="00F6150E"/>
    <w:rsid w:val="00F6311D"/>
    <w:rsid w:val="00F665C1"/>
    <w:rsid w:val="00F703BD"/>
    <w:rsid w:val="00F717E8"/>
    <w:rsid w:val="00F729FD"/>
    <w:rsid w:val="00F73364"/>
    <w:rsid w:val="00F738B4"/>
    <w:rsid w:val="00F743A6"/>
    <w:rsid w:val="00F749EC"/>
    <w:rsid w:val="00F7698D"/>
    <w:rsid w:val="00F77511"/>
    <w:rsid w:val="00F800A4"/>
    <w:rsid w:val="00F804B3"/>
    <w:rsid w:val="00F81BF5"/>
    <w:rsid w:val="00F829FA"/>
    <w:rsid w:val="00F82F04"/>
    <w:rsid w:val="00F83BF5"/>
    <w:rsid w:val="00F84B61"/>
    <w:rsid w:val="00F867DE"/>
    <w:rsid w:val="00F87BBD"/>
    <w:rsid w:val="00F917CC"/>
    <w:rsid w:val="00F9351E"/>
    <w:rsid w:val="00F938B7"/>
    <w:rsid w:val="00F94703"/>
    <w:rsid w:val="00F94F0F"/>
    <w:rsid w:val="00F95EDF"/>
    <w:rsid w:val="00F97C27"/>
    <w:rsid w:val="00FA0463"/>
    <w:rsid w:val="00FA0620"/>
    <w:rsid w:val="00FA2A8E"/>
    <w:rsid w:val="00FA38AF"/>
    <w:rsid w:val="00FA4C8A"/>
    <w:rsid w:val="00FA4D86"/>
    <w:rsid w:val="00FA773B"/>
    <w:rsid w:val="00FA7F88"/>
    <w:rsid w:val="00FB0119"/>
    <w:rsid w:val="00FB2303"/>
    <w:rsid w:val="00FB2F20"/>
    <w:rsid w:val="00FB3BFB"/>
    <w:rsid w:val="00FB4F62"/>
    <w:rsid w:val="00FB52D5"/>
    <w:rsid w:val="00FB53FA"/>
    <w:rsid w:val="00FB5453"/>
    <w:rsid w:val="00FB5596"/>
    <w:rsid w:val="00FC0119"/>
    <w:rsid w:val="00FC1762"/>
    <w:rsid w:val="00FC48B0"/>
    <w:rsid w:val="00FC5451"/>
    <w:rsid w:val="00FC573A"/>
    <w:rsid w:val="00FC5DB2"/>
    <w:rsid w:val="00FC70FA"/>
    <w:rsid w:val="00FD1B2C"/>
    <w:rsid w:val="00FD2162"/>
    <w:rsid w:val="00FD2323"/>
    <w:rsid w:val="00FD4186"/>
    <w:rsid w:val="00FD433F"/>
    <w:rsid w:val="00FD4D8C"/>
    <w:rsid w:val="00FD5B83"/>
    <w:rsid w:val="00FD5F4C"/>
    <w:rsid w:val="00FD60CE"/>
    <w:rsid w:val="00FD6715"/>
    <w:rsid w:val="00FE0587"/>
    <w:rsid w:val="00FE0C5C"/>
    <w:rsid w:val="00FE0D28"/>
    <w:rsid w:val="00FE138D"/>
    <w:rsid w:val="00FE3326"/>
    <w:rsid w:val="00FE4AFB"/>
    <w:rsid w:val="00FE73AB"/>
    <w:rsid w:val="00FF180E"/>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E73418-B33A-4DF1-8E64-1CB535DC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paragraph" w:styleId="1">
    <w:name w:val="heading 1"/>
    <w:basedOn w:val="a"/>
    <w:next w:val="a"/>
    <w:link w:val="10"/>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rPr>
  </w:style>
  <w:style w:type="character" w:customStyle="1" w:styleId="a4">
    <w:name w:val="頁尾 字元"/>
    <w:link w:val="a3"/>
    <w:rsid w:val="00B47E98"/>
    <w:rPr>
      <w:rFonts w:eastAsia="新細明體"/>
      <w:kern w:val="2"/>
      <w:lang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5"/>
      </w:numPr>
    </w:pPr>
  </w:style>
  <w:style w:type="paragraph" w:styleId="aa">
    <w:name w:val="Body Text Indent"/>
    <w:basedOn w:val="a"/>
    <w:link w:val="ab"/>
    <w:rsid w:val="004F53A3"/>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b">
    <w:name w:val="本文縮排 字元"/>
    <w:link w:val="aa"/>
    <w:rsid w:val="004F53A3"/>
    <w:rPr>
      <w:rFonts w:ascii="標楷體" w:eastAsia="標楷體"/>
      <w:sz w:val="28"/>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 w:type="character" w:styleId="ac">
    <w:name w:val="annotation reference"/>
    <w:basedOn w:val="a0"/>
    <w:rsid w:val="0075421D"/>
    <w:rPr>
      <w:sz w:val="18"/>
      <w:szCs w:val="18"/>
    </w:rPr>
  </w:style>
  <w:style w:type="paragraph" w:styleId="ad">
    <w:name w:val="annotation text"/>
    <w:basedOn w:val="a"/>
    <w:link w:val="ae"/>
    <w:rsid w:val="0075421D"/>
  </w:style>
  <w:style w:type="character" w:customStyle="1" w:styleId="ae">
    <w:name w:val="註解文字 字元"/>
    <w:basedOn w:val="a0"/>
    <w:link w:val="ad"/>
    <w:rsid w:val="0075421D"/>
    <w:rPr>
      <w:kern w:val="2"/>
      <w:sz w:val="24"/>
      <w:szCs w:val="24"/>
    </w:rPr>
  </w:style>
  <w:style w:type="paragraph" w:styleId="af">
    <w:name w:val="annotation subject"/>
    <w:basedOn w:val="ad"/>
    <w:next w:val="ad"/>
    <w:link w:val="af0"/>
    <w:rsid w:val="0075421D"/>
    <w:rPr>
      <w:b/>
      <w:bCs/>
      <w:sz w:val="20"/>
      <w:szCs w:val="20"/>
    </w:rPr>
  </w:style>
  <w:style w:type="character" w:customStyle="1" w:styleId="af0">
    <w:name w:val="註解主旨 字元"/>
    <w:basedOn w:val="ae"/>
    <w:link w:val="af"/>
    <w:rsid w:val="0075421D"/>
    <w:rPr>
      <w:b/>
      <w:bCs/>
      <w:kern w:val="2"/>
      <w:sz w:val="24"/>
      <w:szCs w:val="24"/>
    </w:rPr>
  </w:style>
  <w:style w:type="paragraph" w:styleId="af1">
    <w:name w:val="Balloon Text"/>
    <w:basedOn w:val="a"/>
    <w:link w:val="af2"/>
    <w:rsid w:val="0075421D"/>
    <w:rPr>
      <w:rFonts w:ascii="Heiti TC Light" w:eastAsia="Heiti TC Light"/>
      <w:sz w:val="18"/>
      <w:szCs w:val="18"/>
    </w:rPr>
  </w:style>
  <w:style w:type="character" w:customStyle="1" w:styleId="af2">
    <w:name w:val="註解方塊文字 字元"/>
    <w:basedOn w:val="a0"/>
    <w:link w:val="af1"/>
    <w:rsid w:val="0075421D"/>
    <w:rPr>
      <w:rFonts w:ascii="Heiti TC Light" w:eastAsia="Heiti TC Light"/>
      <w:kern w:val="2"/>
      <w:sz w:val="18"/>
      <w:szCs w:val="18"/>
    </w:rPr>
  </w:style>
  <w:style w:type="character" w:styleId="af3">
    <w:name w:val="Intense Emphasis"/>
    <w:basedOn w:val="a0"/>
    <w:uiPriority w:val="21"/>
    <w:qFormat/>
    <w:rsid w:val="00D87DCC"/>
    <w:rPr>
      <w:b/>
      <w:bCs/>
      <w:i/>
      <w:iCs/>
      <w:color w:val="5B9BD5" w:themeColor="accent1"/>
    </w:rPr>
  </w:style>
  <w:style w:type="paragraph" w:styleId="af4">
    <w:name w:val="Title"/>
    <w:basedOn w:val="a"/>
    <w:next w:val="a"/>
    <w:link w:val="af5"/>
    <w:uiPriority w:val="10"/>
    <w:qFormat/>
    <w:rsid w:val="008C1E6C"/>
    <w:pPr>
      <w:spacing w:before="240" w:after="60"/>
      <w:jc w:val="center"/>
      <w:outlineLvl w:val="0"/>
    </w:pPr>
    <w:rPr>
      <w:rFonts w:asciiTheme="majorHAnsi" w:eastAsiaTheme="majorEastAsia" w:hAnsiTheme="majorHAnsi" w:cstheme="majorBidi"/>
      <w:b/>
      <w:bCs/>
      <w:sz w:val="32"/>
      <w:szCs w:val="32"/>
    </w:rPr>
  </w:style>
  <w:style w:type="character" w:customStyle="1" w:styleId="af5">
    <w:name w:val="標題 字元"/>
    <w:basedOn w:val="a0"/>
    <w:link w:val="af4"/>
    <w:uiPriority w:val="10"/>
    <w:rsid w:val="008C1E6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536">
      <w:bodyDiv w:val="1"/>
      <w:marLeft w:val="0"/>
      <w:marRight w:val="0"/>
      <w:marTop w:val="0"/>
      <w:marBottom w:val="0"/>
      <w:divBdr>
        <w:top w:val="none" w:sz="0" w:space="0" w:color="auto"/>
        <w:left w:val="none" w:sz="0" w:space="0" w:color="auto"/>
        <w:bottom w:val="none" w:sz="0" w:space="0" w:color="auto"/>
        <w:right w:val="none" w:sz="0" w:space="0" w:color="auto"/>
      </w:divBdr>
      <w:divsChild>
        <w:div w:id="2039551074">
          <w:marLeft w:val="1166"/>
          <w:marRight w:val="0"/>
          <w:marTop w:val="134"/>
          <w:marBottom w:val="0"/>
          <w:divBdr>
            <w:top w:val="none" w:sz="0" w:space="0" w:color="auto"/>
            <w:left w:val="none" w:sz="0" w:space="0" w:color="auto"/>
            <w:bottom w:val="none" w:sz="0" w:space="0" w:color="auto"/>
            <w:right w:val="none" w:sz="0" w:space="0" w:color="auto"/>
          </w:divBdr>
        </w:div>
      </w:divsChild>
    </w:div>
    <w:div w:id="146868155">
      <w:bodyDiv w:val="1"/>
      <w:marLeft w:val="0"/>
      <w:marRight w:val="0"/>
      <w:marTop w:val="0"/>
      <w:marBottom w:val="0"/>
      <w:divBdr>
        <w:top w:val="none" w:sz="0" w:space="0" w:color="auto"/>
        <w:left w:val="none" w:sz="0" w:space="0" w:color="auto"/>
        <w:bottom w:val="none" w:sz="0" w:space="0" w:color="auto"/>
        <w:right w:val="none" w:sz="0" w:space="0" w:color="auto"/>
      </w:divBdr>
      <w:divsChild>
        <w:div w:id="210574483">
          <w:marLeft w:val="1584"/>
          <w:marRight w:val="0"/>
          <w:marTop w:val="120"/>
          <w:marBottom w:val="0"/>
          <w:divBdr>
            <w:top w:val="none" w:sz="0" w:space="0" w:color="auto"/>
            <w:left w:val="none" w:sz="0" w:space="0" w:color="auto"/>
            <w:bottom w:val="none" w:sz="0" w:space="0" w:color="auto"/>
            <w:right w:val="none" w:sz="0" w:space="0" w:color="auto"/>
          </w:divBdr>
        </w:div>
        <w:div w:id="725223872">
          <w:marLeft w:val="1584"/>
          <w:marRight w:val="0"/>
          <w:marTop w:val="120"/>
          <w:marBottom w:val="0"/>
          <w:divBdr>
            <w:top w:val="none" w:sz="0" w:space="0" w:color="auto"/>
            <w:left w:val="none" w:sz="0" w:space="0" w:color="auto"/>
            <w:bottom w:val="none" w:sz="0" w:space="0" w:color="auto"/>
            <w:right w:val="none" w:sz="0" w:space="0" w:color="auto"/>
          </w:divBdr>
        </w:div>
      </w:divsChild>
    </w:div>
    <w:div w:id="149444755">
      <w:bodyDiv w:val="1"/>
      <w:marLeft w:val="0"/>
      <w:marRight w:val="0"/>
      <w:marTop w:val="0"/>
      <w:marBottom w:val="0"/>
      <w:divBdr>
        <w:top w:val="none" w:sz="0" w:space="0" w:color="auto"/>
        <w:left w:val="none" w:sz="0" w:space="0" w:color="auto"/>
        <w:bottom w:val="none" w:sz="0" w:space="0" w:color="auto"/>
        <w:right w:val="none" w:sz="0" w:space="0" w:color="auto"/>
      </w:divBdr>
      <w:divsChild>
        <w:div w:id="1785226107">
          <w:marLeft w:val="1886"/>
          <w:marRight w:val="0"/>
          <w:marTop w:val="115"/>
          <w:marBottom w:val="0"/>
          <w:divBdr>
            <w:top w:val="none" w:sz="0" w:space="0" w:color="auto"/>
            <w:left w:val="none" w:sz="0" w:space="0" w:color="auto"/>
            <w:bottom w:val="none" w:sz="0" w:space="0" w:color="auto"/>
            <w:right w:val="none" w:sz="0" w:space="0" w:color="auto"/>
          </w:divBdr>
        </w:div>
      </w:divsChild>
    </w:div>
    <w:div w:id="290063731">
      <w:bodyDiv w:val="1"/>
      <w:marLeft w:val="0"/>
      <w:marRight w:val="0"/>
      <w:marTop w:val="0"/>
      <w:marBottom w:val="0"/>
      <w:divBdr>
        <w:top w:val="none" w:sz="0" w:space="0" w:color="auto"/>
        <w:left w:val="none" w:sz="0" w:space="0" w:color="auto"/>
        <w:bottom w:val="none" w:sz="0" w:space="0" w:color="auto"/>
        <w:right w:val="none" w:sz="0" w:space="0" w:color="auto"/>
      </w:divBdr>
      <w:divsChild>
        <w:div w:id="59446471">
          <w:marLeft w:val="1166"/>
          <w:marRight w:val="0"/>
          <w:marTop w:val="134"/>
          <w:marBottom w:val="0"/>
          <w:divBdr>
            <w:top w:val="none" w:sz="0" w:space="0" w:color="auto"/>
            <w:left w:val="none" w:sz="0" w:space="0" w:color="auto"/>
            <w:bottom w:val="none" w:sz="0" w:space="0" w:color="auto"/>
            <w:right w:val="none" w:sz="0" w:space="0" w:color="auto"/>
          </w:divBdr>
        </w:div>
      </w:divsChild>
    </w:div>
    <w:div w:id="343748319">
      <w:bodyDiv w:val="1"/>
      <w:marLeft w:val="0"/>
      <w:marRight w:val="0"/>
      <w:marTop w:val="0"/>
      <w:marBottom w:val="0"/>
      <w:divBdr>
        <w:top w:val="none" w:sz="0" w:space="0" w:color="auto"/>
        <w:left w:val="none" w:sz="0" w:space="0" w:color="auto"/>
        <w:bottom w:val="none" w:sz="0" w:space="0" w:color="auto"/>
        <w:right w:val="none" w:sz="0" w:space="0" w:color="auto"/>
      </w:divBdr>
    </w:div>
    <w:div w:id="352536874">
      <w:bodyDiv w:val="1"/>
      <w:marLeft w:val="0"/>
      <w:marRight w:val="0"/>
      <w:marTop w:val="0"/>
      <w:marBottom w:val="0"/>
      <w:divBdr>
        <w:top w:val="none" w:sz="0" w:space="0" w:color="auto"/>
        <w:left w:val="none" w:sz="0" w:space="0" w:color="auto"/>
        <w:bottom w:val="none" w:sz="0" w:space="0" w:color="auto"/>
        <w:right w:val="none" w:sz="0" w:space="0" w:color="auto"/>
      </w:divBdr>
    </w:div>
    <w:div w:id="510603656">
      <w:bodyDiv w:val="1"/>
      <w:marLeft w:val="0"/>
      <w:marRight w:val="0"/>
      <w:marTop w:val="0"/>
      <w:marBottom w:val="0"/>
      <w:divBdr>
        <w:top w:val="none" w:sz="0" w:space="0" w:color="auto"/>
        <w:left w:val="none" w:sz="0" w:space="0" w:color="auto"/>
        <w:bottom w:val="none" w:sz="0" w:space="0" w:color="auto"/>
        <w:right w:val="none" w:sz="0" w:space="0" w:color="auto"/>
      </w:divBdr>
    </w:div>
    <w:div w:id="571548411">
      <w:bodyDiv w:val="1"/>
      <w:marLeft w:val="0"/>
      <w:marRight w:val="0"/>
      <w:marTop w:val="0"/>
      <w:marBottom w:val="0"/>
      <w:divBdr>
        <w:top w:val="none" w:sz="0" w:space="0" w:color="auto"/>
        <w:left w:val="none" w:sz="0" w:space="0" w:color="auto"/>
        <w:bottom w:val="none" w:sz="0" w:space="0" w:color="auto"/>
        <w:right w:val="none" w:sz="0" w:space="0" w:color="auto"/>
      </w:divBdr>
    </w:div>
    <w:div w:id="1101268327">
      <w:bodyDiv w:val="1"/>
      <w:marLeft w:val="0"/>
      <w:marRight w:val="0"/>
      <w:marTop w:val="0"/>
      <w:marBottom w:val="0"/>
      <w:divBdr>
        <w:top w:val="none" w:sz="0" w:space="0" w:color="auto"/>
        <w:left w:val="none" w:sz="0" w:space="0" w:color="auto"/>
        <w:bottom w:val="none" w:sz="0" w:space="0" w:color="auto"/>
        <w:right w:val="none" w:sz="0" w:space="0" w:color="auto"/>
      </w:divBdr>
      <w:divsChild>
        <w:div w:id="795684185">
          <w:marLeft w:val="1166"/>
          <w:marRight w:val="0"/>
          <w:marTop w:val="134"/>
          <w:marBottom w:val="0"/>
          <w:divBdr>
            <w:top w:val="none" w:sz="0" w:space="0" w:color="auto"/>
            <w:left w:val="none" w:sz="0" w:space="0" w:color="auto"/>
            <w:bottom w:val="none" w:sz="0" w:space="0" w:color="auto"/>
            <w:right w:val="none" w:sz="0" w:space="0" w:color="auto"/>
          </w:divBdr>
        </w:div>
      </w:divsChild>
    </w:div>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17525022">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1958677522">
      <w:bodyDiv w:val="1"/>
      <w:marLeft w:val="0"/>
      <w:marRight w:val="0"/>
      <w:marTop w:val="0"/>
      <w:marBottom w:val="0"/>
      <w:divBdr>
        <w:top w:val="none" w:sz="0" w:space="0" w:color="auto"/>
        <w:left w:val="none" w:sz="0" w:space="0" w:color="auto"/>
        <w:bottom w:val="none" w:sz="0" w:space="0" w:color="auto"/>
        <w:right w:val="none" w:sz="0" w:space="0" w:color="auto"/>
      </w:divBdr>
      <w:divsChild>
        <w:div w:id="1432815483">
          <w:marLeft w:val="1886"/>
          <w:marRight w:val="0"/>
          <w:marTop w:val="115"/>
          <w:marBottom w:val="0"/>
          <w:divBdr>
            <w:top w:val="none" w:sz="0" w:space="0" w:color="auto"/>
            <w:left w:val="none" w:sz="0" w:space="0" w:color="auto"/>
            <w:bottom w:val="none" w:sz="0" w:space="0" w:color="auto"/>
            <w:right w:val="none" w:sz="0" w:space="0" w:color="auto"/>
          </w:divBdr>
        </w:div>
      </w:divsChild>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huang@most.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A3CC-9672-46A2-A993-8CD56997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2836</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思婷</cp:lastModifiedBy>
  <cp:revision>2</cp:revision>
  <cp:lastPrinted>2016-05-13T01:20:00Z</cp:lastPrinted>
  <dcterms:created xsi:type="dcterms:W3CDTF">2017-01-24T06:40:00Z</dcterms:created>
  <dcterms:modified xsi:type="dcterms:W3CDTF">2017-01-24T06:40:00Z</dcterms:modified>
</cp:coreProperties>
</file>