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5D5" w:rsidRDefault="009C2F04" w:rsidP="009C2F04">
      <w:pPr>
        <w:spacing w:line="480" w:lineRule="exact"/>
        <w:ind w:firstLine="480"/>
        <w:jc w:val="center"/>
        <w:rPr>
          <w:rFonts w:ascii="Times New Roman" w:eastAsia="標楷體" w:hAnsi="Times New Roman" w:cs="Times New Roman"/>
          <w:b/>
          <w:sz w:val="32"/>
          <w:szCs w:val="32"/>
        </w:rPr>
      </w:pPr>
      <w:r w:rsidRPr="009C2F04">
        <w:rPr>
          <w:rFonts w:ascii="Times New Roman" w:eastAsia="標楷體" w:hAnsi="Times New Roman" w:cs="Times New Roman"/>
          <w:b/>
          <w:sz w:val="32"/>
          <w:szCs w:val="32"/>
        </w:rPr>
        <w:t>107</w:t>
      </w:r>
      <w:r w:rsidRPr="009C2F04">
        <w:rPr>
          <w:rFonts w:ascii="Times New Roman" w:eastAsia="標楷體" w:hAnsi="Times New Roman" w:cs="Times New Roman"/>
          <w:b/>
          <w:sz w:val="32"/>
          <w:szCs w:val="32"/>
        </w:rPr>
        <w:t>年「</w:t>
      </w:r>
      <w:r w:rsidR="004225D5" w:rsidRPr="00B54B53">
        <w:rPr>
          <w:rFonts w:eastAsia="標楷體" w:cs="Arial"/>
          <w:b/>
          <w:sz w:val="32"/>
          <w:szCs w:val="36"/>
        </w:rPr>
        <w:t>積層製造</w:t>
      </w:r>
      <w:r w:rsidR="004225D5">
        <w:rPr>
          <w:rFonts w:eastAsia="標楷體" w:cs="Arial" w:hint="eastAsia"/>
          <w:b/>
          <w:sz w:val="32"/>
          <w:szCs w:val="36"/>
        </w:rPr>
        <w:t>(</w:t>
      </w:r>
      <w:r w:rsidR="004225D5">
        <w:rPr>
          <w:rFonts w:eastAsia="標楷體" w:cs="Arial" w:hint="eastAsia"/>
          <w:b/>
          <w:sz w:val="32"/>
          <w:szCs w:val="36"/>
        </w:rPr>
        <w:t>數位製造</w:t>
      </w:r>
      <w:r w:rsidR="004225D5">
        <w:rPr>
          <w:rFonts w:eastAsia="標楷體" w:cs="Arial" w:hint="eastAsia"/>
          <w:b/>
          <w:sz w:val="32"/>
          <w:szCs w:val="36"/>
        </w:rPr>
        <w:t>)</w:t>
      </w:r>
      <w:r w:rsidR="004225D5" w:rsidRPr="00B54B53">
        <w:rPr>
          <w:rFonts w:eastAsia="標楷體" w:cs="Arial" w:hint="eastAsia"/>
          <w:b/>
          <w:sz w:val="32"/>
          <w:szCs w:val="36"/>
        </w:rPr>
        <w:t>產業應用</w:t>
      </w:r>
      <w:r w:rsidR="004225D5" w:rsidRPr="00B54B53">
        <w:rPr>
          <w:rFonts w:eastAsia="標楷體" w:cs="Arial"/>
          <w:b/>
          <w:sz w:val="32"/>
          <w:szCs w:val="36"/>
        </w:rPr>
        <w:t>研究專案計畫</w:t>
      </w:r>
      <w:r w:rsidRPr="009C2F04">
        <w:rPr>
          <w:rFonts w:ascii="Times New Roman" w:eastAsia="標楷體" w:hAnsi="Times New Roman" w:cs="Times New Roman"/>
          <w:b/>
          <w:sz w:val="32"/>
          <w:szCs w:val="32"/>
        </w:rPr>
        <w:t>」</w:t>
      </w:r>
    </w:p>
    <w:p w:rsidR="009C2F04" w:rsidRPr="009C2F04" w:rsidRDefault="009C2F04" w:rsidP="009C2F04">
      <w:pPr>
        <w:spacing w:line="480" w:lineRule="exact"/>
        <w:ind w:firstLine="480"/>
        <w:jc w:val="center"/>
        <w:rPr>
          <w:rFonts w:ascii="Times New Roman" w:eastAsia="標楷體" w:hAnsi="Times New Roman" w:cs="Times New Roman"/>
          <w:b/>
          <w:sz w:val="32"/>
          <w:szCs w:val="32"/>
        </w:rPr>
      </w:pPr>
      <w:bookmarkStart w:id="0" w:name="_GoBack"/>
      <w:r w:rsidRPr="009C2F04">
        <w:rPr>
          <w:rFonts w:ascii="Times New Roman" w:eastAsia="標楷體" w:hAnsi="Times New Roman" w:cs="Times New Roman"/>
          <w:b/>
          <w:sz w:val="32"/>
          <w:szCs w:val="32"/>
        </w:rPr>
        <w:t>計畫</w:t>
      </w:r>
      <w:r w:rsidR="005B121E">
        <w:rPr>
          <w:rFonts w:ascii="Times New Roman" w:eastAsia="標楷體" w:hAnsi="Times New Roman" w:cs="Times New Roman" w:hint="eastAsia"/>
          <w:b/>
          <w:sz w:val="32"/>
          <w:szCs w:val="32"/>
        </w:rPr>
        <w:t>徵</w:t>
      </w:r>
      <w:r w:rsidR="005B121E" w:rsidRPr="009C2F04">
        <w:rPr>
          <w:rFonts w:ascii="Times New Roman" w:eastAsia="標楷體" w:hAnsi="Times New Roman" w:cs="Times New Roman"/>
          <w:b/>
          <w:sz w:val="32"/>
          <w:szCs w:val="32"/>
        </w:rPr>
        <w:t>求</w:t>
      </w:r>
      <w:r w:rsidRPr="009C2F04">
        <w:rPr>
          <w:rFonts w:ascii="Times New Roman" w:eastAsia="標楷體" w:hAnsi="Times New Roman" w:cs="Times New Roman"/>
          <w:b/>
          <w:sz w:val="32"/>
          <w:szCs w:val="32"/>
        </w:rPr>
        <w:t>說明</w:t>
      </w:r>
    </w:p>
    <w:bookmarkEnd w:id="0"/>
    <w:p w:rsidR="00B627F4" w:rsidRPr="009C2F04" w:rsidRDefault="00623AB2" w:rsidP="00B627F4">
      <w:pPr>
        <w:spacing w:line="480" w:lineRule="exact"/>
        <w:ind w:firstLine="480"/>
        <w:jc w:val="both"/>
        <w:rPr>
          <w:rFonts w:ascii="Times New Roman" w:eastAsia="標楷體" w:hAnsi="Times New Roman" w:cs="Times New Roman"/>
        </w:rPr>
      </w:pPr>
      <w:r w:rsidRPr="009C2F04">
        <w:rPr>
          <w:rFonts w:ascii="Times New Roman" w:eastAsia="標楷體" w:hAnsi="Times New Roman" w:cs="Times New Roman"/>
        </w:rPr>
        <w:t>積層製造</w:t>
      </w:r>
      <w:r w:rsidRPr="009C2F04">
        <w:rPr>
          <w:rFonts w:ascii="Times New Roman" w:eastAsia="標楷體" w:hAnsi="Times New Roman" w:cs="Times New Roman"/>
        </w:rPr>
        <w:t>(3D</w:t>
      </w:r>
      <w:r w:rsidRPr="009C2F04">
        <w:rPr>
          <w:rFonts w:ascii="Times New Roman" w:eastAsia="標楷體" w:hAnsi="Times New Roman" w:cs="Times New Roman"/>
        </w:rPr>
        <w:t>列印</w:t>
      </w:r>
      <w:r w:rsidRPr="007E33B4">
        <w:rPr>
          <w:rFonts w:ascii="Times New Roman" w:eastAsia="標楷體" w:hAnsi="Times New Roman" w:cs="Times New Roman"/>
        </w:rPr>
        <w:t>)</w:t>
      </w:r>
      <w:r w:rsidRPr="007E33B4">
        <w:rPr>
          <w:rFonts w:ascii="Times New Roman" w:eastAsia="標楷體" w:hAnsi="Times New Roman" w:cs="Times New Roman"/>
        </w:rPr>
        <w:t>是</w:t>
      </w:r>
      <w:r w:rsidRPr="007E33B4">
        <w:rPr>
          <w:rFonts w:ascii="Times New Roman" w:eastAsia="標楷體" w:hAnsi="Times New Roman" w:cs="Times New Roman"/>
          <w:bCs/>
        </w:rPr>
        <w:t>智慧機械暨智慧製造</w:t>
      </w:r>
      <w:r w:rsidRPr="007E33B4">
        <w:rPr>
          <w:rFonts w:ascii="Times New Roman" w:eastAsia="標楷體" w:hAnsi="Times New Roman" w:cs="Times New Roman"/>
        </w:rPr>
        <w:t>的重要關鍵技術之一，亦是</w:t>
      </w:r>
      <w:proofErr w:type="gramStart"/>
      <w:r w:rsidRPr="007E33B4">
        <w:rPr>
          <w:rFonts w:ascii="Times New Roman" w:eastAsia="標楷體" w:hAnsi="Times New Roman" w:cs="Times New Roman"/>
        </w:rPr>
        <w:t>國際間推展</w:t>
      </w:r>
      <w:proofErr w:type="gramEnd"/>
      <w:r w:rsidRPr="007E33B4">
        <w:rPr>
          <w:rFonts w:ascii="Times New Roman" w:eastAsia="標楷體" w:hAnsi="Times New Roman" w:cs="Times New Roman"/>
        </w:rPr>
        <w:t>先進製造及我國發展</w:t>
      </w:r>
      <w:r w:rsidRPr="007E33B4">
        <w:rPr>
          <w:rFonts w:ascii="Times New Roman" w:eastAsia="標楷體" w:hAnsi="Times New Roman" w:cs="Times New Roman"/>
          <w:bCs/>
        </w:rPr>
        <w:t>5+2</w:t>
      </w:r>
      <w:r w:rsidRPr="007E33B4">
        <w:rPr>
          <w:rFonts w:ascii="Times New Roman" w:eastAsia="標楷體" w:hAnsi="Times New Roman" w:cs="Times New Roman"/>
          <w:bCs/>
        </w:rPr>
        <w:t>創新產業</w:t>
      </w:r>
      <w:r w:rsidRPr="007E33B4">
        <w:rPr>
          <w:rFonts w:ascii="Times New Roman" w:eastAsia="標楷體" w:hAnsi="Times New Roman" w:cs="Times New Roman"/>
        </w:rPr>
        <w:t>的重要</w:t>
      </w:r>
      <w:r w:rsidRPr="007E33B4">
        <w:rPr>
          <w:rFonts w:ascii="Times New Roman" w:eastAsia="標楷體" w:hAnsi="Times New Roman" w:cs="Times New Roman"/>
          <w:bCs/>
        </w:rPr>
        <w:t>支撐</w:t>
      </w:r>
      <w:r w:rsidRPr="007E33B4">
        <w:rPr>
          <w:rFonts w:ascii="Times New Roman" w:eastAsia="標楷體" w:hAnsi="Times New Roman" w:cs="Times New Roman"/>
          <w:bCs/>
        </w:rPr>
        <w:t>(Enabling)</w:t>
      </w:r>
      <w:r w:rsidRPr="007E33B4">
        <w:rPr>
          <w:rFonts w:ascii="Times New Roman" w:eastAsia="標楷體" w:hAnsi="Times New Roman" w:cs="Times New Roman"/>
          <w:bCs/>
        </w:rPr>
        <w:t>技術</w:t>
      </w:r>
      <w:r w:rsidRPr="007E33B4">
        <w:rPr>
          <w:rFonts w:ascii="Times New Roman" w:eastAsia="標楷體" w:hAnsi="Times New Roman" w:cs="Times New Roman"/>
        </w:rPr>
        <w:t>，發展從早期的快速雛型列印</w:t>
      </w:r>
      <w:r w:rsidRPr="007E33B4">
        <w:rPr>
          <w:rFonts w:ascii="Times New Roman" w:eastAsia="標楷體" w:hAnsi="Times New Roman" w:cs="Times New Roman"/>
        </w:rPr>
        <w:t>(RP)</w:t>
      </w:r>
      <w:r w:rsidRPr="007E33B4">
        <w:rPr>
          <w:rFonts w:ascii="Times New Roman" w:eastAsia="標楷體" w:hAnsi="Times New Roman" w:cs="Times New Roman"/>
        </w:rPr>
        <w:t>、積層製造</w:t>
      </w:r>
      <w:r w:rsidRPr="007E33B4">
        <w:rPr>
          <w:rFonts w:ascii="Times New Roman" w:eastAsia="標楷體" w:hAnsi="Times New Roman" w:cs="Times New Roman"/>
        </w:rPr>
        <w:t>(AM)</w:t>
      </w:r>
      <w:r w:rsidRPr="007E33B4">
        <w:rPr>
          <w:rFonts w:ascii="Times New Roman" w:eastAsia="標楷體" w:hAnsi="Times New Roman" w:cs="Times New Roman"/>
        </w:rPr>
        <w:t>以至直接數位製造</w:t>
      </w:r>
      <w:r w:rsidRPr="007E33B4">
        <w:rPr>
          <w:rFonts w:ascii="Times New Roman" w:eastAsia="標楷體" w:hAnsi="Times New Roman" w:cs="Times New Roman"/>
        </w:rPr>
        <w:t>(DDM)</w:t>
      </w:r>
      <w:r w:rsidRPr="007E33B4">
        <w:rPr>
          <w:rFonts w:ascii="Times New Roman" w:eastAsia="標楷體" w:hAnsi="Times New Roman" w:cs="Times New Roman"/>
        </w:rPr>
        <w:t>，可完全實現數位製造，擺脫傳統製造工法無法達到或極為困難的限制，為一種代表著未來趨勢的</w:t>
      </w:r>
      <w:r w:rsidRPr="007E33B4">
        <w:rPr>
          <w:rFonts w:ascii="Times New Roman" w:eastAsia="標楷體" w:hAnsi="Times New Roman" w:cs="Times New Roman"/>
          <w:bCs/>
        </w:rPr>
        <w:t>前瞻智慧製造技術</w:t>
      </w:r>
      <w:r w:rsidRPr="007E33B4">
        <w:rPr>
          <w:rFonts w:ascii="Times New Roman" w:eastAsia="標楷體" w:hAnsi="Times New Roman" w:cs="Times New Roman"/>
        </w:rPr>
        <w:t>。</w:t>
      </w:r>
      <w:r w:rsidRPr="007E33B4">
        <w:rPr>
          <w:rFonts w:ascii="Times New Roman" w:eastAsia="標楷體" w:hAnsi="Times New Roman" w:cs="Times New Roman"/>
          <w:color w:val="000000" w:themeColor="text1"/>
        </w:rPr>
        <w:t>積</w:t>
      </w:r>
      <w:r w:rsidRPr="009C2F04">
        <w:rPr>
          <w:rFonts w:ascii="Times New Roman" w:eastAsia="標楷體" w:hAnsi="Times New Roman" w:cs="Times New Roman"/>
          <w:color w:val="000000" w:themeColor="text1"/>
        </w:rPr>
        <w:t>層製造技術</w:t>
      </w:r>
      <w:r>
        <w:rPr>
          <w:rFonts w:ascii="Times New Roman" w:eastAsia="標楷體" w:hAnsi="Times New Roman" w:cs="Times New Roman" w:hint="eastAsia"/>
          <w:color w:val="000000" w:themeColor="text1"/>
        </w:rPr>
        <w:t>創始</w:t>
      </w:r>
      <w:r w:rsidRPr="009C2F04">
        <w:rPr>
          <w:rFonts w:ascii="Times New Roman" w:eastAsia="標楷體" w:hAnsi="Times New Roman" w:cs="Times New Roman"/>
          <w:color w:val="000000" w:themeColor="text1"/>
        </w:rPr>
        <w:t>至今，已發展出許多不同製程，也被運用到許多不同領域，包含</w:t>
      </w:r>
      <w:r>
        <w:rPr>
          <w:rFonts w:ascii="Times New Roman" w:eastAsia="標楷體" w:hAnsi="Times New Roman" w:cs="Times New Roman" w:hint="eastAsia"/>
          <w:color w:val="000000" w:themeColor="text1"/>
        </w:rPr>
        <w:t>航</w:t>
      </w:r>
      <w:r w:rsidRPr="009C2F04">
        <w:rPr>
          <w:rFonts w:ascii="Times New Roman" w:eastAsia="標楷體" w:hAnsi="Times New Roman" w:cs="Times New Roman"/>
          <w:color w:val="000000" w:themeColor="text1"/>
        </w:rPr>
        <w:t>太</w:t>
      </w:r>
      <w:r w:rsidRPr="009C2F04">
        <w:rPr>
          <w:rFonts w:ascii="Times New Roman" w:hAnsi="Times New Roman" w:cs="Times New Roman"/>
          <w:color w:val="000000" w:themeColor="text1"/>
        </w:rPr>
        <w:t>、</w:t>
      </w:r>
      <w:r w:rsidRPr="009C2F04">
        <w:rPr>
          <w:rFonts w:ascii="Times New Roman" w:eastAsia="標楷體" w:hAnsi="Times New Roman" w:cs="Times New Roman"/>
          <w:color w:val="000000" w:themeColor="text1"/>
        </w:rPr>
        <w:t>汽車</w:t>
      </w:r>
      <w:r w:rsidRPr="009C2F04">
        <w:rPr>
          <w:rFonts w:ascii="Times New Roman" w:hAnsi="Times New Roman" w:cs="Times New Roman"/>
          <w:color w:val="000000" w:themeColor="text1"/>
        </w:rPr>
        <w:t>、</w:t>
      </w:r>
      <w:r w:rsidRPr="009C2F04">
        <w:rPr>
          <w:rFonts w:ascii="Times New Roman" w:eastAsia="標楷體" w:hAnsi="Times New Roman" w:cs="Times New Roman"/>
          <w:color w:val="000000" w:themeColor="text1"/>
        </w:rPr>
        <w:t>生技醫療及產品與能源等，各產業研究機構對積層製造市場之產值預估</w:t>
      </w:r>
      <w:r>
        <w:rPr>
          <w:rFonts w:ascii="Times New Roman" w:eastAsia="標楷體" w:hAnsi="Times New Roman" w:cs="Times New Roman" w:hint="eastAsia"/>
          <w:color w:val="000000" w:themeColor="text1"/>
          <w:kern w:val="24"/>
        </w:rPr>
        <w:t>：</w:t>
      </w:r>
      <w:r w:rsidRPr="009C2F04">
        <w:rPr>
          <w:rFonts w:ascii="Times New Roman" w:eastAsia="標楷體" w:hAnsi="Times New Roman" w:cs="Times New Roman"/>
          <w:color w:val="000000" w:themeColor="text1"/>
          <w:kern w:val="24"/>
        </w:rPr>
        <w:t>全球積層製造產業產值將快速增加並預測</w:t>
      </w:r>
      <w:r w:rsidRPr="009C2F04">
        <w:rPr>
          <w:rFonts w:ascii="Times New Roman" w:eastAsia="標楷體" w:hAnsi="Times New Roman" w:cs="Times New Roman"/>
          <w:color w:val="000000" w:themeColor="text1"/>
          <w:kern w:val="24"/>
        </w:rPr>
        <w:t>2025</w:t>
      </w:r>
      <w:r w:rsidRPr="009C2F04">
        <w:rPr>
          <w:rFonts w:ascii="Times New Roman" w:eastAsia="標楷體" w:hAnsi="Times New Roman" w:cs="Times New Roman"/>
          <w:color w:val="000000" w:themeColor="text1"/>
          <w:kern w:val="24"/>
        </w:rPr>
        <w:t>年達</w:t>
      </w:r>
      <w:r w:rsidRPr="009C2F04">
        <w:rPr>
          <w:rFonts w:ascii="Times New Roman" w:eastAsia="標楷體" w:hAnsi="Times New Roman" w:cs="Times New Roman"/>
          <w:color w:val="000000" w:themeColor="text1"/>
          <w:kern w:val="24"/>
        </w:rPr>
        <w:t>490</w:t>
      </w:r>
      <w:r w:rsidRPr="009C2F04">
        <w:rPr>
          <w:rFonts w:ascii="Times New Roman" w:eastAsia="標楷體" w:hAnsi="Times New Roman" w:cs="Times New Roman"/>
          <w:color w:val="000000" w:themeColor="text1"/>
          <w:kern w:val="24"/>
        </w:rPr>
        <w:t>億美元產值</w:t>
      </w:r>
      <w:r w:rsidRPr="009C2F04">
        <w:rPr>
          <w:rFonts w:ascii="Times New Roman" w:eastAsia="標楷體" w:hAnsi="Times New Roman" w:cs="Times New Roman"/>
          <w:color w:val="000000" w:themeColor="text1"/>
          <w:kern w:val="24"/>
        </w:rPr>
        <w:t>(</w:t>
      </w:r>
      <w:r w:rsidRPr="009C2F04">
        <w:rPr>
          <w:rFonts w:ascii="Times New Roman" w:eastAsia="標楷體" w:hAnsi="Times New Roman" w:cs="Times New Roman"/>
          <w:color w:val="000000" w:themeColor="text1"/>
          <w:kern w:val="24"/>
        </w:rPr>
        <w:t>圖</w:t>
      </w:r>
      <w:r w:rsidR="00763C1E">
        <w:rPr>
          <w:rFonts w:ascii="Times New Roman" w:eastAsia="標楷體" w:hAnsi="Times New Roman" w:cs="Times New Roman" w:hint="eastAsia"/>
          <w:color w:val="000000" w:themeColor="text1"/>
          <w:kern w:val="24"/>
        </w:rPr>
        <w:t>1</w:t>
      </w:r>
      <w:r w:rsidRPr="009C2F04">
        <w:rPr>
          <w:rFonts w:ascii="Times New Roman" w:eastAsia="標楷體" w:hAnsi="Times New Roman" w:cs="Times New Roman"/>
          <w:color w:val="000000" w:themeColor="text1"/>
          <w:kern w:val="24"/>
        </w:rPr>
        <w:t>)</w:t>
      </w:r>
      <w:r w:rsidRPr="009C2F04">
        <w:rPr>
          <w:rFonts w:ascii="Times New Roman" w:eastAsia="標楷體" w:hAnsi="Times New Roman" w:cs="Times New Roman"/>
          <w:color w:val="000000" w:themeColor="text1"/>
          <w:kern w:val="24"/>
        </w:rPr>
        <w:t>；</w:t>
      </w:r>
      <w:r w:rsidRPr="009C2F04">
        <w:rPr>
          <w:rFonts w:ascii="Times New Roman" w:eastAsia="標楷體" w:hAnsi="Times New Roman" w:cs="Times New Roman"/>
          <w:color w:val="000000" w:themeColor="text1"/>
        </w:rPr>
        <w:t xml:space="preserve"> </w:t>
      </w:r>
      <w:proofErr w:type="spellStart"/>
      <w:r w:rsidRPr="009C2F04">
        <w:rPr>
          <w:rFonts w:ascii="Times New Roman" w:eastAsia="標楷體" w:hAnsi="Times New Roman" w:cs="Times New Roman"/>
          <w:color w:val="000000" w:themeColor="text1"/>
        </w:rPr>
        <w:t>Wohlers</w:t>
      </w:r>
      <w:proofErr w:type="spellEnd"/>
      <w:r w:rsidRPr="009C2F04">
        <w:rPr>
          <w:rFonts w:ascii="Times New Roman" w:eastAsia="標楷體" w:hAnsi="Times New Roman" w:cs="Times New Roman"/>
          <w:color w:val="000000" w:themeColor="text1"/>
        </w:rPr>
        <w:t xml:space="preserve"> Report </w:t>
      </w:r>
      <w:r w:rsidRPr="009C2F04">
        <w:rPr>
          <w:rFonts w:ascii="Times New Roman" w:eastAsia="標楷體" w:hAnsi="Times New Roman" w:cs="Times New Roman"/>
          <w:color w:val="000000" w:themeColor="text1"/>
        </w:rPr>
        <w:t>指出</w:t>
      </w:r>
      <w:r w:rsidRPr="009C2F04">
        <w:rPr>
          <w:rFonts w:ascii="Times New Roman" w:eastAsia="標楷體" w:hAnsi="Times New Roman" w:cs="Times New Roman"/>
          <w:color w:val="000000" w:themeColor="text1"/>
        </w:rPr>
        <w:t>3D</w:t>
      </w:r>
      <w:r w:rsidRPr="009C2F04">
        <w:rPr>
          <w:rFonts w:ascii="Times New Roman" w:eastAsia="標楷體" w:hAnsi="Times New Roman" w:cs="Times New Roman"/>
          <w:color w:val="000000" w:themeColor="text1"/>
        </w:rPr>
        <w:t>列印在</w:t>
      </w:r>
      <w:r w:rsidRPr="009C2F04">
        <w:rPr>
          <w:rFonts w:ascii="Times New Roman" w:eastAsia="標楷體" w:hAnsi="Times New Roman" w:cs="Times New Roman"/>
          <w:color w:val="000000" w:themeColor="text1"/>
        </w:rPr>
        <w:t>2014</w:t>
      </w:r>
      <w:r w:rsidRPr="009C2F04">
        <w:rPr>
          <w:rFonts w:ascii="Times New Roman" w:eastAsia="標楷體" w:hAnsi="Times New Roman" w:cs="Times New Roman"/>
          <w:color w:val="000000" w:themeColor="text1"/>
        </w:rPr>
        <w:t>年的市場價值為</w:t>
      </w:r>
      <w:r w:rsidRPr="009C2F04">
        <w:rPr>
          <w:rFonts w:ascii="Times New Roman" w:eastAsia="標楷體" w:hAnsi="Times New Roman" w:cs="Times New Roman"/>
          <w:color w:val="000000" w:themeColor="text1"/>
        </w:rPr>
        <w:t>41</w:t>
      </w:r>
      <w:r w:rsidRPr="009C2F04">
        <w:rPr>
          <w:rFonts w:ascii="Times New Roman" w:eastAsia="標楷體" w:hAnsi="Times New Roman" w:cs="Times New Roman"/>
          <w:color w:val="000000" w:themeColor="text1"/>
        </w:rPr>
        <w:t>億美元，在過去三年都有</w:t>
      </w:r>
      <w:r w:rsidRPr="009C2F04">
        <w:rPr>
          <w:rFonts w:ascii="Times New Roman" w:eastAsia="標楷體" w:hAnsi="Times New Roman" w:cs="Times New Roman"/>
          <w:color w:val="000000" w:themeColor="text1"/>
        </w:rPr>
        <w:t>33.8%</w:t>
      </w:r>
      <w:r w:rsidRPr="009C2F04">
        <w:rPr>
          <w:rFonts w:ascii="Times New Roman" w:eastAsia="標楷體" w:hAnsi="Times New Roman" w:cs="Times New Roman"/>
          <w:color w:val="000000" w:themeColor="text1"/>
        </w:rPr>
        <w:t>的成長率，並預測</w:t>
      </w:r>
      <w:r w:rsidRPr="009C2F04">
        <w:rPr>
          <w:rFonts w:ascii="Times New Roman" w:eastAsia="標楷體" w:hAnsi="Times New Roman" w:cs="Times New Roman"/>
          <w:color w:val="000000" w:themeColor="text1"/>
        </w:rPr>
        <w:t>2018</w:t>
      </w:r>
      <w:r w:rsidRPr="009C2F04">
        <w:rPr>
          <w:rFonts w:ascii="Times New Roman" w:eastAsia="標楷體" w:hAnsi="Times New Roman" w:cs="Times New Roman"/>
          <w:color w:val="000000" w:themeColor="text1"/>
        </w:rPr>
        <w:t>年與</w:t>
      </w:r>
      <w:r w:rsidRPr="009C2F04">
        <w:rPr>
          <w:rFonts w:ascii="Times New Roman" w:eastAsia="標楷體" w:hAnsi="Times New Roman" w:cs="Times New Roman"/>
          <w:color w:val="000000" w:themeColor="text1"/>
        </w:rPr>
        <w:t>2020</w:t>
      </w:r>
      <w:r w:rsidRPr="009C2F04">
        <w:rPr>
          <w:rFonts w:ascii="Times New Roman" w:eastAsia="標楷體" w:hAnsi="Times New Roman" w:cs="Times New Roman"/>
          <w:color w:val="000000" w:themeColor="text1"/>
        </w:rPr>
        <w:t>年的總體收益分別達到</w:t>
      </w:r>
      <w:r w:rsidRPr="009C2F04">
        <w:rPr>
          <w:rFonts w:ascii="Times New Roman" w:eastAsia="標楷體" w:hAnsi="Times New Roman" w:cs="Times New Roman"/>
          <w:color w:val="000000" w:themeColor="text1"/>
        </w:rPr>
        <w:t>127</w:t>
      </w:r>
      <w:r w:rsidRPr="009C2F04">
        <w:rPr>
          <w:rFonts w:ascii="Times New Roman" w:eastAsia="標楷體" w:hAnsi="Times New Roman" w:cs="Times New Roman"/>
          <w:color w:val="000000" w:themeColor="text1"/>
        </w:rPr>
        <w:t>億美元與</w:t>
      </w:r>
      <w:r w:rsidRPr="009C2F04">
        <w:rPr>
          <w:rFonts w:ascii="Times New Roman" w:eastAsia="標楷體" w:hAnsi="Times New Roman" w:cs="Times New Roman"/>
          <w:color w:val="000000" w:themeColor="text1"/>
        </w:rPr>
        <w:t>212</w:t>
      </w:r>
      <w:r w:rsidRPr="009C2F04">
        <w:rPr>
          <w:rFonts w:ascii="Times New Roman" w:eastAsia="標楷體" w:hAnsi="Times New Roman" w:cs="Times New Roman"/>
          <w:color w:val="000000" w:themeColor="text1"/>
        </w:rPr>
        <w:t>億美元；</w:t>
      </w:r>
      <w:r w:rsidRPr="009C2F04">
        <w:rPr>
          <w:rFonts w:ascii="Times New Roman" w:eastAsia="標楷體" w:hAnsi="Times New Roman" w:cs="Times New Roman"/>
          <w:color w:val="000000" w:themeColor="text1"/>
        </w:rPr>
        <w:t>International Data Corporation (IDC)</w:t>
      </w:r>
      <w:r w:rsidRPr="009C2F04">
        <w:rPr>
          <w:rFonts w:ascii="Times New Roman" w:eastAsia="標楷體" w:hAnsi="Times New Roman" w:cs="Times New Roman"/>
          <w:color w:val="000000" w:themeColor="text1"/>
        </w:rPr>
        <w:t>預期美國本土的</w:t>
      </w:r>
      <w:r w:rsidRPr="009C2F04">
        <w:rPr>
          <w:rFonts w:ascii="Times New Roman" w:eastAsia="標楷體" w:hAnsi="Times New Roman" w:cs="Times New Roman"/>
          <w:color w:val="000000" w:themeColor="text1"/>
        </w:rPr>
        <w:t>3D</w:t>
      </w:r>
      <w:r w:rsidRPr="009C2F04">
        <w:rPr>
          <w:rFonts w:ascii="Times New Roman" w:eastAsia="標楷體" w:hAnsi="Times New Roman" w:cs="Times New Roman"/>
          <w:color w:val="000000" w:themeColor="text1"/>
        </w:rPr>
        <w:t>列印相關硬體市場將在</w:t>
      </w:r>
      <w:r w:rsidRPr="009C2F04">
        <w:rPr>
          <w:rFonts w:ascii="Times New Roman" w:eastAsia="標楷體" w:hAnsi="Times New Roman" w:cs="Times New Roman"/>
          <w:color w:val="000000" w:themeColor="text1"/>
        </w:rPr>
        <w:t>2019</w:t>
      </w:r>
      <w:r w:rsidRPr="009C2F04">
        <w:rPr>
          <w:rFonts w:ascii="Times New Roman" w:eastAsia="標楷體" w:hAnsi="Times New Roman" w:cs="Times New Roman"/>
          <w:color w:val="000000" w:themeColor="text1"/>
        </w:rPr>
        <w:t>年成長至</w:t>
      </w:r>
      <w:r w:rsidRPr="009C2F04">
        <w:rPr>
          <w:rFonts w:ascii="Times New Roman" w:eastAsia="標楷體" w:hAnsi="Times New Roman" w:cs="Times New Roman"/>
          <w:color w:val="000000" w:themeColor="text1"/>
        </w:rPr>
        <w:t>15</w:t>
      </w:r>
      <w:r w:rsidRPr="009C2F04">
        <w:rPr>
          <w:rFonts w:ascii="Times New Roman" w:eastAsia="標楷體" w:hAnsi="Times New Roman" w:cs="Times New Roman"/>
          <w:color w:val="000000" w:themeColor="text1"/>
        </w:rPr>
        <w:t>億美元；</w:t>
      </w:r>
      <w:proofErr w:type="spellStart"/>
      <w:r w:rsidRPr="009C2F04">
        <w:rPr>
          <w:rFonts w:ascii="Times New Roman" w:eastAsia="標楷體" w:hAnsi="Times New Roman" w:cs="Times New Roman"/>
          <w:color w:val="000000" w:themeColor="text1"/>
        </w:rPr>
        <w:t>Formteku</w:t>
      </w:r>
      <w:proofErr w:type="spellEnd"/>
      <w:r w:rsidRPr="009C2F04">
        <w:rPr>
          <w:rFonts w:ascii="Times New Roman" w:eastAsia="標楷體" w:hAnsi="Times New Roman" w:cs="Times New Roman"/>
          <w:color w:val="000000" w:themeColor="text1"/>
        </w:rPr>
        <w:t>也預測於</w:t>
      </w:r>
      <w:r w:rsidRPr="009C2F04">
        <w:rPr>
          <w:rFonts w:ascii="Times New Roman" w:eastAsia="標楷體" w:hAnsi="Times New Roman" w:cs="Times New Roman"/>
          <w:color w:val="000000" w:themeColor="text1"/>
        </w:rPr>
        <w:t>2019</w:t>
      </w:r>
      <w:r w:rsidRPr="009C2F04">
        <w:rPr>
          <w:rFonts w:ascii="Times New Roman" w:eastAsia="標楷體" w:hAnsi="Times New Roman" w:cs="Times New Roman"/>
          <w:color w:val="000000" w:themeColor="text1"/>
        </w:rPr>
        <w:t>年將超過</w:t>
      </w:r>
      <w:r w:rsidRPr="009C2F04">
        <w:rPr>
          <w:rFonts w:ascii="Times New Roman" w:eastAsia="標楷體" w:hAnsi="Times New Roman" w:cs="Times New Roman"/>
          <w:color w:val="000000" w:themeColor="text1"/>
        </w:rPr>
        <w:t>5600</w:t>
      </w:r>
      <w:r w:rsidRPr="009C2F04">
        <w:rPr>
          <w:rFonts w:ascii="Times New Roman" w:eastAsia="標楷體" w:hAnsi="Times New Roman" w:cs="Times New Roman"/>
          <w:color w:val="000000" w:themeColor="text1"/>
        </w:rPr>
        <w:t>萬台的</w:t>
      </w:r>
      <w:r w:rsidRPr="009C2F04">
        <w:rPr>
          <w:rFonts w:ascii="Times New Roman" w:eastAsia="標楷體" w:hAnsi="Times New Roman" w:cs="Times New Roman"/>
          <w:color w:val="000000" w:themeColor="text1"/>
        </w:rPr>
        <w:t>3D</w:t>
      </w:r>
      <w:r w:rsidRPr="009C2F04">
        <w:rPr>
          <w:rFonts w:ascii="Times New Roman" w:eastAsia="標楷體" w:hAnsi="Times New Roman" w:cs="Times New Roman"/>
          <w:color w:val="000000" w:themeColor="text1"/>
        </w:rPr>
        <w:t>列印機的出貨量，儼然已經成為目前全球最熱門的先進製作技術之</w:t>
      </w:r>
      <w:proofErr w:type="gramStart"/>
      <w:r w:rsidRPr="009C2F04">
        <w:rPr>
          <w:rFonts w:ascii="Times New Roman" w:eastAsia="標楷體" w:hAnsi="Times New Roman" w:cs="Times New Roman"/>
          <w:color w:val="000000" w:themeColor="text1"/>
        </w:rPr>
        <w:t>一</w:t>
      </w:r>
      <w:proofErr w:type="gramEnd"/>
      <w:r>
        <w:rPr>
          <w:rFonts w:ascii="Times New Roman" w:eastAsia="標楷體" w:hAnsi="Times New Roman" w:cs="Times New Roman" w:hint="eastAsia"/>
          <w:color w:val="000000" w:themeColor="text1"/>
        </w:rPr>
        <w:t>。</w:t>
      </w:r>
      <w:r w:rsidRPr="009C2F04">
        <w:rPr>
          <w:rFonts w:ascii="Times New Roman" w:eastAsia="標楷體" w:hAnsi="Times New Roman" w:cs="Times New Roman"/>
          <w:color w:val="000000" w:themeColor="text1"/>
        </w:rPr>
        <w:t>在積層製造材料</w:t>
      </w:r>
      <w:r>
        <w:rPr>
          <w:rFonts w:ascii="Times New Roman" w:eastAsia="標楷體" w:hAnsi="Times New Roman" w:cs="Times New Roman" w:hint="eastAsia"/>
          <w:color w:val="000000" w:themeColor="text1"/>
        </w:rPr>
        <w:t>更</w:t>
      </w:r>
      <w:r w:rsidRPr="009C2F04">
        <w:rPr>
          <w:rFonts w:ascii="Times New Roman" w:eastAsia="標楷體" w:hAnsi="Times New Roman" w:cs="Times New Roman"/>
          <w:color w:val="000000" w:themeColor="text1"/>
        </w:rPr>
        <w:t>具發展空間，</w:t>
      </w:r>
      <w:r w:rsidRPr="009C2F04">
        <w:rPr>
          <w:rFonts w:ascii="Times New Roman" w:eastAsia="標楷體" w:hAnsi="Times New Roman" w:cs="Times New Roman"/>
          <w:color w:val="000000" w:themeColor="text1"/>
        </w:rPr>
        <w:t>Market Research Reports</w:t>
      </w:r>
      <w:r w:rsidRPr="009C2F04">
        <w:rPr>
          <w:rFonts w:ascii="Times New Roman" w:eastAsia="標楷體" w:hAnsi="Times New Roman" w:cs="Times New Roman"/>
          <w:color w:val="000000" w:themeColor="text1"/>
        </w:rPr>
        <w:t>預測積層製造最常使用的材料</w:t>
      </w:r>
      <w:r w:rsidRPr="009C2F04">
        <w:rPr>
          <w:rFonts w:ascii="Times New Roman" w:eastAsia="標楷體" w:hAnsi="Times New Roman" w:cs="Times New Roman"/>
          <w:color w:val="000000" w:themeColor="text1"/>
        </w:rPr>
        <w:t>(</w:t>
      </w:r>
      <w:r w:rsidRPr="009C2F04">
        <w:rPr>
          <w:rFonts w:ascii="Times New Roman" w:eastAsia="標楷體" w:hAnsi="Times New Roman" w:cs="Times New Roman"/>
          <w:color w:val="000000" w:themeColor="text1"/>
        </w:rPr>
        <w:t>如光聚合物、熱塑膠塑料、金屬粉末</w:t>
      </w:r>
      <w:r w:rsidRPr="009C2F04">
        <w:rPr>
          <w:rFonts w:ascii="Times New Roman" w:eastAsia="標楷體" w:hAnsi="Times New Roman" w:cs="Times New Roman"/>
          <w:color w:val="000000" w:themeColor="text1"/>
        </w:rPr>
        <w:t>)</w:t>
      </w:r>
      <w:r w:rsidRPr="009C2F04">
        <w:rPr>
          <w:rFonts w:ascii="Times New Roman" w:eastAsia="標楷體" w:hAnsi="Times New Roman" w:cs="Times New Roman"/>
          <w:color w:val="000000" w:themeColor="text1"/>
        </w:rPr>
        <w:t>，在</w:t>
      </w:r>
      <w:r w:rsidRPr="009C2F04">
        <w:rPr>
          <w:rFonts w:ascii="Times New Roman" w:eastAsia="標楷體" w:hAnsi="Times New Roman" w:cs="Times New Roman"/>
          <w:color w:val="000000" w:themeColor="text1"/>
        </w:rPr>
        <w:t>2025</w:t>
      </w:r>
      <w:r w:rsidRPr="009C2F04">
        <w:rPr>
          <w:rFonts w:ascii="Times New Roman" w:eastAsia="標楷體" w:hAnsi="Times New Roman" w:cs="Times New Roman"/>
          <w:color w:val="000000" w:themeColor="text1"/>
        </w:rPr>
        <w:t>年達</w:t>
      </w:r>
      <w:r w:rsidRPr="009C2F04">
        <w:rPr>
          <w:rFonts w:ascii="Times New Roman" w:eastAsia="標楷體" w:hAnsi="Times New Roman" w:cs="Times New Roman"/>
          <w:color w:val="000000" w:themeColor="text1"/>
        </w:rPr>
        <w:t>80</w:t>
      </w:r>
      <w:r w:rsidRPr="009C2F04">
        <w:rPr>
          <w:rFonts w:ascii="Times New Roman" w:eastAsia="標楷體" w:hAnsi="Times New Roman" w:cs="Times New Roman"/>
          <w:color w:val="000000" w:themeColor="text1"/>
        </w:rPr>
        <w:t>億美元的產值，其他新興材料，如陶瓷材料，生物材料及</w:t>
      </w:r>
      <w:proofErr w:type="gramStart"/>
      <w:r w:rsidRPr="009C2F04">
        <w:rPr>
          <w:rFonts w:ascii="Times New Roman" w:eastAsia="標楷體" w:hAnsi="Times New Roman" w:cs="Times New Roman"/>
          <w:color w:val="000000" w:themeColor="text1"/>
        </w:rPr>
        <w:t>石墨烯等</w:t>
      </w:r>
      <w:proofErr w:type="gramEnd"/>
      <w:r w:rsidRPr="009C2F04">
        <w:rPr>
          <w:rFonts w:ascii="Times New Roman" w:eastAsia="標楷體" w:hAnsi="Times New Roman" w:cs="Times New Roman"/>
          <w:color w:val="000000" w:themeColor="text1"/>
        </w:rPr>
        <w:t>，也將帶來更大的市場收入。</w:t>
      </w:r>
    </w:p>
    <w:p w:rsidR="00AA6DD2" w:rsidRPr="009C2F04" w:rsidRDefault="0055311E" w:rsidP="00AA6DD2">
      <w:pPr>
        <w:spacing w:line="300" w:lineRule="auto"/>
        <w:jc w:val="center"/>
        <w:rPr>
          <w:rFonts w:ascii="Times New Roman" w:eastAsia="標楷體" w:hAnsi="Times New Roman" w:cs="Times New Roman"/>
          <w:color w:val="000000" w:themeColor="text1"/>
        </w:rPr>
      </w:pPr>
      <w:r w:rsidRPr="009C2F04">
        <w:rPr>
          <w:rFonts w:ascii="Times New Roman" w:eastAsia="標楷體" w:hAnsi="Times New Roman" w:cs="Times New Roman"/>
          <w:noProof/>
          <w:color w:val="000000" w:themeColor="text1"/>
        </w:rPr>
        <w:drawing>
          <wp:inline distT="0" distB="0" distL="0" distR="0" wp14:anchorId="4DCFE9A2" wp14:editId="66D81DCB">
            <wp:extent cx="4497706" cy="2528515"/>
            <wp:effectExtent l="0" t="0" r="0" b="5715"/>
            <wp:docPr id="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pic:cNvPicPr>
                      <a:picLocks noChangeAspect="1"/>
                    </pic:cNvPicPr>
                  </pic:nvPicPr>
                  <pic:blipFill>
                    <a:blip r:embed="rId9"/>
                    <a:stretch>
                      <a:fillRect/>
                    </a:stretch>
                  </pic:blipFill>
                  <pic:spPr>
                    <a:xfrm>
                      <a:off x="0" y="0"/>
                      <a:ext cx="4514244" cy="2537812"/>
                    </a:xfrm>
                    <a:prstGeom prst="rect">
                      <a:avLst/>
                    </a:prstGeom>
                  </pic:spPr>
                </pic:pic>
              </a:graphicData>
            </a:graphic>
          </wp:inline>
        </w:drawing>
      </w:r>
    </w:p>
    <w:p w:rsidR="00AA6DD2" w:rsidRPr="009C2F04" w:rsidRDefault="00AA6DD2" w:rsidP="00AA6DD2">
      <w:pPr>
        <w:pStyle w:val="Web"/>
        <w:spacing w:before="0" w:beforeAutospacing="0" w:after="0" w:afterAutospacing="0" w:line="300" w:lineRule="auto"/>
        <w:jc w:val="center"/>
        <w:rPr>
          <w:rFonts w:ascii="Times New Roman" w:eastAsia="標楷體" w:hAnsi="Times New Roman" w:cs="Times New Roman"/>
          <w:color w:val="000000" w:themeColor="text1"/>
        </w:rPr>
      </w:pPr>
      <w:r w:rsidRPr="009C2F04">
        <w:rPr>
          <w:rFonts w:ascii="Times New Roman" w:eastAsia="標楷體" w:hAnsi="Times New Roman" w:cs="Times New Roman"/>
          <w:color w:val="000000" w:themeColor="text1"/>
        </w:rPr>
        <w:t>圖</w:t>
      </w:r>
      <w:r w:rsidR="00763C1E">
        <w:rPr>
          <w:rFonts w:ascii="Times New Roman" w:eastAsia="標楷體" w:hAnsi="Times New Roman" w:cs="Times New Roman" w:hint="eastAsia"/>
          <w:color w:val="000000" w:themeColor="text1"/>
        </w:rPr>
        <w:t>1</w:t>
      </w:r>
      <w:r w:rsidRPr="009C2F04">
        <w:rPr>
          <w:rFonts w:ascii="Times New Roman" w:eastAsia="標楷體" w:hAnsi="Times New Roman" w:cs="Times New Roman"/>
          <w:color w:val="000000" w:themeColor="text1"/>
        </w:rPr>
        <w:t xml:space="preserve"> </w:t>
      </w:r>
      <w:r w:rsidR="0055311E" w:rsidRPr="009C2F04">
        <w:rPr>
          <w:rFonts w:ascii="Times New Roman" w:eastAsia="標楷體" w:hAnsi="Times New Roman" w:cs="Times New Roman"/>
          <w:color w:val="000000" w:themeColor="text1"/>
        </w:rPr>
        <w:t>各產業研究機構對積層製造市場之產值預估</w:t>
      </w:r>
      <w:r w:rsidRPr="009C2F04">
        <w:rPr>
          <w:rFonts w:ascii="Times New Roman" w:eastAsia="標楷體" w:hAnsi="Times New Roman" w:cs="Times New Roman"/>
          <w:color w:val="000000" w:themeColor="text1"/>
        </w:rPr>
        <w:t>。</w:t>
      </w:r>
    </w:p>
    <w:p w:rsidR="00B627F4" w:rsidRPr="009C2F04" w:rsidRDefault="00B627F4" w:rsidP="00B627F4">
      <w:pPr>
        <w:spacing w:line="480" w:lineRule="exact"/>
        <w:ind w:firstLine="480"/>
        <w:jc w:val="both"/>
        <w:rPr>
          <w:rFonts w:ascii="Times New Roman" w:eastAsia="標楷體" w:hAnsi="Times New Roman" w:cs="Times New Roman"/>
        </w:rPr>
      </w:pPr>
    </w:p>
    <w:p w:rsidR="00E11C9D" w:rsidRPr="009C2F04" w:rsidRDefault="00311233" w:rsidP="00311233">
      <w:pPr>
        <w:spacing w:line="480" w:lineRule="exact"/>
        <w:jc w:val="both"/>
        <w:rPr>
          <w:rFonts w:ascii="Times New Roman" w:eastAsia="標楷體" w:hAnsi="Times New Roman" w:cs="Times New Roman"/>
        </w:rPr>
      </w:pPr>
      <w:r w:rsidRPr="009C2F04">
        <w:rPr>
          <w:rFonts w:ascii="Times New Roman" w:eastAsia="標楷體" w:hAnsi="Times New Roman" w:cs="Times New Roman"/>
        </w:rPr>
        <w:t xml:space="preserve">   </w:t>
      </w:r>
      <w:r w:rsidR="00AA6DD2" w:rsidRPr="009C2F04">
        <w:rPr>
          <w:rFonts w:ascii="Times New Roman" w:eastAsia="標楷體" w:hAnsi="Times New Roman" w:cs="Times New Roman"/>
        </w:rPr>
        <w:t>106</w:t>
      </w:r>
      <w:r w:rsidR="00AA6DD2" w:rsidRPr="009C2F04">
        <w:rPr>
          <w:rFonts w:ascii="Times New Roman" w:eastAsia="標楷體" w:hAnsi="Times New Roman" w:cs="Times New Roman"/>
        </w:rPr>
        <w:t>年</w:t>
      </w:r>
      <w:r w:rsidR="00854A29" w:rsidRPr="009C2F04">
        <w:rPr>
          <w:rFonts w:ascii="Times New Roman" w:eastAsia="標楷體" w:hAnsi="Times New Roman" w:cs="Times New Roman"/>
        </w:rPr>
        <w:t>科技部</w:t>
      </w:r>
      <w:r w:rsidRPr="009C2F04">
        <w:rPr>
          <w:rFonts w:ascii="Times New Roman" w:eastAsia="標楷體" w:hAnsi="Times New Roman" w:cs="Times New Roman"/>
        </w:rPr>
        <w:t>推動「積層製造</w:t>
      </w:r>
      <w:r w:rsidRPr="009C2F04">
        <w:rPr>
          <w:rFonts w:ascii="Times New Roman" w:eastAsia="標楷體" w:hAnsi="Times New Roman" w:cs="Times New Roman"/>
        </w:rPr>
        <w:t>(</w:t>
      </w:r>
      <w:r w:rsidRPr="009C2F04">
        <w:rPr>
          <w:rFonts w:ascii="Times New Roman" w:eastAsia="標楷體" w:hAnsi="Times New Roman" w:cs="Times New Roman"/>
        </w:rPr>
        <w:t>數位製造</w:t>
      </w:r>
      <w:r w:rsidRPr="009C2F04">
        <w:rPr>
          <w:rFonts w:ascii="Times New Roman" w:eastAsia="標楷體" w:hAnsi="Times New Roman" w:cs="Times New Roman"/>
        </w:rPr>
        <w:t>)</w:t>
      </w:r>
      <w:r w:rsidRPr="009C2F04">
        <w:rPr>
          <w:rFonts w:ascii="Times New Roman" w:eastAsia="標楷體" w:hAnsi="Times New Roman" w:cs="Times New Roman"/>
        </w:rPr>
        <w:t>產業應用研究專案計畫」，</w:t>
      </w:r>
      <w:r w:rsidR="00AA6DD2" w:rsidRPr="009C2F04">
        <w:rPr>
          <w:rFonts w:ascii="Times New Roman" w:eastAsia="標楷體" w:hAnsi="Times New Roman" w:cs="Times New Roman"/>
          <w:color w:val="000000" w:themeColor="text1"/>
        </w:rPr>
        <w:t>以國內學術研發成果為基礎，循</w:t>
      </w:r>
      <w:r w:rsidR="00AA6DD2" w:rsidRPr="009C2F04">
        <w:rPr>
          <w:rFonts w:ascii="Times New Roman" w:eastAsia="標楷體" w:hAnsi="Times New Roman" w:cs="Times New Roman"/>
          <w:color w:val="000000" w:themeColor="text1"/>
        </w:rPr>
        <w:t>Can do</w:t>
      </w:r>
      <w:r w:rsidR="004225D5">
        <w:rPr>
          <w:rFonts w:ascii="Times New Roman" w:eastAsia="標楷體" w:hAnsi="Times New Roman" w:cs="Times New Roman" w:hint="eastAsia"/>
          <w:color w:val="000000" w:themeColor="text1"/>
        </w:rPr>
        <w:t>、</w:t>
      </w:r>
      <w:r w:rsidR="00AA6DD2" w:rsidRPr="009C2F04">
        <w:rPr>
          <w:rFonts w:ascii="Times New Roman" w:eastAsia="標楷體" w:hAnsi="Times New Roman" w:cs="Times New Roman"/>
          <w:color w:val="000000" w:themeColor="text1"/>
        </w:rPr>
        <w:t>Can win</w:t>
      </w:r>
      <w:r w:rsidR="004225D5">
        <w:rPr>
          <w:rFonts w:ascii="Times New Roman" w:eastAsia="標楷體" w:hAnsi="Times New Roman" w:cs="Times New Roman" w:hint="eastAsia"/>
          <w:color w:val="000000" w:themeColor="text1"/>
        </w:rPr>
        <w:t>、</w:t>
      </w:r>
      <w:r w:rsidR="00AA6DD2" w:rsidRPr="009C2F04">
        <w:rPr>
          <w:rFonts w:ascii="Times New Roman" w:eastAsia="標楷體" w:hAnsi="Times New Roman" w:cs="Times New Roman"/>
          <w:color w:val="000000" w:themeColor="text1"/>
        </w:rPr>
        <w:t>Can lead</w:t>
      </w:r>
      <w:r w:rsidR="00AA6DD2" w:rsidRPr="009C2F04">
        <w:rPr>
          <w:rFonts w:ascii="Times New Roman" w:eastAsia="標楷體" w:hAnsi="Times New Roman" w:cs="Times New Roman"/>
          <w:color w:val="000000" w:themeColor="text1"/>
        </w:rPr>
        <w:t>之推動模式，運用積層製造之</w:t>
      </w:r>
      <w:proofErr w:type="gramStart"/>
      <w:r w:rsidR="00AA6DD2" w:rsidRPr="009C2F04">
        <w:rPr>
          <w:rFonts w:ascii="Times New Roman" w:eastAsia="標楷體" w:hAnsi="Times New Roman" w:cs="Times New Roman"/>
          <w:color w:val="000000" w:themeColor="text1"/>
        </w:rPr>
        <w:t>空孔輕</w:t>
      </w:r>
      <w:proofErr w:type="gramEnd"/>
      <w:r w:rsidR="00AA6DD2" w:rsidRPr="009C2F04">
        <w:rPr>
          <w:rFonts w:ascii="Times New Roman" w:eastAsia="標楷體" w:hAnsi="Times New Roman" w:cs="Times New Roman"/>
          <w:color w:val="000000" w:themeColor="text1"/>
        </w:rPr>
        <w:t>量化、</w:t>
      </w:r>
      <w:r w:rsidR="00AA6DD2" w:rsidRPr="009C2F04">
        <w:rPr>
          <w:rFonts w:ascii="Times New Roman" w:eastAsia="標楷體" w:hAnsi="Times New Roman" w:cs="Times New Roman"/>
          <w:color w:val="000000" w:themeColor="text1"/>
        </w:rPr>
        <w:lastRenderedPageBreak/>
        <w:t>客製化、高彈性自動化等優勢，積極發展</w:t>
      </w:r>
      <w:r w:rsidR="00854A29" w:rsidRPr="009C2F04">
        <w:rPr>
          <w:rFonts w:ascii="Times New Roman" w:eastAsia="標楷體" w:hAnsi="Times New Roman" w:cs="Times New Roman"/>
          <w:color w:val="000000" w:themeColor="text1"/>
        </w:rPr>
        <w:t>積層製造</w:t>
      </w:r>
      <w:r w:rsidR="00854A29" w:rsidRPr="009C2F04">
        <w:rPr>
          <w:rFonts w:ascii="Times New Roman" w:eastAsia="標楷體" w:hAnsi="Times New Roman" w:cs="Times New Roman"/>
        </w:rPr>
        <w:t>新應用、新設備、新材料、新軟體及關鍵零組件的開發，並發展</w:t>
      </w:r>
      <w:r w:rsidR="00AA6DD2" w:rsidRPr="009C2F04">
        <w:rPr>
          <w:rFonts w:ascii="Times New Roman" w:eastAsia="標楷體" w:hAnsi="Times New Roman" w:cs="Times New Roman"/>
          <w:color w:val="000000" w:themeColor="text1"/>
        </w:rPr>
        <w:t>在地產業相關之設備系統、製程、材料及軟體之需求，並以新創事業</w:t>
      </w:r>
      <w:r w:rsidR="00AA6DD2" w:rsidRPr="009C2F04">
        <w:rPr>
          <w:rFonts w:ascii="Times New Roman" w:eastAsia="標楷體" w:hAnsi="Times New Roman" w:cs="Times New Roman"/>
          <w:color w:val="000000" w:themeColor="text1"/>
        </w:rPr>
        <w:t>(Spin-off)</w:t>
      </w:r>
      <w:r w:rsidR="00AA6DD2" w:rsidRPr="009C2F04">
        <w:rPr>
          <w:rFonts w:ascii="Times New Roman" w:eastAsia="標楷體" w:hAnsi="Times New Roman" w:cs="Times New Roman"/>
          <w:color w:val="000000" w:themeColor="text1"/>
        </w:rPr>
        <w:t>、產業創新</w:t>
      </w:r>
      <w:r w:rsidR="00AA6DD2" w:rsidRPr="009C2F04">
        <w:rPr>
          <w:rFonts w:ascii="Times New Roman" w:eastAsia="標楷體" w:hAnsi="Times New Roman" w:cs="Times New Roman"/>
          <w:color w:val="000000" w:themeColor="text1"/>
        </w:rPr>
        <w:t>(Spin-in)</w:t>
      </w:r>
      <w:r w:rsidR="00AA6DD2" w:rsidRPr="009C2F04">
        <w:rPr>
          <w:rFonts w:ascii="Times New Roman" w:eastAsia="標楷體" w:hAnsi="Times New Roman" w:cs="Times New Roman"/>
          <w:color w:val="000000" w:themeColor="text1"/>
        </w:rPr>
        <w:t>及組成產學</w:t>
      </w:r>
      <w:r w:rsidR="00AA6DD2" w:rsidRPr="009C2F04">
        <w:rPr>
          <w:rFonts w:ascii="Times New Roman" w:eastAsia="標楷體" w:hAnsi="Times New Roman" w:cs="Times New Roman"/>
          <w:color w:val="000000" w:themeColor="text1"/>
        </w:rPr>
        <w:t>(</w:t>
      </w:r>
      <w:proofErr w:type="gramStart"/>
      <w:r w:rsidR="00AA6DD2" w:rsidRPr="009C2F04">
        <w:rPr>
          <w:rFonts w:ascii="Times New Roman" w:eastAsia="標楷體" w:hAnsi="Times New Roman" w:cs="Times New Roman"/>
          <w:color w:val="000000" w:themeColor="text1"/>
        </w:rPr>
        <w:t>研</w:t>
      </w:r>
      <w:proofErr w:type="gramEnd"/>
      <w:r w:rsidR="00AA6DD2" w:rsidRPr="009C2F04">
        <w:rPr>
          <w:rFonts w:ascii="Times New Roman" w:eastAsia="標楷體" w:hAnsi="Times New Roman" w:cs="Times New Roman"/>
          <w:color w:val="000000" w:themeColor="text1"/>
        </w:rPr>
        <w:t>)</w:t>
      </w:r>
      <w:r w:rsidR="00AA6DD2" w:rsidRPr="009C2F04">
        <w:rPr>
          <w:rFonts w:ascii="Times New Roman" w:eastAsia="標楷體" w:hAnsi="Times New Roman" w:cs="Times New Roman"/>
          <w:color w:val="000000" w:themeColor="text1"/>
        </w:rPr>
        <w:t>合作聯盟為最終目標，</w:t>
      </w:r>
      <w:r w:rsidR="00ED0C5C" w:rsidRPr="009C2F04">
        <w:rPr>
          <w:rFonts w:ascii="Times New Roman" w:eastAsia="標楷體" w:hAnsi="Times New Roman" w:cs="Times New Roman"/>
        </w:rPr>
        <w:t>共同推動技術應用與服務，發展金屬製造產業</w:t>
      </w:r>
      <w:r w:rsidR="00ED0C5C" w:rsidRPr="009C2F04">
        <w:rPr>
          <w:rFonts w:ascii="Times New Roman" w:eastAsia="標楷體" w:hAnsi="Times New Roman" w:cs="Times New Roman"/>
        </w:rPr>
        <w:t>(</w:t>
      </w:r>
      <w:r w:rsidR="00ED0C5C" w:rsidRPr="009C2F04">
        <w:rPr>
          <w:rFonts w:ascii="Times New Roman" w:eastAsia="標楷體" w:hAnsi="Times New Roman" w:cs="Times New Roman"/>
        </w:rPr>
        <w:t>如工具機產業、模具產業、汽車產業</w:t>
      </w:r>
      <w:r w:rsidR="00ED0C5C" w:rsidRPr="009C2F04">
        <w:rPr>
          <w:rFonts w:ascii="Times New Roman" w:eastAsia="標楷體" w:hAnsi="Times New Roman" w:cs="Times New Roman"/>
        </w:rPr>
        <w:t>)</w:t>
      </w:r>
      <w:r w:rsidR="00ED0C5C" w:rsidRPr="009C2F04">
        <w:rPr>
          <w:rFonts w:ascii="Times New Roman" w:eastAsia="標楷體" w:hAnsi="Times New Roman" w:cs="Times New Roman"/>
        </w:rPr>
        <w:t>、創新生技醫療產業</w:t>
      </w:r>
      <w:r w:rsidR="00ED0C5C" w:rsidRPr="009C2F04">
        <w:rPr>
          <w:rFonts w:ascii="Times New Roman" w:eastAsia="標楷體" w:hAnsi="Times New Roman" w:cs="Times New Roman"/>
        </w:rPr>
        <w:t>(</w:t>
      </w:r>
      <w:r w:rsidR="00ED0C5C" w:rsidRPr="009C2F04">
        <w:rPr>
          <w:rFonts w:ascii="Times New Roman" w:eastAsia="標楷體" w:hAnsi="Times New Roman" w:cs="Times New Roman"/>
        </w:rPr>
        <w:t>如精密醫療器材與生</w:t>
      </w:r>
      <w:proofErr w:type="gramStart"/>
      <w:r w:rsidR="00ED0C5C" w:rsidRPr="009C2F04">
        <w:rPr>
          <w:rFonts w:ascii="Times New Roman" w:eastAsia="標楷體" w:hAnsi="Times New Roman" w:cs="Times New Roman"/>
        </w:rPr>
        <w:t>醫</w:t>
      </w:r>
      <w:proofErr w:type="gramEnd"/>
      <w:r w:rsidR="00ED0C5C" w:rsidRPr="009C2F04">
        <w:rPr>
          <w:rFonts w:ascii="Times New Roman" w:eastAsia="標楷體" w:hAnsi="Times New Roman" w:cs="Times New Roman"/>
        </w:rPr>
        <w:t>列印</w:t>
      </w:r>
      <w:r w:rsidR="00ED0C5C" w:rsidRPr="009C2F04">
        <w:rPr>
          <w:rFonts w:ascii="Times New Roman" w:eastAsia="標楷體" w:hAnsi="Times New Roman" w:cs="Times New Roman"/>
        </w:rPr>
        <w:t>)</w:t>
      </w:r>
      <w:r w:rsidR="00ED0C5C" w:rsidRPr="009C2F04">
        <w:rPr>
          <w:rFonts w:ascii="Times New Roman" w:eastAsia="標楷體" w:hAnsi="Times New Roman" w:cs="Times New Roman"/>
        </w:rPr>
        <w:t>及塑膠產業</w:t>
      </w:r>
      <w:r w:rsidR="00ED0C5C" w:rsidRPr="009C2F04">
        <w:rPr>
          <w:rFonts w:ascii="Times New Roman" w:eastAsia="標楷體" w:hAnsi="Times New Roman" w:cs="Times New Roman"/>
        </w:rPr>
        <w:t>(</w:t>
      </w:r>
      <w:r w:rsidR="00ED0C5C" w:rsidRPr="009C2F04">
        <w:rPr>
          <w:rFonts w:ascii="Times New Roman" w:eastAsia="標楷體" w:hAnsi="Times New Roman" w:cs="Times New Roman"/>
        </w:rPr>
        <w:t>如製鞋產業</w:t>
      </w:r>
      <w:r w:rsidR="00ED0C5C" w:rsidRPr="009C2F04">
        <w:rPr>
          <w:rFonts w:ascii="Times New Roman" w:eastAsia="標楷體" w:hAnsi="Times New Roman" w:cs="Times New Roman"/>
        </w:rPr>
        <w:t>)</w:t>
      </w:r>
      <w:r w:rsidR="00ED0C5C" w:rsidRPr="009C2F04">
        <w:rPr>
          <w:rFonts w:ascii="Times New Roman" w:eastAsia="標楷體" w:hAnsi="Times New Roman" w:cs="Times New Roman"/>
        </w:rPr>
        <w:t>等，</w:t>
      </w:r>
      <w:r w:rsidR="00AA6DD2" w:rsidRPr="009C2F04">
        <w:rPr>
          <w:rFonts w:ascii="Times New Roman" w:eastAsia="標楷體" w:hAnsi="Times New Roman" w:cs="Times New Roman"/>
          <w:color w:val="000000" w:themeColor="text1"/>
        </w:rPr>
        <w:t>協助提升我國產業全球地位及產業競爭力，並建立創新產業及創新商業模式</w:t>
      </w:r>
      <w:r w:rsidR="00854A29" w:rsidRPr="009C2F04">
        <w:rPr>
          <w:rFonts w:ascii="Times New Roman" w:eastAsia="標楷體" w:hAnsi="Times New Roman" w:cs="Times New Roman"/>
          <w:color w:val="000000" w:themeColor="text1"/>
        </w:rPr>
        <w:t>，期望促成</w:t>
      </w:r>
      <w:r w:rsidR="00AA6DD2" w:rsidRPr="009C2F04">
        <w:rPr>
          <w:rFonts w:ascii="Times New Roman" w:eastAsia="標楷體" w:hAnsi="Times New Roman" w:cs="Times New Roman"/>
          <w:color w:val="000000" w:themeColor="text1"/>
          <w:shd w:val="clear" w:color="auto" w:fill="FFFFFF"/>
        </w:rPr>
        <w:t>我國成為全球智慧機械及高階設備關鍵零組件的研發製造中心</w:t>
      </w:r>
      <w:r w:rsidR="00ED0C5C" w:rsidRPr="009C2F04">
        <w:rPr>
          <w:rFonts w:ascii="Times New Roman" w:eastAsia="標楷體" w:hAnsi="Times New Roman" w:cs="Times New Roman"/>
          <w:color w:val="000000" w:themeColor="text1"/>
        </w:rPr>
        <w:t>，</w:t>
      </w:r>
      <w:r w:rsidR="00ED0C5C" w:rsidRPr="009C2F04">
        <w:rPr>
          <w:rFonts w:ascii="Times New Roman" w:eastAsia="標楷體" w:hAnsi="Times New Roman" w:cs="Times New Roman"/>
        </w:rPr>
        <w:t>發揮智慧積層製造資源利用最大效益。</w:t>
      </w:r>
    </w:p>
    <w:p w:rsidR="001C3E3A" w:rsidRPr="009C2F04" w:rsidRDefault="001C3E3A" w:rsidP="001C3E3A">
      <w:pPr>
        <w:spacing w:line="480" w:lineRule="exact"/>
        <w:jc w:val="both"/>
        <w:rPr>
          <w:rFonts w:ascii="Times New Roman" w:eastAsia="標楷體" w:hAnsi="Times New Roman" w:cs="Times New Roman"/>
        </w:rPr>
      </w:pPr>
      <w:r w:rsidRPr="009C2F04">
        <w:rPr>
          <w:rFonts w:ascii="Times New Roman" w:eastAsia="標楷體" w:hAnsi="Times New Roman" w:cs="Times New Roman"/>
        </w:rPr>
        <w:t xml:space="preserve">    </w:t>
      </w:r>
      <w:r w:rsidR="005D04CC">
        <w:rPr>
          <w:rFonts w:ascii="Times New Roman" w:eastAsia="標楷體" w:hAnsi="Times New Roman" w:cs="Times New Roman" w:hint="eastAsia"/>
        </w:rPr>
        <w:t>而</w:t>
      </w:r>
      <w:proofErr w:type="gramStart"/>
      <w:r w:rsidR="005D04CC" w:rsidRPr="009C2F04">
        <w:rPr>
          <w:rFonts w:ascii="Times New Roman" w:eastAsia="標楷體" w:hAnsi="Times New Roman" w:cs="Times New Roman"/>
        </w:rPr>
        <w:t>近幾年來</w:t>
      </w:r>
      <w:proofErr w:type="gramEnd"/>
      <w:r w:rsidR="005D04CC" w:rsidRPr="009C2F04">
        <w:rPr>
          <w:rFonts w:ascii="Times New Roman" w:eastAsia="標楷體" w:hAnsi="Times New Roman" w:cs="Times New Roman"/>
        </w:rPr>
        <w:t>，不論是德國「工業</w:t>
      </w:r>
      <w:r w:rsidR="005D04CC" w:rsidRPr="009C2F04">
        <w:rPr>
          <w:rFonts w:ascii="Times New Roman" w:eastAsia="標楷體" w:hAnsi="Times New Roman" w:cs="Times New Roman"/>
        </w:rPr>
        <w:t>4.0</w:t>
      </w:r>
      <w:r w:rsidR="005D04CC" w:rsidRPr="009C2F04">
        <w:rPr>
          <w:rFonts w:ascii="Times New Roman" w:eastAsia="標楷體" w:hAnsi="Times New Roman" w:cs="Times New Roman"/>
        </w:rPr>
        <w:t>」、美國的先進製造夥伴計畫</w:t>
      </w:r>
      <w:r w:rsidR="005D04CC" w:rsidRPr="009C2F04">
        <w:rPr>
          <w:rFonts w:ascii="Times New Roman" w:eastAsia="標楷體" w:hAnsi="Times New Roman" w:cs="Times New Roman"/>
        </w:rPr>
        <w:t>(AMP)</w:t>
      </w:r>
      <w:r w:rsidR="005D04CC" w:rsidRPr="009C2F04">
        <w:rPr>
          <w:rFonts w:ascii="Times New Roman" w:eastAsia="標楷體" w:hAnsi="Times New Roman" w:cs="Times New Roman"/>
        </w:rPr>
        <w:t>政策、日本產業重振計畫、韓國的下世代智慧型工廠或是中國製造</w:t>
      </w:r>
      <w:r w:rsidR="005D04CC" w:rsidRPr="009C2F04">
        <w:rPr>
          <w:rFonts w:ascii="Times New Roman" w:eastAsia="標楷體" w:hAnsi="Times New Roman" w:cs="Times New Roman"/>
        </w:rPr>
        <w:t>2025</w:t>
      </w:r>
      <w:r w:rsidR="005D04CC" w:rsidRPr="009C2F04">
        <w:rPr>
          <w:rFonts w:ascii="Times New Roman" w:eastAsia="標楷體" w:hAnsi="Times New Roman" w:cs="Times New Roman"/>
        </w:rPr>
        <w:t>計畫，全球主要國家均積極推動建構智慧製造、生產、銷售系統，以快速反應或預測市場需求。產業供應鏈垂直與水平數位化、智能化，成為全球搶單競爭關鍵，而智慧積層製造技術也是其中重點發展項目之</w:t>
      </w:r>
      <w:proofErr w:type="gramStart"/>
      <w:r w:rsidR="005D04CC" w:rsidRPr="009C2F04">
        <w:rPr>
          <w:rFonts w:ascii="Times New Roman" w:eastAsia="標楷體" w:hAnsi="Times New Roman" w:cs="Times New Roman"/>
        </w:rPr>
        <w:t>一</w:t>
      </w:r>
      <w:proofErr w:type="gramEnd"/>
      <w:r w:rsidR="005D04CC" w:rsidRPr="009C2F04">
        <w:rPr>
          <w:rFonts w:ascii="Times New Roman" w:eastAsia="標楷體" w:hAnsi="Times New Roman" w:cs="Times New Roman"/>
        </w:rPr>
        <w:t>。輕量化減重設計為航空業導入積層製造技術於零件生產的原因之一，整個核心技術</w:t>
      </w:r>
      <w:proofErr w:type="gramStart"/>
      <w:r w:rsidR="005D04CC" w:rsidRPr="009C2F04">
        <w:rPr>
          <w:rFonts w:ascii="Times New Roman" w:eastAsia="標楷體" w:hAnsi="Times New Roman" w:cs="Times New Roman"/>
        </w:rPr>
        <w:t>除了積</w:t>
      </w:r>
      <w:proofErr w:type="gramEnd"/>
      <w:r w:rsidR="005D04CC" w:rsidRPr="009C2F04">
        <w:rPr>
          <w:rFonts w:ascii="Times New Roman" w:eastAsia="標楷體" w:hAnsi="Times New Roman" w:cs="Times New Roman"/>
        </w:rPr>
        <w:t>層製造製程外，還包含了結構優化生成技術。最佳化設計過去應用於工具機設計，進行減重與增加結構強度，但是由於以往受加工方式的限制，最佳化設計出來的結果，無法完整呈現於原始的輕量化設計上，</w:t>
      </w:r>
      <w:proofErr w:type="gramStart"/>
      <w:r w:rsidR="005D04CC" w:rsidRPr="009C2F04">
        <w:rPr>
          <w:rFonts w:ascii="Times New Roman" w:eastAsia="標楷體" w:hAnsi="Times New Roman" w:cs="Times New Roman"/>
        </w:rPr>
        <w:t>需積層</w:t>
      </w:r>
      <w:proofErr w:type="gramEnd"/>
      <w:r w:rsidR="005D04CC" w:rsidRPr="009C2F04">
        <w:rPr>
          <w:rFonts w:ascii="Times New Roman" w:eastAsia="標楷體" w:hAnsi="Times New Roman" w:cs="Times New Roman"/>
        </w:rPr>
        <w:t>製造並考量實際的加工技術加以修改，因而無法明顯發揮最佳化的效益。隨著積層製造的崛起，在製程限制上的問題已被有效克服，以積層製造搭配最佳化設計的完美組合，逐漸</w:t>
      </w:r>
      <w:r w:rsidR="005D04CC">
        <w:rPr>
          <w:rFonts w:ascii="Times New Roman" w:eastAsia="標楷體" w:hAnsi="Times New Roman" w:cs="Times New Roman" w:hint="eastAsia"/>
        </w:rPr>
        <w:t>演</w:t>
      </w:r>
      <w:r w:rsidR="005D04CC" w:rsidRPr="009C2F04">
        <w:rPr>
          <w:rFonts w:ascii="Times New Roman" w:eastAsia="標楷體" w:hAnsi="Times New Roman" w:cs="Times New Roman"/>
        </w:rPr>
        <w:t>變成</w:t>
      </w:r>
      <w:r w:rsidR="005D04CC">
        <w:rPr>
          <w:rFonts w:ascii="Times New Roman" w:eastAsia="標楷體" w:hAnsi="Times New Roman" w:cs="Times New Roman" w:hint="eastAsia"/>
        </w:rPr>
        <w:t>國際技術及產品</w:t>
      </w:r>
      <w:r w:rsidR="005D04CC" w:rsidRPr="009C2F04">
        <w:rPr>
          <w:rFonts w:ascii="Times New Roman" w:eastAsia="標楷體" w:hAnsi="Times New Roman" w:cs="Times New Roman"/>
        </w:rPr>
        <w:t>發展的趨勢。《麻省理工科技評論》</w:t>
      </w:r>
      <w:r w:rsidR="005D04CC">
        <w:rPr>
          <w:rFonts w:ascii="Times New Roman" w:eastAsia="標楷體" w:hAnsi="Times New Roman" w:cs="Times New Roman" w:hint="eastAsia"/>
        </w:rPr>
        <w:t>也</w:t>
      </w:r>
      <w:r w:rsidR="005D04CC" w:rsidRPr="009C2F04">
        <w:rPr>
          <w:rFonts w:ascii="Times New Roman" w:eastAsia="標楷體" w:hAnsi="Times New Roman" w:cs="Times New Roman"/>
        </w:rPr>
        <w:t>在</w:t>
      </w:r>
      <w:r w:rsidR="005D04CC" w:rsidRPr="009C2F04">
        <w:rPr>
          <w:rFonts w:ascii="Times New Roman" w:eastAsia="標楷體" w:hAnsi="Times New Roman" w:cs="Times New Roman"/>
        </w:rPr>
        <w:t>2018</w:t>
      </w:r>
      <w:r w:rsidR="005D04CC" w:rsidRPr="009C2F04">
        <w:rPr>
          <w:rFonts w:ascii="Times New Roman" w:eastAsia="標楷體" w:hAnsi="Times New Roman" w:cs="Times New Roman"/>
        </w:rPr>
        <w:t>年</w:t>
      </w:r>
      <w:r w:rsidR="005D04CC" w:rsidRPr="009C2F04">
        <w:rPr>
          <w:rFonts w:ascii="Times New Roman" w:eastAsia="標楷體" w:hAnsi="Times New Roman" w:cs="Times New Roman"/>
        </w:rPr>
        <w:t>2</w:t>
      </w:r>
      <w:r w:rsidR="005D04CC" w:rsidRPr="009C2F04">
        <w:rPr>
          <w:rFonts w:ascii="Times New Roman" w:eastAsia="標楷體" w:hAnsi="Times New Roman" w:cs="Times New Roman"/>
        </w:rPr>
        <w:t>月</w:t>
      </w:r>
      <w:r w:rsidR="005D04CC" w:rsidRPr="009C2F04">
        <w:rPr>
          <w:rFonts w:ascii="Times New Roman" w:eastAsia="標楷體" w:hAnsi="Times New Roman" w:cs="Times New Roman"/>
        </w:rPr>
        <w:t>22</w:t>
      </w:r>
      <w:r w:rsidR="005D04CC" w:rsidRPr="009C2F04">
        <w:rPr>
          <w:rFonts w:ascii="Times New Roman" w:eastAsia="標楷體" w:hAnsi="Times New Roman" w:cs="Times New Roman"/>
        </w:rPr>
        <w:t>日</w:t>
      </w:r>
      <w:r w:rsidR="005D04CC">
        <w:rPr>
          <w:rFonts w:ascii="Times New Roman" w:eastAsia="標楷體" w:hAnsi="Times New Roman" w:cs="Times New Roman" w:hint="eastAsia"/>
        </w:rPr>
        <w:t>公布</w:t>
      </w:r>
      <w:r w:rsidR="005D04CC" w:rsidRPr="009C2F04">
        <w:rPr>
          <w:rFonts w:ascii="Times New Roman" w:eastAsia="標楷體" w:hAnsi="Times New Roman" w:cs="Times New Roman"/>
        </w:rPr>
        <w:t>2018</w:t>
      </w:r>
      <w:r w:rsidR="005D04CC" w:rsidRPr="009C2F04">
        <w:rPr>
          <w:rFonts w:ascii="Times New Roman" w:eastAsia="標楷體" w:hAnsi="Times New Roman" w:cs="Times New Roman"/>
        </w:rPr>
        <w:t>年</w:t>
      </w:r>
      <w:r w:rsidR="005D04CC" w:rsidRPr="009C2F04">
        <w:rPr>
          <w:rFonts w:ascii="Times New Roman" w:eastAsia="標楷體" w:hAnsi="Times New Roman" w:cs="Times New Roman"/>
        </w:rPr>
        <w:t>“</w:t>
      </w:r>
      <w:r w:rsidR="005D04CC" w:rsidRPr="009C2F04">
        <w:rPr>
          <w:rFonts w:ascii="Times New Roman" w:eastAsia="標楷體" w:hAnsi="Times New Roman" w:cs="Times New Roman"/>
        </w:rPr>
        <w:t>全球十大突破性技術</w:t>
      </w:r>
      <w:r w:rsidR="005D04CC" w:rsidRPr="009C2F04">
        <w:rPr>
          <w:rFonts w:ascii="Times New Roman" w:eastAsia="標楷體" w:hAnsi="Times New Roman" w:cs="Times New Roman"/>
        </w:rPr>
        <w:t>(10 Breakthrough Technologies)</w:t>
      </w:r>
      <w:r w:rsidR="005D04CC" w:rsidRPr="009C2F04">
        <w:rPr>
          <w:rFonts w:ascii="Times New Roman" w:eastAsia="標楷體" w:hAnsi="Times New Roman" w:cs="Times New Roman"/>
        </w:rPr>
        <w:t>，這份全球新興科技領域的權威榜單至今已經有</w:t>
      </w:r>
      <w:r w:rsidR="005D04CC" w:rsidRPr="009C2F04">
        <w:rPr>
          <w:rFonts w:ascii="Times New Roman" w:eastAsia="標楷體" w:hAnsi="Times New Roman" w:cs="Times New Roman"/>
        </w:rPr>
        <w:t>17</w:t>
      </w:r>
      <w:r w:rsidR="005D04CC" w:rsidRPr="009C2F04">
        <w:rPr>
          <w:rFonts w:ascii="Times New Roman" w:eastAsia="標楷體" w:hAnsi="Times New Roman" w:cs="Times New Roman"/>
        </w:rPr>
        <w:t>年的歷史，其全球十大突破性技術榜單即包括了給所有人的人工智慧（雲端</w:t>
      </w:r>
      <w:r w:rsidR="005D04CC" w:rsidRPr="009C2F04">
        <w:rPr>
          <w:rFonts w:ascii="Times New Roman" w:eastAsia="標楷體" w:hAnsi="Times New Roman" w:cs="Times New Roman"/>
        </w:rPr>
        <w:t>AI</w:t>
      </w:r>
      <w:r w:rsidR="005D04CC" w:rsidRPr="009C2F04">
        <w:rPr>
          <w:rFonts w:ascii="Times New Roman" w:eastAsia="標楷體" w:hAnsi="Times New Roman" w:cs="Times New Roman"/>
        </w:rPr>
        <w:t>）及、對抗性神經網路、人造胚胎、基因占卜、傳感城市、巴別魚耳塞、完美的網路隱私、材料的量子飛躍、實用型</w:t>
      </w:r>
      <w:r w:rsidR="005D04CC" w:rsidRPr="009C2F04">
        <w:rPr>
          <w:rFonts w:ascii="Times New Roman" w:eastAsia="標楷體" w:hAnsi="Times New Roman" w:cs="Times New Roman"/>
        </w:rPr>
        <w:t xml:space="preserve">3D </w:t>
      </w:r>
      <w:r w:rsidR="005D04CC" w:rsidRPr="009C2F04">
        <w:rPr>
          <w:rFonts w:ascii="Times New Roman" w:eastAsia="標楷體" w:hAnsi="Times New Roman" w:cs="Times New Roman"/>
        </w:rPr>
        <w:t>金屬印表機、零碳排放天然氣發電共</w:t>
      </w:r>
      <w:r w:rsidR="005D04CC" w:rsidRPr="009C2F04">
        <w:rPr>
          <w:rFonts w:ascii="Times New Roman" w:eastAsia="標楷體" w:hAnsi="Times New Roman" w:cs="Times New Roman"/>
        </w:rPr>
        <w:t xml:space="preserve">10 </w:t>
      </w:r>
      <w:r w:rsidR="005D04CC" w:rsidRPr="009C2F04">
        <w:rPr>
          <w:rFonts w:ascii="Times New Roman" w:eastAsia="標楷體" w:hAnsi="Times New Roman" w:cs="Times New Roman"/>
        </w:rPr>
        <w:t>大突破性技術</w:t>
      </w:r>
      <w:r w:rsidR="005D04CC" w:rsidRPr="009C2F04">
        <w:rPr>
          <w:rFonts w:ascii="Times New Roman" w:eastAsia="標楷體" w:hAnsi="Times New Roman" w:cs="Times New Roman"/>
        </w:rPr>
        <w:t>(</w:t>
      </w:r>
      <w:r w:rsidR="005D04CC" w:rsidRPr="009C2F04">
        <w:rPr>
          <w:rFonts w:ascii="Times New Roman" w:eastAsia="標楷體" w:hAnsi="Times New Roman" w:cs="Times New Roman"/>
        </w:rPr>
        <w:t>如圖</w:t>
      </w:r>
      <w:r w:rsidR="005D04CC" w:rsidRPr="009C2F04">
        <w:rPr>
          <w:rFonts w:ascii="Times New Roman" w:eastAsia="標楷體" w:hAnsi="Times New Roman" w:cs="Times New Roman"/>
        </w:rPr>
        <w:t>2)</w:t>
      </w:r>
      <w:r w:rsidR="005D04CC" w:rsidRPr="009C2F04">
        <w:rPr>
          <w:rFonts w:ascii="Times New Roman" w:eastAsia="標楷體" w:hAnsi="Times New Roman" w:cs="Times New Roman"/>
        </w:rPr>
        <w:t>。其中</w:t>
      </w:r>
      <w:r w:rsidR="005D04CC" w:rsidRPr="002C3459">
        <w:rPr>
          <w:rFonts w:ascii="Times New Roman" w:eastAsia="標楷體" w:hAnsi="Times New Roman" w:cs="Times New Roman"/>
        </w:rPr>
        <w:t>實用型</w:t>
      </w:r>
      <w:r w:rsidR="005D04CC" w:rsidRPr="002C3459">
        <w:rPr>
          <w:rFonts w:ascii="Times New Roman" w:eastAsia="標楷體" w:hAnsi="Times New Roman" w:cs="Times New Roman"/>
        </w:rPr>
        <w:t>3D</w:t>
      </w:r>
      <w:r w:rsidR="005D04CC" w:rsidRPr="002C3459">
        <w:rPr>
          <w:rFonts w:ascii="Times New Roman" w:eastAsia="標楷體" w:hAnsi="Times New Roman" w:cs="Times New Roman"/>
        </w:rPr>
        <w:t>金屬印表機</w:t>
      </w:r>
      <w:r w:rsidR="005D04CC" w:rsidRPr="009C2F04">
        <w:rPr>
          <w:rFonts w:ascii="Times New Roman" w:eastAsia="標楷體" w:hAnsi="Times New Roman" w:cs="Times New Roman"/>
        </w:rPr>
        <w:t>的開發，可以快速列印</w:t>
      </w:r>
      <w:proofErr w:type="gramStart"/>
      <w:r w:rsidR="005D04CC" w:rsidRPr="009C2F04">
        <w:rPr>
          <w:rFonts w:ascii="Times New Roman" w:eastAsia="標楷體" w:hAnsi="Times New Roman" w:cs="Times New Roman"/>
        </w:rPr>
        <w:t>出具輕量化</w:t>
      </w:r>
      <w:proofErr w:type="gramEnd"/>
      <w:r w:rsidR="005D04CC" w:rsidRPr="009C2F04">
        <w:rPr>
          <w:rFonts w:ascii="Times New Roman" w:eastAsia="標楷體" w:hAnsi="Times New Roman" w:cs="Times New Roman"/>
        </w:rPr>
        <w:t>且較傳統金屬加工方法無法製造複雜形狀且高機械強度之金屬零組件，縮短加工時程，並將為在地相關製造產業帶來變革</w:t>
      </w:r>
      <w:r w:rsidR="005D04CC" w:rsidRPr="009C2F04">
        <w:rPr>
          <w:rFonts w:ascii="Times New Roman" w:eastAsia="微軟正黑體" w:hAnsi="Times New Roman" w:cs="Times New Roman"/>
        </w:rPr>
        <w:t>。</w:t>
      </w:r>
    </w:p>
    <w:p w:rsidR="00294975" w:rsidRPr="009C2F04" w:rsidRDefault="00294975" w:rsidP="009C2F04">
      <w:pPr>
        <w:jc w:val="center"/>
        <w:rPr>
          <w:rFonts w:ascii="Times New Roman" w:eastAsia="標楷體" w:hAnsi="Times New Roman" w:cs="Times New Roman"/>
        </w:rPr>
      </w:pPr>
      <w:r w:rsidRPr="009C2F04">
        <w:rPr>
          <w:rFonts w:ascii="Times New Roman" w:eastAsia="標楷體" w:hAnsi="Times New Roman" w:cs="Times New Roman"/>
          <w:noProof/>
        </w:rPr>
        <w:lastRenderedPageBreak/>
        <w:drawing>
          <wp:inline distT="0" distB="0" distL="0" distR="0" wp14:anchorId="1FA191B8" wp14:editId="678981AA">
            <wp:extent cx="5557652" cy="2019550"/>
            <wp:effectExtent l="0" t="0" r="5080" b="0"/>
            <wp:docPr id="12"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1"/>
                    <pic:cNvPicPr>
                      <a:picLocks noChangeAspect="1"/>
                    </pic:cNvPicPr>
                  </pic:nvPicPr>
                  <pic:blipFill>
                    <a:blip r:embed="rId10"/>
                    <a:stretch>
                      <a:fillRect/>
                    </a:stretch>
                  </pic:blipFill>
                  <pic:spPr>
                    <a:xfrm>
                      <a:off x="0" y="0"/>
                      <a:ext cx="5567522" cy="2023136"/>
                    </a:xfrm>
                    <a:prstGeom prst="rect">
                      <a:avLst/>
                    </a:prstGeom>
                  </pic:spPr>
                </pic:pic>
              </a:graphicData>
            </a:graphic>
          </wp:inline>
        </w:drawing>
      </w:r>
    </w:p>
    <w:p w:rsidR="00294975" w:rsidRPr="009C2F04" w:rsidRDefault="00294975" w:rsidP="00AB486B">
      <w:pPr>
        <w:pStyle w:val="HTML"/>
        <w:shd w:val="clear" w:color="auto" w:fill="FFFFFF"/>
        <w:spacing w:line="300" w:lineRule="auto"/>
        <w:jc w:val="center"/>
        <w:rPr>
          <w:rFonts w:ascii="Times New Roman" w:eastAsia="標楷體" w:hAnsi="Times New Roman" w:cs="Times New Roman"/>
          <w:color w:val="000000" w:themeColor="text1"/>
          <w:spacing w:val="-6"/>
        </w:rPr>
      </w:pPr>
      <w:r w:rsidRPr="009C2F04">
        <w:rPr>
          <w:rFonts w:ascii="Times New Roman" w:eastAsia="標楷體" w:hAnsi="Times New Roman" w:cs="Times New Roman"/>
          <w:color w:val="000000" w:themeColor="text1"/>
          <w:spacing w:val="-6"/>
        </w:rPr>
        <w:t>圖</w:t>
      </w:r>
      <w:r w:rsidRPr="009C2F04">
        <w:rPr>
          <w:rFonts w:ascii="Times New Roman" w:eastAsia="標楷體" w:hAnsi="Times New Roman" w:cs="Times New Roman"/>
          <w:color w:val="000000" w:themeColor="text1"/>
          <w:spacing w:val="-6"/>
        </w:rPr>
        <w:t xml:space="preserve">2 </w:t>
      </w:r>
      <w:r w:rsidRPr="009C2F04">
        <w:rPr>
          <w:rFonts w:ascii="Times New Roman" w:eastAsia="標楷體" w:hAnsi="Times New Roman" w:cs="Times New Roman"/>
        </w:rPr>
        <w:t>麻省理工科技評論</w:t>
      </w:r>
      <w:r w:rsidRPr="009C2F04">
        <w:rPr>
          <w:rFonts w:ascii="Times New Roman" w:eastAsia="標楷體" w:hAnsi="Times New Roman" w:cs="Times New Roman"/>
        </w:rPr>
        <w:t>-</w:t>
      </w:r>
      <w:r w:rsidRPr="009C2F04">
        <w:rPr>
          <w:rFonts w:ascii="Times New Roman" w:eastAsia="標楷體" w:hAnsi="Times New Roman" w:cs="Times New Roman"/>
        </w:rPr>
        <w:t>全球十大突破性技術</w:t>
      </w:r>
      <w:r w:rsidRPr="009C2F04">
        <w:rPr>
          <w:rFonts w:ascii="Times New Roman" w:eastAsia="標楷體" w:hAnsi="Times New Roman" w:cs="Times New Roman"/>
        </w:rPr>
        <w:t>-</w:t>
      </w:r>
      <w:r w:rsidRPr="009C2F04">
        <w:rPr>
          <w:rFonts w:ascii="Times New Roman" w:eastAsia="標楷體" w:hAnsi="Times New Roman" w:cs="Times New Roman"/>
        </w:rPr>
        <w:t>實用型</w:t>
      </w:r>
      <w:r w:rsidRPr="009C2F04">
        <w:rPr>
          <w:rFonts w:ascii="Times New Roman" w:eastAsia="標楷體" w:hAnsi="Times New Roman" w:cs="Times New Roman"/>
        </w:rPr>
        <w:t xml:space="preserve">3D </w:t>
      </w:r>
      <w:r w:rsidRPr="009C2F04">
        <w:rPr>
          <w:rFonts w:ascii="Times New Roman" w:eastAsia="標楷體" w:hAnsi="Times New Roman" w:cs="Times New Roman"/>
        </w:rPr>
        <w:t>金屬印表機</w:t>
      </w:r>
    </w:p>
    <w:p w:rsidR="00FA06F7" w:rsidRDefault="00FA06F7" w:rsidP="00A238F9">
      <w:pPr>
        <w:spacing w:line="480" w:lineRule="exact"/>
        <w:ind w:firstLine="480"/>
        <w:jc w:val="both"/>
        <w:rPr>
          <w:rFonts w:ascii="Times New Roman" w:eastAsia="標楷體" w:hAnsi="Times New Roman" w:cs="Times New Roman"/>
          <w:color w:val="000000" w:themeColor="text1"/>
          <w:szCs w:val="24"/>
        </w:rPr>
      </w:pPr>
    </w:p>
    <w:p w:rsidR="004711B6" w:rsidRPr="009C2F04" w:rsidRDefault="004711B6" w:rsidP="00A238F9">
      <w:pPr>
        <w:spacing w:line="480" w:lineRule="exact"/>
        <w:ind w:firstLine="480"/>
        <w:jc w:val="both"/>
        <w:rPr>
          <w:rFonts w:ascii="Times New Roman" w:eastAsia="標楷體" w:hAnsi="Times New Roman" w:cs="Times New Roman"/>
        </w:rPr>
      </w:pPr>
      <w:r w:rsidRPr="009C2F04">
        <w:rPr>
          <w:rFonts w:ascii="Times New Roman" w:eastAsia="標楷體" w:hAnsi="Times New Roman" w:cs="Times New Roman"/>
          <w:color w:val="000000" w:themeColor="text1"/>
          <w:szCs w:val="24"/>
        </w:rPr>
        <w:t>另一重要</w:t>
      </w:r>
      <w:r w:rsidRPr="009C2F04">
        <w:rPr>
          <w:rFonts w:ascii="Times New Roman" w:eastAsia="標楷體" w:hAnsi="Times New Roman" w:cs="Times New Roman"/>
          <w:color w:val="000000" w:themeColor="text1"/>
          <w:szCs w:val="24"/>
        </w:rPr>
        <w:t>3D</w:t>
      </w:r>
      <w:r w:rsidRPr="009C2F04">
        <w:rPr>
          <w:rFonts w:ascii="Times New Roman" w:eastAsia="標楷體" w:hAnsi="Times New Roman" w:cs="Times New Roman"/>
          <w:color w:val="000000" w:themeColor="text1"/>
          <w:szCs w:val="24"/>
        </w:rPr>
        <w:t>列印產業應用技術發展是美國惠普</w:t>
      </w:r>
      <w:r w:rsidRPr="009C2F04">
        <w:rPr>
          <w:rFonts w:ascii="Times New Roman" w:eastAsia="標楷體" w:hAnsi="Times New Roman" w:cs="Times New Roman"/>
          <w:color w:val="000000" w:themeColor="text1"/>
          <w:szCs w:val="24"/>
        </w:rPr>
        <w:t>HP</w:t>
      </w:r>
      <w:r w:rsidRPr="009C2F04">
        <w:rPr>
          <w:rFonts w:ascii="Times New Roman" w:eastAsia="標楷體" w:hAnsi="Times New Roman" w:cs="Times New Roman"/>
          <w:color w:val="000000" w:themeColor="text1"/>
          <w:szCs w:val="24"/>
        </w:rPr>
        <w:t>的</w:t>
      </w:r>
      <w:r w:rsidRPr="009C2F04">
        <w:rPr>
          <w:rFonts w:ascii="Times New Roman" w:eastAsia="標楷體" w:hAnsi="Times New Roman" w:cs="Times New Roman"/>
          <w:color w:val="000000" w:themeColor="text1"/>
          <w:szCs w:val="24"/>
        </w:rPr>
        <w:t>Multi Jet Fusion Technology</w:t>
      </w:r>
      <w:r w:rsidRPr="009C2F04">
        <w:rPr>
          <w:rFonts w:ascii="Times New Roman" w:eastAsia="標楷體" w:hAnsi="Times New Roman" w:cs="Times New Roman"/>
          <w:color w:val="000000" w:themeColor="text1"/>
          <w:szCs w:val="24"/>
        </w:rPr>
        <w:t>技術，</w:t>
      </w:r>
      <w:r w:rsidR="001C7351">
        <w:rPr>
          <w:rFonts w:ascii="Times New Roman" w:eastAsia="標楷體" w:hAnsi="Times New Roman" w:cs="Times New Roman" w:hint="eastAsia"/>
          <w:color w:val="000000" w:themeColor="text1"/>
          <w:szCs w:val="24"/>
        </w:rPr>
        <w:t>其係</w:t>
      </w:r>
      <w:r w:rsidRPr="009C2F04">
        <w:rPr>
          <w:rFonts w:ascii="Times New Roman" w:eastAsia="標楷體" w:hAnsi="Times New Roman" w:cs="Times New Roman"/>
          <w:color w:val="000000" w:themeColor="text1"/>
          <w:szCs w:val="24"/>
        </w:rPr>
        <w:t>用</w:t>
      </w:r>
      <w:proofErr w:type="gramStart"/>
      <w:r w:rsidRPr="009C2F04">
        <w:rPr>
          <w:rFonts w:ascii="Times New Roman" w:eastAsia="標楷體" w:hAnsi="Times New Roman" w:cs="Times New Roman"/>
          <w:color w:val="000000" w:themeColor="text1"/>
          <w:szCs w:val="24"/>
        </w:rPr>
        <w:t>熱泡式</w:t>
      </w:r>
      <w:proofErr w:type="gramEnd"/>
      <w:r w:rsidRPr="009C2F04">
        <w:rPr>
          <w:rFonts w:ascii="Times New Roman" w:eastAsia="標楷體" w:hAnsi="Times New Roman" w:cs="Times New Roman"/>
          <w:color w:val="000000" w:themeColor="text1"/>
          <w:szCs w:val="24"/>
        </w:rPr>
        <w:t>噴嘴每秒鐘噴出三千萬</w:t>
      </w:r>
      <w:proofErr w:type="gramStart"/>
      <w:r w:rsidRPr="009C2F04">
        <w:rPr>
          <w:rFonts w:ascii="Times New Roman" w:eastAsia="標楷體" w:hAnsi="Times New Roman" w:cs="Times New Roman"/>
          <w:color w:val="000000" w:themeColor="text1"/>
          <w:szCs w:val="24"/>
        </w:rPr>
        <w:t>個</w:t>
      </w:r>
      <w:proofErr w:type="gramEnd"/>
      <w:r w:rsidRPr="009C2F04">
        <w:rPr>
          <w:rFonts w:ascii="Times New Roman" w:eastAsia="標楷體" w:hAnsi="Times New Roman" w:cs="Times New Roman"/>
          <w:color w:val="000000" w:themeColor="text1"/>
          <w:szCs w:val="24"/>
        </w:rPr>
        <w:t>點的熱觸媒</w:t>
      </w:r>
      <w:r w:rsidR="001C7351">
        <w:rPr>
          <w:rFonts w:ascii="Times New Roman" w:eastAsia="標楷體" w:hAnsi="Times New Roman" w:cs="Times New Roman" w:hint="eastAsia"/>
          <w:color w:val="000000" w:themeColor="text1"/>
          <w:szCs w:val="24"/>
        </w:rPr>
        <w:t>進行</w:t>
      </w:r>
      <w:r w:rsidRPr="009C2F04">
        <w:rPr>
          <w:rFonts w:ascii="Times New Roman" w:eastAsia="標楷體" w:hAnsi="Times New Roman" w:cs="Times New Roman"/>
          <w:color w:val="000000" w:themeColor="text1"/>
          <w:szCs w:val="24"/>
        </w:rPr>
        <w:t>圖案化，經過紅外光照射，熱觸媒被誘發而釋放熱</w:t>
      </w:r>
      <w:r w:rsidR="001C7351">
        <w:rPr>
          <w:rFonts w:ascii="Times New Roman" w:eastAsia="標楷體" w:hAnsi="Times New Roman" w:cs="Times New Roman" w:hint="eastAsia"/>
          <w:color w:val="000000" w:themeColor="text1"/>
          <w:szCs w:val="24"/>
        </w:rPr>
        <w:t>量</w:t>
      </w:r>
      <w:r w:rsidRPr="009C2F04">
        <w:rPr>
          <w:rFonts w:ascii="Times New Roman" w:eastAsia="標楷體" w:hAnsi="Times New Roman" w:cs="Times New Roman"/>
          <w:color w:val="000000" w:themeColor="text1"/>
          <w:szCs w:val="24"/>
        </w:rPr>
        <w:t>到達</w:t>
      </w:r>
      <w:r w:rsidRPr="009C2F04">
        <w:rPr>
          <w:rFonts w:ascii="Times New Roman" w:eastAsia="標楷體" w:hAnsi="Times New Roman" w:cs="Times New Roman"/>
          <w:color w:val="000000" w:themeColor="text1"/>
          <w:szCs w:val="24"/>
        </w:rPr>
        <w:t>200℃</w:t>
      </w:r>
      <w:r w:rsidR="001C7351" w:rsidRPr="009C2F04">
        <w:rPr>
          <w:rFonts w:ascii="Times New Roman" w:eastAsia="標楷體" w:hAnsi="Times New Roman" w:cs="Times New Roman"/>
          <w:color w:val="000000" w:themeColor="text1"/>
          <w:szCs w:val="24"/>
        </w:rPr>
        <w:t>熔化</w:t>
      </w:r>
      <w:r w:rsidRPr="009C2F04">
        <w:rPr>
          <w:rFonts w:ascii="Times New Roman" w:eastAsia="標楷體" w:hAnsi="Times New Roman" w:cs="Times New Roman"/>
          <w:color w:val="000000" w:themeColor="text1"/>
          <w:szCs w:val="24"/>
        </w:rPr>
        <w:t>塑膠粉末，</w:t>
      </w:r>
      <w:r w:rsidR="001C7351">
        <w:rPr>
          <w:rFonts w:ascii="Times New Roman" w:eastAsia="標楷體" w:hAnsi="Times New Roman" w:cs="Times New Roman" w:hint="eastAsia"/>
          <w:color w:val="000000" w:themeColor="text1"/>
          <w:szCs w:val="24"/>
        </w:rPr>
        <w:t>成為</w:t>
      </w:r>
      <w:r w:rsidRPr="009C2F04">
        <w:rPr>
          <w:rFonts w:ascii="Times New Roman" w:eastAsia="標楷體" w:hAnsi="Times New Roman" w:cs="Times New Roman"/>
          <w:color w:val="000000" w:themeColor="text1"/>
          <w:szCs w:val="24"/>
        </w:rPr>
        <w:t>可以直接做塑膠粉末燒融</w:t>
      </w:r>
      <w:r w:rsidR="001C7351">
        <w:rPr>
          <w:rFonts w:ascii="Times New Roman" w:eastAsia="標楷體" w:hAnsi="Times New Roman" w:cs="Times New Roman" w:hint="eastAsia"/>
          <w:color w:val="000000" w:themeColor="text1"/>
          <w:szCs w:val="24"/>
        </w:rPr>
        <w:t>之</w:t>
      </w:r>
      <w:r w:rsidRPr="009C2F04">
        <w:rPr>
          <w:rFonts w:ascii="Times New Roman" w:eastAsia="標楷體" w:hAnsi="Times New Roman" w:cs="Times New Roman"/>
          <w:color w:val="000000" w:themeColor="text1"/>
          <w:szCs w:val="24"/>
        </w:rPr>
        <w:t>3D</w:t>
      </w:r>
      <w:r w:rsidRPr="009C2F04">
        <w:rPr>
          <w:rFonts w:ascii="Times New Roman" w:eastAsia="標楷體" w:hAnsi="Times New Roman" w:cs="Times New Roman"/>
          <w:color w:val="000000" w:themeColor="text1"/>
          <w:szCs w:val="24"/>
        </w:rPr>
        <w:t>列印系統。因為每秒</w:t>
      </w:r>
      <w:r w:rsidR="001C7351">
        <w:rPr>
          <w:rFonts w:ascii="Times New Roman" w:eastAsia="標楷體" w:hAnsi="Times New Roman" w:cs="Times New Roman" w:hint="eastAsia"/>
          <w:color w:val="000000" w:themeColor="text1"/>
          <w:szCs w:val="24"/>
        </w:rPr>
        <w:t>具</w:t>
      </w:r>
      <w:r w:rsidRPr="009C2F04">
        <w:rPr>
          <w:rFonts w:ascii="Times New Roman" w:eastAsia="標楷體" w:hAnsi="Times New Roman" w:cs="Times New Roman"/>
          <w:color w:val="000000" w:themeColor="text1"/>
          <w:szCs w:val="24"/>
        </w:rPr>
        <w:t>有三千萬</w:t>
      </w:r>
      <w:proofErr w:type="gramStart"/>
      <w:r w:rsidRPr="009C2F04">
        <w:rPr>
          <w:rFonts w:ascii="Times New Roman" w:eastAsia="標楷體" w:hAnsi="Times New Roman" w:cs="Times New Roman"/>
          <w:color w:val="000000" w:themeColor="text1"/>
          <w:szCs w:val="24"/>
        </w:rPr>
        <w:t>個</w:t>
      </w:r>
      <w:proofErr w:type="gramEnd"/>
      <w:r w:rsidRPr="009C2F04">
        <w:rPr>
          <w:rFonts w:ascii="Times New Roman" w:eastAsia="標楷體" w:hAnsi="Times New Roman" w:cs="Times New Roman"/>
          <w:color w:val="000000" w:themeColor="text1"/>
          <w:szCs w:val="24"/>
        </w:rPr>
        <w:t>墨</w:t>
      </w:r>
      <w:proofErr w:type="gramStart"/>
      <w:r w:rsidRPr="009C2F04">
        <w:rPr>
          <w:rFonts w:ascii="Times New Roman" w:eastAsia="標楷體" w:hAnsi="Times New Roman" w:cs="Times New Roman"/>
          <w:color w:val="000000" w:themeColor="text1"/>
          <w:szCs w:val="24"/>
        </w:rPr>
        <w:t>點噴印</w:t>
      </w:r>
      <w:proofErr w:type="gramEnd"/>
      <w:r w:rsidRPr="009C2F04">
        <w:rPr>
          <w:rFonts w:ascii="Times New Roman" w:eastAsia="標楷體" w:hAnsi="Times New Roman" w:cs="Times New Roman"/>
          <w:color w:val="000000" w:themeColor="text1"/>
          <w:szCs w:val="24"/>
        </w:rPr>
        <w:t>，再加上</w:t>
      </w:r>
      <w:r w:rsidRPr="009C2F04">
        <w:rPr>
          <w:rFonts w:ascii="Times New Roman" w:eastAsia="標楷體" w:hAnsi="Times New Roman" w:cs="Times New Roman"/>
          <w:color w:val="000000" w:themeColor="text1"/>
          <w:szCs w:val="24"/>
        </w:rPr>
        <w:t>HP</w:t>
      </w:r>
      <w:r w:rsidR="001C7351">
        <w:rPr>
          <w:rFonts w:ascii="Times New Roman" w:eastAsia="標楷體" w:hAnsi="Times New Roman" w:cs="Times New Roman" w:hint="eastAsia"/>
          <w:color w:val="000000" w:themeColor="text1"/>
          <w:szCs w:val="24"/>
        </w:rPr>
        <w:t>之</w:t>
      </w:r>
      <w:proofErr w:type="gramStart"/>
      <w:r w:rsidRPr="009C2F04">
        <w:rPr>
          <w:rFonts w:ascii="Times New Roman" w:eastAsia="標楷體" w:hAnsi="Times New Roman" w:cs="Times New Roman"/>
          <w:color w:val="000000" w:themeColor="text1"/>
          <w:szCs w:val="24"/>
        </w:rPr>
        <w:t>熱泡式</w:t>
      </w:r>
      <w:proofErr w:type="gramEnd"/>
      <w:r w:rsidRPr="009C2F04">
        <w:rPr>
          <w:rFonts w:ascii="Times New Roman" w:eastAsia="標楷體" w:hAnsi="Times New Roman" w:cs="Times New Roman"/>
          <w:color w:val="000000" w:themeColor="text1"/>
          <w:szCs w:val="24"/>
        </w:rPr>
        <w:t>技術成熟，已具競爭優勢。</w:t>
      </w:r>
      <w:r w:rsidR="001C7351">
        <w:rPr>
          <w:rFonts w:ascii="Times New Roman" w:eastAsia="標楷體" w:hAnsi="Times New Roman" w:cs="Times New Roman" w:hint="eastAsia"/>
          <w:color w:val="000000" w:themeColor="text1"/>
          <w:szCs w:val="24"/>
        </w:rPr>
        <w:t>此</w:t>
      </w:r>
      <w:r w:rsidRPr="009C2F04">
        <w:rPr>
          <w:rFonts w:ascii="Times New Roman" w:eastAsia="標楷體" w:hAnsi="Times New Roman" w:cs="Times New Roman"/>
          <w:color w:val="000000" w:themeColor="text1"/>
          <w:szCs w:val="24"/>
        </w:rPr>
        <w:t>系統</w:t>
      </w:r>
      <w:r w:rsidR="001C7351">
        <w:rPr>
          <w:rFonts w:ascii="Times New Roman" w:eastAsia="標楷體" w:hAnsi="Times New Roman" w:cs="Times New Roman" w:hint="eastAsia"/>
          <w:color w:val="000000" w:themeColor="text1"/>
          <w:szCs w:val="24"/>
        </w:rPr>
        <w:t>約較</w:t>
      </w:r>
      <w:r w:rsidRPr="009C2F04">
        <w:rPr>
          <w:rFonts w:ascii="Times New Roman" w:eastAsia="標楷體" w:hAnsi="Times New Roman" w:cs="Times New Roman"/>
          <w:color w:val="000000" w:themeColor="text1"/>
          <w:szCs w:val="24"/>
        </w:rPr>
        <w:t>現有</w:t>
      </w:r>
      <w:r w:rsidRPr="009C2F04">
        <w:rPr>
          <w:rFonts w:ascii="Times New Roman" w:eastAsia="標楷體" w:hAnsi="Times New Roman" w:cs="Times New Roman"/>
          <w:color w:val="000000" w:themeColor="text1"/>
          <w:szCs w:val="24"/>
        </w:rPr>
        <w:t>FDM</w:t>
      </w:r>
      <w:r w:rsidRPr="009C2F04">
        <w:rPr>
          <w:rFonts w:ascii="Times New Roman" w:eastAsia="標楷體" w:hAnsi="Times New Roman" w:cs="Times New Roman"/>
          <w:color w:val="000000" w:themeColor="text1"/>
          <w:szCs w:val="24"/>
        </w:rPr>
        <w:t>系統快</w:t>
      </w:r>
      <w:proofErr w:type="gramStart"/>
      <w:r w:rsidRPr="009C2F04">
        <w:rPr>
          <w:rFonts w:ascii="Times New Roman" w:eastAsia="標楷體" w:hAnsi="Times New Roman" w:cs="Times New Roman"/>
          <w:color w:val="000000" w:themeColor="text1"/>
          <w:szCs w:val="24"/>
        </w:rPr>
        <w:t>一</w:t>
      </w:r>
      <w:proofErr w:type="gramEnd"/>
      <w:r w:rsidRPr="009C2F04">
        <w:rPr>
          <w:rFonts w:ascii="Times New Roman" w:eastAsia="標楷體" w:hAnsi="Times New Roman" w:cs="Times New Roman"/>
          <w:color w:val="000000" w:themeColor="text1"/>
          <w:szCs w:val="24"/>
        </w:rPr>
        <w:t>百倍、比雷射塑膠粉末燒融系統</w:t>
      </w:r>
      <w:r w:rsidR="001C7351">
        <w:rPr>
          <w:rFonts w:ascii="Times New Roman" w:eastAsia="標楷體" w:hAnsi="Times New Roman" w:cs="Times New Roman" w:hint="eastAsia"/>
          <w:color w:val="000000" w:themeColor="text1"/>
          <w:szCs w:val="24"/>
        </w:rPr>
        <w:t>約</w:t>
      </w:r>
      <w:r w:rsidRPr="009C2F04">
        <w:rPr>
          <w:rFonts w:ascii="Times New Roman" w:eastAsia="標楷體" w:hAnsi="Times New Roman" w:cs="Times New Roman"/>
          <w:color w:val="000000" w:themeColor="text1"/>
          <w:szCs w:val="24"/>
        </w:rPr>
        <w:t>快十倍，因此可以成為兼具速度跟精度的製造系統，並把</w:t>
      </w:r>
      <w:r w:rsidRPr="009C2F04">
        <w:rPr>
          <w:rFonts w:ascii="Times New Roman" w:eastAsia="標楷體" w:hAnsi="Times New Roman" w:cs="Times New Roman"/>
          <w:color w:val="000000" w:themeColor="text1"/>
          <w:szCs w:val="24"/>
        </w:rPr>
        <w:t>3D</w:t>
      </w:r>
      <w:r w:rsidRPr="009C2F04">
        <w:rPr>
          <w:rFonts w:ascii="Times New Roman" w:eastAsia="標楷體" w:hAnsi="Times New Roman" w:cs="Times New Roman"/>
          <w:color w:val="000000" w:themeColor="text1"/>
          <w:szCs w:val="24"/>
        </w:rPr>
        <w:t>列印由以前</w:t>
      </w:r>
      <w:r w:rsidR="001C7351">
        <w:rPr>
          <w:rFonts w:ascii="Times New Roman" w:eastAsia="標楷體" w:hAnsi="Times New Roman" w:cs="Times New Roman" w:hint="eastAsia"/>
          <w:color w:val="000000" w:themeColor="text1"/>
          <w:szCs w:val="24"/>
        </w:rPr>
        <w:t>之</w:t>
      </w:r>
      <w:r w:rsidRPr="009C2F04">
        <w:rPr>
          <w:rFonts w:ascii="Times New Roman" w:eastAsia="標楷體" w:hAnsi="Times New Roman" w:cs="Times New Roman"/>
          <w:color w:val="000000" w:themeColor="text1"/>
          <w:szCs w:val="24"/>
        </w:rPr>
        <w:t>打樣機帶</w:t>
      </w:r>
      <w:r w:rsidR="001C7351">
        <w:rPr>
          <w:rFonts w:ascii="Times New Roman" w:eastAsia="標楷體" w:hAnsi="Times New Roman" w:cs="Times New Roman" w:hint="eastAsia"/>
          <w:color w:val="000000" w:themeColor="text1"/>
          <w:szCs w:val="24"/>
        </w:rPr>
        <w:t>到</w:t>
      </w:r>
      <w:r w:rsidRPr="009C2F04">
        <w:rPr>
          <w:rFonts w:ascii="Times New Roman" w:eastAsia="標楷體" w:hAnsi="Times New Roman" w:cs="Times New Roman"/>
          <w:color w:val="000000" w:themeColor="text1"/>
          <w:szCs w:val="24"/>
        </w:rPr>
        <w:t>直接數位製造，以</w:t>
      </w:r>
      <w:r w:rsidR="005E5E51" w:rsidRPr="009C2F04">
        <w:rPr>
          <w:rFonts w:ascii="Times New Roman" w:eastAsia="標楷體" w:hAnsi="Times New Roman" w:cs="Times New Roman"/>
        </w:rPr>
        <w:t>積層製造</w:t>
      </w:r>
      <w:r w:rsidR="005E5E51" w:rsidRPr="009C2F04">
        <w:rPr>
          <w:rFonts w:ascii="Times New Roman" w:eastAsia="標楷體" w:hAnsi="Times New Roman" w:cs="Times New Roman"/>
        </w:rPr>
        <w:t>(3D</w:t>
      </w:r>
      <w:r w:rsidR="005E5E51" w:rsidRPr="009C2F04">
        <w:rPr>
          <w:rFonts w:ascii="Times New Roman" w:eastAsia="標楷體" w:hAnsi="Times New Roman" w:cs="Times New Roman"/>
        </w:rPr>
        <w:t>列印</w:t>
      </w:r>
      <w:r w:rsidR="005E5E51" w:rsidRPr="009C2F04">
        <w:rPr>
          <w:rFonts w:ascii="Times New Roman" w:eastAsia="標楷體" w:hAnsi="Times New Roman" w:cs="Times New Roman"/>
        </w:rPr>
        <w:t>)</w:t>
      </w:r>
      <w:r w:rsidR="005E5E51" w:rsidRPr="009C2F04">
        <w:rPr>
          <w:rFonts w:ascii="Times New Roman" w:eastAsia="標楷體" w:hAnsi="Times New Roman" w:cs="Times New Roman"/>
        </w:rPr>
        <w:t>應用在鞋子發展</w:t>
      </w:r>
      <w:r w:rsidRPr="009C2F04">
        <w:rPr>
          <w:rFonts w:ascii="Times New Roman" w:eastAsia="標楷體" w:hAnsi="Times New Roman" w:cs="Times New Roman"/>
        </w:rPr>
        <w:t>為例</w:t>
      </w:r>
      <w:r w:rsidR="005E5E51" w:rsidRPr="009C2F04">
        <w:rPr>
          <w:rFonts w:ascii="Times New Roman" w:eastAsia="標楷體" w:hAnsi="Times New Roman" w:cs="Times New Roman"/>
        </w:rPr>
        <w:t>，</w:t>
      </w:r>
      <w:r w:rsidR="00A238F9" w:rsidRPr="009C2F04">
        <w:rPr>
          <w:rFonts w:ascii="Times New Roman" w:eastAsia="標楷體" w:hAnsi="Times New Roman" w:cs="Times New Roman"/>
        </w:rPr>
        <w:t>傳統</w:t>
      </w:r>
      <w:r w:rsidR="00A238F9" w:rsidRPr="009C2F04">
        <w:rPr>
          <w:rFonts w:ascii="Times New Roman" w:eastAsia="標楷體" w:hAnsi="Times New Roman" w:cs="Times New Roman"/>
        </w:rPr>
        <w:t>3D</w:t>
      </w:r>
      <w:r w:rsidR="00A238F9" w:rsidRPr="009C2F04">
        <w:rPr>
          <w:rFonts w:ascii="Times New Roman" w:eastAsia="標楷體" w:hAnsi="Times New Roman" w:cs="Times New Roman"/>
        </w:rPr>
        <w:t>列印技術具大量客製化</w:t>
      </w:r>
      <w:r w:rsidRPr="009C2F04">
        <w:rPr>
          <w:rFonts w:ascii="Times New Roman" w:eastAsia="標楷體" w:hAnsi="Times New Roman" w:cs="Times New Roman"/>
        </w:rPr>
        <w:t>的</w:t>
      </w:r>
      <w:r w:rsidR="00A238F9" w:rsidRPr="009C2F04">
        <w:rPr>
          <w:rFonts w:ascii="Times New Roman" w:eastAsia="標楷體" w:hAnsi="Times New Roman" w:cs="Times New Roman"/>
        </w:rPr>
        <w:t>優勢，但卻無法兼具量產製造之低成本與速度或產能需求；而傳統直接加工或模具生產製造技術具量產優勢，但卻無法</w:t>
      </w:r>
      <w:proofErr w:type="gramStart"/>
      <w:r w:rsidR="00A238F9" w:rsidRPr="009C2F04">
        <w:rPr>
          <w:rFonts w:ascii="Times New Roman" w:eastAsia="標楷體" w:hAnsi="Times New Roman" w:cs="Times New Roman"/>
        </w:rPr>
        <w:t>兼具高客製</w:t>
      </w:r>
      <w:proofErr w:type="gramEnd"/>
      <w:r w:rsidR="00A238F9" w:rsidRPr="009C2F04">
        <w:rPr>
          <w:rFonts w:ascii="Times New Roman" w:eastAsia="標楷體" w:hAnsi="Times New Roman" w:cs="Times New Roman"/>
        </w:rPr>
        <w:t>化與產業快速變動需求的低庫存之成本與運作模式，甚至因應大數據</w:t>
      </w:r>
      <w:proofErr w:type="gramStart"/>
      <w:r w:rsidR="00A238F9" w:rsidRPr="009C2F04">
        <w:rPr>
          <w:rFonts w:ascii="Times New Roman" w:eastAsia="標楷體" w:hAnsi="Times New Roman" w:cs="Times New Roman"/>
        </w:rPr>
        <w:t>之高客製</w:t>
      </w:r>
      <w:proofErr w:type="gramEnd"/>
      <w:r w:rsidR="00A238F9" w:rsidRPr="009C2F04">
        <w:rPr>
          <w:rFonts w:ascii="Times New Roman" w:eastAsia="標楷體" w:hAnsi="Times New Roman" w:cs="Times New Roman"/>
        </w:rPr>
        <w:t>需求變動。</w:t>
      </w:r>
      <w:proofErr w:type="gramStart"/>
      <w:r w:rsidR="001C7351">
        <w:rPr>
          <w:rFonts w:ascii="Times New Roman" w:eastAsia="標楷體" w:hAnsi="Times New Roman" w:cs="Times New Roman" w:hint="eastAsia"/>
        </w:rPr>
        <w:t>例如</w:t>
      </w:r>
      <w:r w:rsidR="00A238F9" w:rsidRPr="009C2F04">
        <w:rPr>
          <w:rFonts w:ascii="Times New Roman" w:eastAsia="標楷體" w:hAnsi="Times New Roman" w:cs="Times New Roman"/>
        </w:rPr>
        <w:t>鞋中底</w:t>
      </w:r>
      <w:proofErr w:type="gramEnd"/>
      <w:r w:rsidR="00A238F9" w:rsidRPr="009C2F04">
        <w:rPr>
          <w:rFonts w:ascii="Times New Roman" w:eastAsia="標楷體" w:hAnsi="Times New Roman" w:cs="Times New Roman"/>
        </w:rPr>
        <w:t>，因製成需要採用射出發泡，</w:t>
      </w:r>
      <w:proofErr w:type="gramStart"/>
      <w:r w:rsidR="00A238F9" w:rsidRPr="009C2F04">
        <w:rPr>
          <w:rFonts w:ascii="Times New Roman" w:eastAsia="標楷體" w:hAnsi="Times New Roman" w:cs="Times New Roman"/>
        </w:rPr>
        <w:t>持溫防止</w:t>
      </w:r>
      <w:proofErr w:type="gramEnd"/>
      <w:r w:rsidR="00A238F9" w:rsidRPr="009C2F04">
        <w:rPr>
          <w:rFonts w:ascii="Times New Roman" w:eastAsia="標楷體" w:hAnsi="Times New Roman" w:cs="Times New Roman"/>
        </w:rPr>
        <w:t>變形等等，</w:t>
      </w:r>
      <w:r w:rsidR="001C7351">
        <w:rPr>
          <w:rFonts w:ascii="Times New Roman" w:eastAsia="標楷體" w:hAnsi="Times New Roman" w:cs="Times New Roman" w:hint="eastAsia"/>
        </w:rPr>
        <w:t>成</w:t>
      </w:r>
      <w:r w:rsidR="00A238F9" w:rsidRPr="009C2F04">
        <w:rPr>
          <w:rFonts w:ascii="Times New Roman" w:eastAsia="標楷體" w:hAnsi="Times New Roman" w:cs="Times New Roman"/>
        </w:rPr>
        <w:t>為製鞋技術之瓶頸，其他如大底之橡膠</w:t>
      </w:r>
      <w:proofErr w:type="gramStart"/>
      <w:r w:rsidR="00A238F9" w:rsidRPr="009C2F04">
        <w:rPr>
          <w:rFonts w:ascii="Times New Roman" w:eastAsia="標楷體" w:hAnsi="Times New Roman" w:cs="Times New Roman"/>
        </w:rPr>
        <w:t>屬於熱固型</w:t>
      </w:r>
      <w:proofErr w:type="gramEnd"/>
      <w:r w:rsidR="00A238F9" w:rsidRPr="009C2F04">
        <w:rPr>
          <w:rFonts w:ascii="Times New Roman" w:eastAsia="標楷體" w:hAnsi="Times New Roman" w:cs="Times New Roman"/>
        </w:rPr>
        <w:t>材料，需要使用熱模壓</w:t>
      </w:r>
      <w:proofErr w:type="gramStart"/>
      <w:r w:rsidR="00A238F9" w:rsidRPr="009C2F04">
        <w:rPr>
          <w:rFonts w:ascii="Times New Roman" w:eastAsia="標楷體" w:hAnsi="Times New Roman" w:cs="Times New Roman"/>
        </w:rPr>
        <w:t>製持溫再</w:t>
      </w:r>
      <w:proofErr w:type="gramEnd"/>
      <w:r w:rsidR="00A238F9" w:rsidRPr="009C2F04">
        <w:rPr>
          <w:rFonts w:ascii="Times New Roman" w:eastAsia="標楷體" w:hAnsi="Times New Roman" w:cs="Times New Roman"/>
        </w:rPr>
        <w:t>降溫成型，</w:t>
      </w:r>
      <w:r w:rsidRPr="009C2F04">
        <w:rPr>
          <w:rFonts w:ascii="Times New Roman" w:eastAsia="標楷體" w:hAnsi="Times New Roman" w:cs="Times New Roman"/>
        </w:rPr>
        <w:t>故發展兼具高精度高速度之數位量產製造技術與產業研發，將是計畫推動之重點。</w:t>
      </w:r>
    </w:p>
    <w:p w:rsidR="00B627F4" w:rsidRPr="009C2F04" w:rsidRDefault="00240989" w:rsidP="00B627F4">
      <w:pPr>
        <w:spacing w:line="480" w:lineRule="exact"/>
        <w:ind w:firstLine="48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bCs/>
          <w:color w:val="000000" w:themeColor="text1"/>
        </w:rPr>
        <w:t>此</w:t>
      </w:r>
      <w:r w:rsidR="00B627F4" w:rsidRPr="009C2F04">
        <w:rPr>
          <w:rFonts w:ascii="Times New Roman" w:eastAsia="標楷體" w:hAnsi="Times New Roman" w:cs="Times New Roman"/>
          <w:color w:val="000000" w:themeColor="text1"/>
          <w:szCs w:val="24"/>
        </w:rPr>
        <w:t>計畫將以在地優勢產業甚至企業實質應用為出發點，透過學校結合產業界，充分運用</w:t>
      </w:r>
      <w:r w:rsidR="00B627F4" w:rsidRPr="009C2F04">
        <w:rPr>
          <w:rFonts w:ascii="Times New Roman" w:eastAsia="標楷體" w:hAnsi="Times New Roman" w:cs="Times New Roman"/>
          <w:color w:val="000000" w:themeColor="text1"/>
          <w:szCs w:val="24"/>
        </w:rPr>
        <w:t>3D</w:t>
      </w:r>
      <w:r w:rsidR="00B627F4" w:rsidRPr="009C2F04">
        <w:rPr>
          <w:rFonts w:ascii="Times New Roman" w:eastAsia="標楷體" w:hAnsi="Times New Roman" w:cs="Times New Roman"/>
          <w:color w:val="000000" w:themeColor="text1"/>
          <w:szCs w:val="24"/>
        </w:rPr>
        <w:t>列印技術之</w:t>
      </w:r>
      <w:proofErr w:type="gramStart"/>
      <w:r w:rsidR="00B627F4" w:rsidRPr="009C2F04">
        <w:rPr>
          <w:rFonts w:ascii="Times New Roman" w:eastAsia="標楷體" w:hAnsi="Times New Roman" w:cs="Times New Roman"/>
          <w:color w:val="000000" w:themeColor="text1"/>
          <w:szCs w:val="24"/>
        </w:rPr>
        <w:t>空孔輕</w:t>
      </w:r>
      <w:proofErr w:type="gramEnd"/>
      <w:r w:rsidR="00B627F4" w:rsidRPr="009C2F04">
        <w:rPr>
          <w:rFonts w:ascii="Times New Roman" w:eastAsia="標楷體" w:hAnsi="Times New Roman" w:cs="Times New Roman"/>
          <w:color w:val="000000" w:themeColor="text1"/>
          <w:szCs w:val="24"/>
        </w:rPr>
        <w:t>量化、客製化、高彈性自動化等優勢，積極發展在地高值產品專用機台，</w:t>
      </w:r>
      <w:r w:rsidR="00B627F4" w:rsidRPr="009C2F04">
        <w:rPr>
          <w:rFonts w:ascii="Times New Roman" w:eastAsia="標楷體" w:hAnsi="Times New Roman" w:cs="Times New Roman"/>
        </w:rPr>
        <w:t>促進新創企業與民間廠商的投入及培育跨領域人才，以智慧機械積層製造關鍵技術，發展</w:t>
      </w:r>
      <w:r w:rsidR="00B627F4" w:rsidRPr="009C2F04">
        <w:rPr>
          <w:rFonts w:ascii="Times New Roman" w:eastAsia="標楷體" w:hAnsi="Times New Roman" w:cs="Times New Roman"/>
          <w:bCs/>
        </w:rPr>
        <w:t>前瞻智慧製造技術</w:t>
      </w:r>
      <w:r w:rsidR="00B627F4" w:rsidRPr="009C2F04">
        <w:rPr>
          <w:rFonts w:ascii="Times New Roman" w:eastAsia="標楷體" w:hAnsi="Times New Roman" w:cs="Times New Roman"/>
        </w:rPr>
        <w:t>，</w:t>
      </w:r>
      <w:r w:rsidR="00B627F4" w:rsidRPr="009C2F04">
        <w:rPr>
          <w:rFonts w:ascii="Times New Roman" w:eastAsia="標楷體" w:hAnsi="Times New Roman" w:cs="Times New Roman"/>
          <w:color w:val="000000" w:themeColor="text1"/>
          <w:szCs w:val="24"/>
        </w:rPr>
        <w:t>提升產業技術，</w:t>
      </w:r>
      <w:r w:rsidR="00B627F4" w:rsidRPr="009C2F04">
        <w:rPr>
          <w:rFonts w:ascii="Times New Roman" w:eastAsia="標楷體" w:hAnsi="Times New Roman" w:cs="Times New Roman"/>
        </w:rPr>
        <w:t>帶動周邊關聯產業的投入及</w:t>
      </w:r>
      <w:r w:rsidR="00B627F4" w:rsidRPr="009C2F04">
        <w:rPr>
          <w:rFonts w:ascii="Times New Roman" w:eastAsia="標楷體" w:hAnsi="Times New Roman" w:cs="Times New Roman"/>
          <w:bCs/>
        </w:rPr>
        <w:t>機械產業的新動能</w:t>
      </w:r>
      <w:r w:rsidR="00B627F4" w:rsidRPr="009C2F04">
        <w:rPr>
          <w:rFonts w:ascii="Times New Roman" w:eastAsia="標楷體" w:hAnsi="Times New Roman" w:cs="Times New Roman"/>
          <w:color w:val="000000" w:themeColor="text1"/>
          <w:szCs w:val="24"/>
        </w:rPr>
        <w:t>。</w:t>
      </w:r>
    </w:p>
    <w:p w:rsidR="0055311E" w:rsidRPr="009C2F04" w:rsidRDefault="0055311E" w:rsidP="00B627F4">
      <w:pPr>
        <w:spacing w:line="480" w:lineRule="exact"/>
        <w:ind w:firstLine="480"/>
        <w:jc w:val="both"/>
        <w:rPr>
          <w:rFonts w:ascii="Times New Roman" w:eastAsia="標楷體" w:hAnsi="Times New Roman" w:cs="Times New Roman"/>
          <w:color w:val="000000" w:themeColor="text1"/>
          <w:szCs w:val="24"/>
        </w:rPr>
      </w:pPr>
    </w:p>
    <w:p w:rsidR="003E0CB6" w:rsidRPr="009C2F04" w:rsidRDefault="003E0CB6" w:rsidP="00B627F4">
      <w:pPr>
        <w:spacing w:line="480" w:lineRule="exact"/>
        <w:ind w:firstLine="480"/>
        <w:jc w:val="both"/>
        <w:rPr>
          <w:rFonts w:ascii="Times New Roman" w:eastAsia="標楷體" w:hAnsi="Times New Roman" w:cs="Times New Roman"/>
          <w:color w:val="000000" w:themeColor="text1"/>
          <w:szCs w:val="24"/>
        </w:rPr>
      </w:pPr>
    </w:p>
    <w:p w:rsidR="003E0CB6" w:rsidRPr="009C2F04" w:rsidRDefault="003E0CB6" w:rsidP="00B627F4">
      <w:pPr>
        <w:spacing w:line="480" w:lineRule="exact"/>
        <w:ind w:firstLine="480"/>
        <w:jc w:val="both"/>
        <w:rPr>
          <w:rFonts w:ascii="Times New Roman" w:eastAsia="標楷體" w:hAnsi="Times New Roman" w:cs="Times New Roman"/>
          <w:color w:val="000000" w:themeColor="text1"/>
          <w:szCs w:val="24"/>
        </w:rPr>
      </w:pPr>
    </w:p>
    <w:p w:rsidR="0055311E" w:rsidRPr="009C2F04" w:rsidRDefault="0055311E" w:rsidP="0055311E">
      <w:pPr>
        <w:spacing w:line="480" w:lineRule="exact"/>
        <w:jc w:val="both"/>
        <w:rPr>
          <w:rFonts w:ascii="Times New Roman" w:eastAsia="標楷體" w:hAnsi="Times New Roman" w:cs="Times New Roman"/>
        </w:rPr>
      </w:pPr>
      <w:r w:rsidRPr="00A33AED">
        <w:rPr>
          <w:rFonts w:ascii="Times New Roman" w:eastAsia="標楷體" w:hAnsi="Times New Roman" w:cs="Times New Roman"/>
          <w:b/>
          <w:bCs/>
          <w:sz w:val="28"/>
          <w:szCs w:val="28"/>
        </w:rPr>
        <w:lastRenderedPageBreak/>
        <w:t>107</w:t>
      </w:r>
      <w:r w:rsidRPr="00A33AED">
        <w:rPr>
          <w:rFonts w:ascii="Times New Roman" w:eastAsia="標楷體" w:hAnsi="Times New Roman" w:cs="Times New Roman"/>
          <w:b/>
          <w:bCs/>
          <w:sz w:val="28"/>
          <w:szCs w:val="28"/>
        </w:rPr>
        <w:t>年計畫</w:t>
      </w:r>
      <w:r w:rsidR="00BE7DE1">
        <w:rPr>
          <w:rFonts w:ascii="Times New Roman" w:eastAsia="標楷體" w:hAnsi="Times New Roman" w:cs="Times New Roman" w:hint="eastAsia"/>
          <w:b/>
          <w:bCs/>
          <w:sz w:val="28"/>
          <w:szCs w:val="28"/>
        </w:rPr>
        <w:t>徵求</w:t>
      </w:r>
      <w:r w:rsidRPr="00A33AED">
        <w:rPr>
          <w:rFonts w:ascii="Times New Roman" w:eastAsia="標楷體" w:hAnsi="Times New Roman" w:cs="Times New Roman"/>
          <w:b/>
          <w:bCs/>
          <w:sz w:val="28"/>
          <w:szCs w:val="28"/>
        </w:rPr>
        <w:t>挑戰目標</w:t>
      </w:r>
      <w:r w:rsidRPr="009C2F04">
        <w:rPr>
          <w:rFonts w:ascii="Times New Roman" w:eastAsia="標楷體" w:hAnsi="Times New Roman" w:cs="Times New Roman"/>
          <w:b/>
          <w:bCs/>
        </w:rPr>
        <w:t>:</w:t>
      </w:r>
    </w:p>
    <w:p w:rsidR="0055311E" w:rsidRPr="009C2F04" w:rsidRDefault="00763C1E" w:rsidP="000A29F0">
      <w:pPr>
        <w:pStyle w:val="a9"/>
        <w:numPr>
          <w:ilvl w:val="0"/>
          <w:numId w:val="4"/>
        </w:numPr>
        <w:spacing w:line="480" w:lineRule="exact"/>
        <w:ind w:leftChars="0" w:left="284" w:hanging="284"/>
        <w:jc w:val="both"/>
        <w:rPr>
          <w:rFonts w:ascii="Times New Roman" w:eastAsia="標楷體" w:hAnsi="Times New Roman"/>
          <w:b/>
          <w:color w:val="000000" w:themeColor="text1"/>
          <w:szCs w:val="24"/>
        </w:rPr>
      </w:pPr>
      <w:r>
        <w:rPr>
          <w:rFonts w:ascii="Times New Roman" w:eastAsia="標楷體" w:hAnsi="Times New Roman" w:hint="eastAsia"/>
          <w:b/>
          <w:bCs/>
          <w:color w:val="000000" w:themeColor="text1"/>
          <w:szCs w:val="24"/>
        </w:rPr>
        <w:t>實用型</w:t>
      </w:r>
      <w:r w:rsidR="0055311E" w:rsidRPr="009C2F04">
        <w:rPr>
          <w:rFonts w:ascii="Times New Roman" w:eastAsia="標楷體" w:hAnsi="Times New Roman"/>
          <w:b/>
          <w:bCs/>
          <w:color w:val="000000" w:themeColor="text1"/>
          <w:szCs w:val="24"/>
        </w:rPr>
        <w:t>金屬零組件</w:t>
      </w:r>
      <w:r w:rsidR="0055311E" w:rsidRPr="009C2F04">
        <w:rPr>
          <w:rFonts w:ascii="Times New Roman" w:eastAsia="標楷體" w:hAnsi="Times New Roman"/>
          <w:b/>
          <w:bCs/>
          <w:color w:val="000000" w:themeColor="text1"/>
          <w:szCs w:val="24"/>
        </w:rPr>
        <w:t>(Open for Call for Proposal)</w:t>
      </w:r>
      <w:r w:rsidR="0055311E" w:rsidRPr="009C2F04">
        <w:rPr>
          <w:rFonts w:ascii="Times New Roman" w:eastAsia="標楷體" w:hAnsi="Times New Roman"/>
          <w:b/>
          <w:bCs/>
          <w:color w:val="000000" w:themeColor="text1"/>
          <w:szCs w:val="24"/>
        </w:rPr>
        <w:t>：</w:t>
      </w:r>
    </w:p>
    <w:p w:rsidR="0055311E" w:rsidRPr="009C2F04" w:rsidRDefault="0055311E" w:rsidP="000A29F0">
      <w:pPr>
        <w:spacing w:line="480" w:lineRule="exact"/>
        <w:ind w:leftChars="118" w:left="283"/>
        <w:jc w:val="both"/>
        <w:rPr>
          <w:rFonts w:ascii="Times New Roman" w:eastAsia="標楷體" w:hAnsi="Times New Roman" w:cs="Times New Roman"/>
          <w:color w:val="000000" w:themeColor="text1"/>
          <w:szCs w:val="24"/>
        </w:rPr>
      </w:pPr>
      <w:r w:rsidRPr="009C2F04">
        <w:rPr>
          <w:rFonts w:ascii="Times New Roman" w:eastAsia="標楷體" w:hAnsi="Times New Roman" w:cs="Times New Roman"/>
          <w:b/>
          <w:bCs/>
          <w:color w:val="000000" w:themeColor="text1"/>
          <w:szCs w:val="24"/>
          <w:u w:val="single"/>
        </w:rPr>
        <w:t>研究內容：</w:t>
      </w:r>
      <w:r w:rsidRPr="009C2F04">
        <w:rPr>
          <w:rFonts w:ascii="Times New Roman" w:eastAsia="標楷體" w:hAnsi="Times New Roman" w:cs="Times New Roman"/>
          <w:color w:val="000000" w:themeColor="text1"/>
          <w:szCs w:val="24"/>
        </w:rPr>
        <w:t>針對現有</w:t>
      </w:r>
      <w:r w:rsidRPr="009C2F04">
        <w:rPr>
          <w:rFonts w:ascii="Times New Roman" w:eastAsia="標楷體" w:hAnsi="Times New Roman" w:cs="Times New Roman"/>
          <w:bCs/>
          <w:color w:val="000000" w:themeColor="text1"/>
          <w:szCs w:val="24"/>
        </w:rPr>
        <w:t>金屬積層製造</w:t>
      </w:r>
      <w:r w:rsidRPr="009C2F04">
        <w:rPr>
          <w:rFonts w:ascii="Times New Roman" w:eastAsia="標楷體" w:hAnsi="Times New Roman" w:cs="Times New Roman"/>
          <w:color w:val="000000" w:themeColor="text1"/>
          <w:szCs w:val="24"/>
        </w:rPr>
        <w:t>技術難以兼顧高效率和低成本製造的瓶頸，研究在</w:t>
      </w:r>
      <w:proofErr w:type="gramStart"/>
      <w:r w:rsidRPr="009C2F04">
        <w:rPr>
          <w:rFonts w:ascii="Times New Roman" w:eastAsia="標楷體" w:hAnsi="Times New Roman" w:cs="Times New Roman"/>
          <w:color w:val="000000" w:themeColor="text1"/>
          <w:szCs w:val="24"/>
        </w:rPr>
        <w:t>鍛件載具</w:t>
      </w:r>
      <w:proofErr w:type="gramEnd"/>
      <w:r w:rsidRPr="009C2F04">
        <w:rPr>
          <w:rFonts w:ascii="Times New Roman" w:eastAsia="標楷體" w:hAnsi="Times New Roman" w:cs="Times New Roman"/>
          <w:color w:val="000000" w:themeColor="text1"/>
          <w:szCs w:val="24"/>
        </w:rPr>
        <w:t>上積層製造局部精細結構；在機械</w:t>
      </w:r>
      <w:proofErr w:type="gramStart"/>
      <w:r w:rsidRPr="009C2F04">
        <w:rPr>
          <w:rFonts w:ascii="Times New Roman" w:eastAsia="標楷體" w:hAnsi="Times New Roman" w:cs="Times New Roman"/>
          <w:color w:val="000000" w:themeColor="text1"/>
          <w:szCs w:val="24"/>
        </w:rPr>
        <w:t>加工件載具</w:t>
      </w:r>
      <w:proofErr w:type="gramEnd"/>
      <w:r w:rsidRPr="009C2F04">
        <w:rPr>
          <w:rFonts w:ascii="Times New Roman" w:eastAsia="標楷體" w:hAnsi="Times New Roman" w:cs="Times New Roman"/>
          <w:color w:val="000000" w:themeColor="text1"/>
          <w:szCs w:val="24"/>
        </w:rPr>
        <w:t>上積層製造局部精細結構；在鑄件載具上積層製造局部精細結構。</w:t>
      </w:r>
    </w:p>
    <w:p w:rsidR="0055311E" w:rsidRPr="009C2F04" w:rsidRDefault="0055311E" w:rsidP="000A29F0">
      <w:pPr>
        <w:spacing w:line="480" w:lineRule="exact"/>
        <w:ind w:leftChars="118" w:left="283"/>
        <w:jc w:val="both"/>
        <w:rPr>
          <w:rFonts w:ascii="Times New Roman" w:eastAsia="標楷體" w:hAnsi="Times New Roman" w:cs="Times New Roman"/>
          <w:color w:val="000000" w:themeColor="text1"/>
          <w:szCs w:val="24"/>
        </w:rPr>
      </w:pPr>
      <w:r w:rsidRPr="009C2F04">
        <w:rPr>
          <w:rFonts w:ascii="Times New Roman" w:eastAsia="標楷體" w:hAnsi="Times New Roman" w:cs="Times New Roman"/>
          <w:b/>
          <w:bCs/>
          <w:color w:val="000000" w:themeColor="text1"/>
          <w:szCs w:val="24"/>
          <w:u w:val="single"/>
        </w:rPr>
        <w:t>目標：</w:t>
      </w:r>
      <w:r w:rsidRPr="009C2F04">
        <w:rPr>
          <w:rFonts w:ascii="Times New Roman" w:eastAsia="標楷體" w:hAnsi="Times New Roman" w:cs="Times New Roman"/>
          <w:color w:val="000000" w:themeColor="text1"/>
          <w:szCs w:val="24"/>
        </w:rPr>
        <w:t>可在</w:t>
      </w:r>
      <w:proofErr w:type="gramStart"/>
      <w:r w:rsidRPr="009C2F04">
        <w:rPr>
          <w:rFonts w:ascii="Times New Roman" w:eastAsia="標楷體" w:hAnsi="Times New Roman" w:cs="Times New Roman"/>
          <w:color w:val="000000" w:themeColor="text1"/>
          <w:szCs w:val="24"/>
        </w:rPr>
        <w:t>包含</w:t>
      </w:r>
      <w:r w:rsidRPr="009C2F04">
        <w:rPr>
          <w:rFonts w:ascii="Times New Roman" w:eastAsia="標楷體" w:hAnsi="Times New Roman" w:cs="Times New Roman"/>
          <w:bCs/>
          <w:color w:val="000000" w:themeColor="text1"/>
          <w:szCs w:val="24"/>
        </w:rPr>
        <w:t>鎳基高溫</w:t>
      </w:r>
      <w:proofErr w:type="gramEnd"/>
      <w:r w:rsidRPr="009C2F04">
        <w:rPr>
          <w:rFonts w:ascii="Times New Roman" w:eastAsia="標楷體" w:hAnsi="Times New Roman" w:cs="Times New Roman"/>
          <w:bCs/>
          <w:color w:val="000000" w:themeColor="text1"/>
          <w:szCs w:val="24"/>
        </w:rPr>
        <w:t>合金</w:t>
      </w:r>
      <w:r w:rsidRPr="009C2F04">
        <w:rPr>
          <w:rFonts w:ascii="Times New Roman" w:eastAsia="標楷體" w:hAnsi="Times New Roman" w:cs="Times New Roman"/>
          <w:color w:val="000000" w:themeColor="text1"/>
          <w:szCs w:val="24"/>
        </w:rPr>
        <w:t>、</w:t>
      </w:r>
      <w:r w:rsidRPr="009C2F04">
        <w:rPr>
          <w:rFonts w:ascii="Times New Roman" w:eastAsia="標楷體" w:hAnsi="Times New Roman" w:cs="Times New Roman"/>
          <w:bCs/>
          <w:color w:val="000000" w:themeColor="text1"/>
          <w:szCs w:val="24"/>
        </w:rPr>
        <w:t>鈦合金</w:t>
      </w:r>
      <w:r w:rsidRPr="009C2F04">
        <w:rPr>
          <w:rFonts w:ascii="Times New Roman" w:eastAsia="標楷體" w:hAnsi="Times New Roman" w:cs="Times New Roman"/>
          <w:color w:val="000000" w:themeColor="text1"/>
          <w:szCs w:val="24"/>
        </w:rPr>
        <w:t>、</w:t>
      </w:r>
      <w:r w:rsidRPr="009C2F04">
        <w:rPr>
          <w:rFonts w:ascii="Times New Roman" w:eastAsia="標楷體" w:hAnsi="Times New Roman" w:cs="Times New Roman"/>
          <w:bCs/>
          <w:color w:val="000000" w:themeColor="text1"/>
          <w:szCs w:val="24"/>
        </w:rPr>
        <w:t>鋁合金</w:t>
      </w:r>
      <w:r w:rsidRPr="009C2F04">
        <w:rPr>
          <w:rFonts w:ascii="Times New Roman" w:eastAsia="標楷體" w:hAnsi="Times New Roman" w:cs="Times New Roman"/>
          <w:color w:val="000000" w:themeColor="text1"/>
          <w:szCs w:val="24"/>
        </w:rPr>
        <w:t>和</w:t>
      </w:r>
      <w:r w:rsidRPr="009C2F04">
        <w:rPr>
          <w:rFonts w:ascii="Times New Roman" w:eastAsia="標楷體" w:hAnsi="Times New Roman" w:cs="Times New Roman"/>
          <w:bCs/>
          <w:color w:val="000000" w:themeColor="text1"/>
          <w:szCs w:val="24"/>
        </w:rPr>
        <w:t>鋼類合金</w:t>
      </w:r>
      <w:r w:rsidRPr="009C2F04">
        <w:rPr>
          <w:rFonts w:ascii="Times New Roman" w:eastAsia="標楷體" w:hAnsi="Times New Roman" w:cs="Times New Roman"/>
          <w:color w:val="000000" w:themeColor="text1"/>
          <w:szCs w:val="24"/>
        </w:rPr>
        <w:t>的傳統製造</w:t>
      </w:r>
      <w:proofErr w:type="gramStart"/>
      <w:r w:rsidRPr="009C2F04">
        <w:rPr>
          <w:rFonts w:ascii="Times New Roman" w:eastAsia="標楷體" w:hAnsi="Times New Roman" w:cs="Times New Roman"/>
          <w:color w:val="000000" w:themeColor="text1"/>
          <w:szCs w:val="24"/>
        </w:rPr>
        <w:t>結構件載具</w:t>
      </w:r>
      <w:proofErr w:type="gramEnd"/>
      <w:r w:rsidRPr="009C2F04">
        <w:rPr>
          <w:rFonts w:ascii="Times New Roman" w:eastAsia="標楷體" w:hAnsi="Times New Roman" w:cs="Times New Roman"/>
          <w:color w:val="000000" w:themeColor="text1"/>
          <w:szCs w:val="24"/>
        </w:rPr>
        <w:t>上精細結構；</w:t>
      </w:r>
      <w:r w:rsidRPr="009C2F04">
        <w:rPr>
          <w:rFonts w:ascii="Times New Roman" w:eastAsia="標楷體" w:hAnsi="Times New Roman" w:cs="Times New Roman"/>
          <w:color w:val="000000" w:themeColor="text1"/>
          <w:szCs w:val="24"/>
        </w:rPr>
        <w:t>(</w:t>
      </w:r>
      <w:r w:rsidRPr="009C2F04">
        <w:rPr>
          <w:rFonts w:ascii="Times New Roman" w:eastAsia="標楷體" w:hAnsi="Times New Roman" w:cs="Times New Roman"/>
          <w:color w:val="000000" w:themeColor="text1"/>
          <w:szCs w:val="24"/>
        </w:rPr>
        <w:t>複合</w:t>
      </w:r>
      <w:r w:rsidRPr="009C2F04">
        <w:rPr>
          <w:rFonts w:ascii="Times New Roman" w:eastAsia="標楷體" w:hAnsi="Times New Roman" w:cs="Times New Roman"/>
          <w:color w:val="000000" w:themeColor="text1"/>
          <w:szCs w:val="24"/>
        </w:rPr>
        <w:t>)</w:t>
      </w:r>
      <w:r w:rsidRPr="009C2F04">
        <w:rPr>
          <w:rFonts w:ascii="Times New Roman" w:eastAsia="標楷體" w:hAnsi="Times New Roman" w:cs="Times New Roman"/>
          <w:color w:val="000000" w:themeColor="text1"/>
          <w:szCs w:val="24"/>
        </w:rPr>
        <w:t>積層</w:t>
      </w:r>
      <w:proofErr w:type="gramStart"/>
      <w:r w:rsidRPr="009C2F04">
        <w:rPr>
          <w:rFonts w:ascii="Times New Roman" w:eastAsia="標楷體" w:hAnsi="Times New Roman" w:cs="Times New Roman"/>
          <w:color w:val="000000" w:themeColor="text1"/>
          <w:szCs w:val="24"/>
        </w:rPr>
        <w:t>製造製造</w:t>
      </w:r>
      <w:proofErr w:type="gramEnd"/>
      <w:r w:rsidRPr="009C2F04">
        <w:rPr>
          <w:rFonts w:ascii="Times New Roman" w:eastAsia="標楷體" w:hAnsi="Times New Roman" w:cs="Times New Roman"/>
          <w:color w:val="000000" w:themeColor="text1"/>
          <w:szCs w:val="24"/>
        </w:rPr>
        <w:t>的</w:t>
      </w:r>
      <w:r w:rsidRPr="009C2F04">
        <w:rPr>
          <w:rFonts w:ascii="Times New Roman" w:eastAsia="標楷體" w:hAnsi="Times New Roman" w:cs="Times New Roman"/>
          <w:bCs/>
          <w:color w:val="000000" w:themeColor="text1"/>
          <w:szCs w:val="24"/>
        </w:rPr>
        <w:t>整體結構件</w:t>
      </w:r>
      <w:r w:rsidRPr="009C2F04">
        <w:rPr>
          <w:rFonts w:ascii="Times New Roman" w:eastAsia="標楷體" w:hAnsi="Times New Roman" w:cs="Times New Roman"/>
          <w:bCs/>
          <w:color w:val="000000" w:themeColor="text1"/>
          <w:szCs w:val="24"/>
        </w:rPr>
        <w:t>(</w:t>
      </w:r>
      <w:r w:rsidRPr="009C2F04">
        <w:rPr>
          <w:rFonts w:ascii="Times New Roman" w:eastAsia="標楷體" w:hAnsi="Times New Roman" w:cs="Times New Roman"/>
          <w:bCs/>
          <w:color w:val="000000" w:themeColor="text1"/>
          <w:szCs w:val="24"/>
        </w:rPr>
        <w:t>載具</w:t>
      </w:r>
      <w:r w:rsidRPr="009C2F04">
        <w:rPr>
          <w:rFonts w:ascii="Times New Roman" w:eastAsia="標楷體" w:hAnsi="Times New Roman" w:cs="Times New Roman"/>
          <w:bCs/>
          <w:color w:val="000000" w:themeColor="text1"/>
          <w:szCs w:val="24"/>
        </w:rPr>
        <w:t>)</w:t>
      </w:r>
      <w:r w:rsidRPr="009C2F04">
        <w:rPr>
          <w:rFonts w:ascii="Times New Roman" w:eastAsia="標楷體" w:hAnsi="Times New Roman" w:cs="Times New Roman"/>
          <w:bCs/>
          <w:color w:val="000000" w:themeColor="text1"/>
          <w:szCs w:val="24"/>
        </w:rPr>
        <w:t>不低於原件的機械性能</w:t>
      </w:r>
      <w:r w:rsidRPr="009C2F04">
        <w:rPr>
          <w:rFonts w:ascii="Times New Roman" w:eastAsia="標楷體" w:hAnsi="Times New Roman" w:cs="Times New Roman"/>
          <w:color w:val="000000" w:themeColor="text1"/>
          <w:szCs w:val="24"/>
        </w:rPr>
        <w:t>；較傳統製造方法</w:t>
      </w:r>
      <w:r w:rsidRPr="009C2F04">
        <w:rPr>
          <w:rFonts w:ascii="Times New Roman" w:eastAsia="標楷體" w:hAnsi="Times New Roman" w:cs="Times New Roman"/>
          <w:bCs/>
          <w:color w:val="000000" w:themeColor="text1"/>
          <w:szCs w:val="24"/>
        </w:rPr>
        <w:t>效率提升一倍</w:t>
      </w:r>
      <w:r w:rsidRPr="009C2F04">
        <w:rPr>
          <w:rFonts w:ascii="Times New Roman" w:eastAsia="標楷體" w:hAnsi="Times New Roman" w:cs="Times New Roman"/>
          <w:color w:val="000000" w:themeColor="text1"/>
          <w:szCs w:val="24"/>
        </w:rPr>
        <w:t>，</w:t>
      </w:r>
      <w:r w:rsidRPr="009C2F04">
        <w:rPr>
          <w:rFonts w:ascii="Times New Roman" w:eastAsia="標楷體" w:hAnsi="Times New Roman" w:cs="Times New Roman"/>
          <w:bCs/>
          <w:color w:val="000000" w:themeColor="text1"/>
          <w:szCs w:val="24"/>
        </w:rPr>
        <w:t>成本降低</w:t>
      </w:r>
      <w:r w:rsidRPr="009C2F04">
        <w:rPr>
          <w:rFonts w:ascii="Times New Roman" w:eastAsia="標楷體" w:hAnsi="Times New Roman" w:cs="Times New Roman"/>
          <w:bCs/>
          <w:color w:val="000000" w:themeColor="text1"/>
          <w:szCs w:val="24"/>
        </w:rPr>
        <w:t>30%</w:t>
      </w:r>
      <w:r w:rsidRPr="009C2F04">
        <w:rPr>
          <w:rFonts w:ascii="Times New Roman" w:eastAsia="標楷體" w:hAnsi="Times New Roman" w:cs="Times New Roman"/>
          <w:bCs/>
          <w:color w:val="000000" w:themeColor="text1"/>
          <w:szCs w:val="24"/>
        </w:rPr>
        <w:t>以上</w:t>
      </w:r>
      <w:r w:rsidRPr="009C2F04">
        <w:rPr>
          <w:rFonts w:ascii="Times New Roman" w:eastAsia="標楷體" w:hAnsi="Times New Roman" w:cs="Times New Roman"/>
          <w:color w:val="000000" w:themeColor="text1"/>
          <w:szCs w:val="24"/>
        </w:rPr>
        <w:t>；建立相關資料庫和標準與規範。</w:t>
      </w:r>
    </w:p>
    <w:p w:rsidR="0055311E" w:rsidRPr="009C2F04" w:rsidRDefault="0055311E" w:rsidP="000A29F0">
      <w:pPr>
        <w:pStyle w:val="a9"/>
        <w:numPr>
          <w:ilvl w:val="0"/>
          <w:numId w:val="4"/>
        </w:numPr>
        <w:spacing w:line="480" w:lineRule="exact"/>
        <w:ind w:leftChars="0" w:left="284" w:hanging="284"/>
        <w:jc w:val="both"/>
        <w:rPr>
          <w:rFonts w:ascii="Times New Roman" w:eastAsia="標楷體" w:hAnsi="Times New Roman"/>
          <w:b/>
          <w:color w:val="000000" w:themeColor="text1"/>
          <w:szCs w:val="24"/>
        </w:rPr>
      </w:pPr>
      <w:r w:rsidRPr="009C2F04">
        <w:rPr>
          <w:rFonts w:ascii="Times New Roman" w:eastAsia="標楷體" w:hAnsi="Times New Roman"/>
          <w:b/>
          <w:bCs/>
          <w:color w:val="000000" w:themeColor="text1"/>
          <w:szCs w:val="24"/>
        </w:rPr>
        <w:t>航太零組件</w:t>
      </w:r>
      <w:r w:rsidRPr="009C2F04">
        <w:rPr>
          <w:rFonts w:ascii="Times New Roman" w:eastAsia="標楷體" w:hAnsi="Times New Roman"/>
          <w:b/>
          <w:bCs/>
          <w:color w:val="000000" w:themeColor="text1"/>
          <w:szCs w:val="24"/>
        </w:rPr>
        <w:t>(Open for Call for Proposal)</w:t>
      </w:r>
      <w:r w:rsidRPr="009C2F04">
        <w:rPr>
          <w:rFonts w:ascii="Times New Roman" w:eastAsia="標楷體" w:hAnsi="Times New Roman"/>
          <w:b/>
          <w:bCs/>
          <w:color w:val="000000" w:themeColor="text1"/>
          <w:szCs w:val="24"/>
        </w:rPr>
        <w:t>：</w:t>
      </w:r>
    </w:p>
    <w:p w:rsidR="0055311E" w:rsidRPr="009C2F04" w:rsidRDefault="0055311E" w:rsidP="000A29F0">
      <w:pPr>
        <w:spacing w:line="480" w:lineRule="exact"/>
        <w:ind w:leftChars="118" w:left="283"/>
        <w:jc w:val="both"/>
        <w:rPr>
          <w:rFonts w:ascii="Times New Roman" w:eastAsia="標楷體" w:hAnsi="Times New Roman" w:cs="Times New Roman"/>
          <w:color w:val="000000" w:themeColor="text1"/>
          <w:szCs w:val="24"/>
        </w:rPr>
      </w:pPr>
      <w:r w:rsidRPr="009C2F04">
        <w:rPr>
          <w:rFonts w:ascii="Times New Roman" w:eastAsia="標楷體" w:hAnsi="Times New Roman" w:cs="Times New Roman"/>
          <w:b/>
          <w:bCs/>
          <w:color w:val="000000" w:themeColor="text1"/>
          <w:szCs w:val="24"/>
          <w:u w:val="single"/>
        </w:rPr>
        <w:t>研究內容：</w:t>
      </w:r>
      <w:r w:rsidRPr="009C2F04">
        <w:rPr>
          <w:rFonts w:ascii="Times New Roman" w:eastAsia="標楷體" w:hAnsi="Times New Roman" w:cs="Times New Roman"/>
          <w:color w:val="000000" w:themeColor="text1"/>
          <w:szCs w:val="24"/>
        </w:rPr>
        <w:t>針對航太高強鋁合金</w:t>
      </w:r>
      <w:proofErr w:type="gramStart"/>
      <w:r w:rsidRPr="009C2F04">
        <w:rPr>
          <w:rFonts w:ascii="Times New Roman" w:eastAsia="標楷體" w:hAnsi="Times New Roman" w:cs="Times New Roman"/>
          <w:color w:val="000000" w:themeColor="text1"/>
          <w:szCs w:val="24"/>
        </w:rPr>
        <w:t>結構件載具</w:t>
      </w:r>
      <w:proofErr w:type="gramEnd"/>
      <w:r w:rsidRPr="009C2F04">
        <w:rPr>
          <w:rFonts w:ascii="Times New Roman" w:eastAsia="標楷體" w:hAnsi="Times New Roman" w:cs="Times New Roman"/>
          <w:color w:val="000000" w:themeColor="text1"/>
          <w:szCs w:val="24"/>
        </w:rPr>
        <w:t>，研究</w:t>
      </w:r>
      <w:proofErr w:type="gramStart"/>
      <w:r w:rsidRPr="009C2F04">
        <w:rPr>
          <w:rFonts w:ascii="Times New Roman" w:eastAsia="標楷體" w:hAnsi="Times New Roman" w:cs="Times New Roman"/>
          <w:color w:val="000000" w:themeColor="text1"/>
          <w:szCs w:val="24"/>
        </w:rPr>
        <w:t>基於積</w:t>
      </w:r>
      <w:proofErr w:type="gramEnd"/>
      <w:r w:rsidRPr="009C2F04">
        <w:rPr>
          <w:rFonts w:ascii="Times New Roman" w:eastAsia="標楷體" w:hAnsi="Times New Roman" w:cs="Times New Roman"/>
          <w:color w:val="000000" w:themeColor="text1"/>
          <w:szCs w:val="24"/>
        </w:rPr>
        <w:t>層製造技術的航太結構件</w:t>
      </w:r>
      <w:r w:rsidRPr="009C2F04">
        <w:rPr>
          <w:rFonts w:ascii="Times New Roman" w:eastAsia="標楷體" w:hAnsi="Times New Roman" w:cs="Times New Roman"/>
          <w:color w:val="000000" w:themeColor="text1"/>
          <w:szCs w:val="24"/>
        </w:rPr>
        <w:t>(</w:t>
      </w:r>
      <w:r w:rsidRPr="009C2F04">
        <w:rPr>
          <w:rFonts w:ascii="Times New Roman" w:eastAsia="標楷體" w:hAnsi="Times New Roman" w:cs="Times New Roman"/>
          <w:color w:val="000000" w:themeColor="text1"/>
          <w:szCs w:val="24"/>
        </w:rPr>
        <w:t>載具</w:t>
      </w:r>
      <w:r w:rsidRPr="009C2F04">
        <w:rPr>
          <w:rFonts w:ascii="Times New Roman" w:eastAsia="標楷體" w:hAnsi="Times New Roman" w:cs="Times New Roman"/>
          <w:color w:val="000000" w:themeColor="text1"/>
          <w:szCs w:val="24"/>
        </w:rPr>
        <w:t>)</w:t>
      </w:r>
      <w:r w:rsidRPr="009C2F04">
        <w:rPr>
          <w:rFonts w:ascii="Times New Roman" w:eastAsia="標楷體" w:hAnsi="Times New Roman" w:cs="Times New Roman"/>
          <w:color w:val="000000" w:themeColor="text1"/>
          <w:szCs w:val="24"/>
        </w:rPr>
        <w:t>優化設計方法；積層製造穩定性和性能評價；</w:t>
      </w:r>
      <w:proofErr w:type="gramStart"/>
      <w:r w:rsidRPr="009C2F04">
        <w:rPr>
          <w:rFonts w:ascii="Times New Roman" w:eastAsia="標楷體" w:hAnsi="Times New Roman" w:cs="Times New Roman"/>
          <w:color w:val="000000" w:themeColor="text1"/>
          <w:szCs w:val="24"/>
        </w:rPr>
        <w:t>基於積</w:t>
      </w:r>
      <w:proofErr w:type="gramEnd"/>
      <w:r w:rsidRPr="009C2F04">
        <w:rPr>
          <w:rFonts w:ascii="Times New Roman" w:eastAsia="標楷體" w:hAnsi="Times New Roman" w:cs="Times New Roman"/>
          <w:color w:val="000000" w:themeColor="text1"/>
          <w:szCs w:val="24"/>
        </w:rPr>
        <w:t>層製造技術專用高強鋁合金設計可用值；符合航太驗證以及可靠度評量方法。</w:t>
      </w:r>
    </w:p>
    <w:p w:rsidR="0055311E" w:rsidRPr="009C2F04" w:rsidRDefault="0055311E" w:rsidP="000A29F0">
      <w:pPr>
        <w:spacing w:line="480" w:lineRule="exact"/>
        <w:ind w:leftChars="118" w:left="283"/>
        <w:jc w:val="both"/>
        <w:rPr>
          <w:rFonts w:ascii="Times New Roman" w:eastAsia="標楷體" w:hAnsi="Times New Roman" w:cs="Times New Roman"/>
          <w:color w:val="000000" w:themeColor="text1"/>
          <w:szCs w:val="24"/>
        </w:rPr>
      </w:pPr>
      <w:r w:rsidRPr="009C2F04">
        <w:rPr>
          <w:rFonts w:ascii="Times New Roman" w:eastAsia="標楷體" w:hAnsi="Times New Roman" w:cs="Times New Roman"/>
          <w:b/>
          <w:bCs/>
          <w:color w:val="000000" w:themeColor="text1"/>
          <w:szCs w:val="24"/>
          <w:u w:val="single"/>
        </w:rPr>
        <w:t>目標：</w:t>
      </w:r>
      <w:r w:rsidRPr="009C2F04">
        <w:rPr>
          <w:rFonts w:ascii="Times New Roman" w:eastAsia="標楷體" w:hAnsi="Times New Roman" w:cs="Times New Roman"/>
          <w:color w:val="000000" w:themeColor="text1"/>
          <w:szCs w:val="24"/>
        </w:rPr>
        <w:t>建立符合本國航太法規認證及需求之航太</w:t>
      </w:r>
      <w:r w:rsidRPr="009C2F04">
        <w:rPr>
          <w:rFonts w:ascii="Times New Roman" w:eastAsia="標楷體" w:hAnsi="Times New Roman" w:cs="Times New Roman"/>
          <w:color w:val="000000" w:themeColor="text1"/>
          <w:szCs w:val="24"/>
        </w:rPr>
        <w:t>(</w:t>
      </w:r>
      <w:proofErr w:type="gramStart"/>
      <w:r w:rsidRPr="009C2F04">
        <w:rPr>
          <w:rFonts w:ascii="Times New Roman" w:eastAsia="標楷體" w:hAnsi="Times New Roman" w:cs="Times New Roman"/>
          <w:color w:val="000000" w:themeColor="text1"/>
          <w:szCs w:val="24"/>
        </w:rPr>
        <w:t>含保修</w:t>
      </w:r>
      <w:proofErr w:type="gramEnd"/>
      <w:r w:rsidRPr="009C2F04">
        <w:rPr>
          <w:rFonts w:ascii="Times New Roman" w:eastAsia="標楷體" w:hAnsi="Times New Roman" w:cs="Times New Roman"/>
          <w:color w:val="000000" w:themeColor="text1"/>
          <w:szCs w:val="24"/>
        </w:rPr>
        <w:t>)</w:t>
      </w:r>
      <w:r w:rsidRPr="009C2F04">
        <w:rPr>
          <w:rFonts w:ascii="Times New Roman" w:eastAsia="標楷體" w:hAnsi="Times New Roman" w:cs="Times New Roman"/>
          <w:color w:val="000000" w:themeColor="text1"/>
          <w:szCs w:val="24"/>
        </w:rPr>
        <w:t>零組件、材料及技術；對於所發展之</w:t>
      </w:r>
      <w:r w:rsidRPr="009C2F04">
        <w:rPr>
          <w:rFonts w:ascii="Times New Roman" w:eastAsia="標楷體" w:hAnsi="Times New Roman" w:cs="Times New Roman"/>
          <w:bCs/>
          <w:color w:val="000000" w:themeColor="text1"/>
          <w:szCs w:val="24"/>
        </w:rPr>
        <w:t>零組件</w:t>
      </w:r>
      <w:r w:rsidRPr="009C2F04">
        <w:rPr>
          <w:rFonts w:ascii="Times New Roman" w:eastAsia="標楷體" w:hAnsi="Times New Roman" w:cs="Times New Roman"/>
          <w:bCs/>
          <w:color w:val="000000" w:themeColor="text1"/>
          <w:szCs w:val="24"/>
        </w:rPr>
        <w:t>(</w:t>
      </w:r>
      <w:r w:rsidRPr="009C2F04">
        <w:rPr>
          <w:rFonts w:ascii="Times New Roman" w:eastAsia="標楷體" w:hAnsi="Times New Roman" w:cs="Times New Roman"/>
          <w:bCs/>
          <w:color w:val="000000" w:themeColor="text1"/>
          <w:szCs w:val="24"/>
        </w:rPr>
        <w:t>載具</w:t>
      </w:r>
      <w:r w:rsidRPr="009C2F04">
        <w:rPr>
          <w:rFonts w:ascii="Times New Roman" w:eastAsia="標楷體" w:hAnsi="Times New Roman" w:cs="Times New Roman"/>
          <w:bCs/>
          <w:color w:val="000000" w:themeColor="text1"/>
          <w:szCs w:val="24"/>
        </w:rPr>
        <w:t>)</w:t>
      </w:r>
      <w:r w:rsidRPr="009C2F04">
        <w:rPr>
          <w:rFonts w:ascii="Times New Roman" w:eastAsia="標楷體" w:hAnsi="Times New Roman" w:cs="Times New Roman"/>
          <w:bCs/>
          <w:color w:val="000000" w:themeColor="text1"/>
          <w:szCs w:val="24"/>
        </w:rPr>
        <w:t>較傳統製造方式減重</w:t>
      </w:r>
      <w:r w:rsidRPr="009C2F04">
        <w:rPr>
          <w:rFonts w:ascii="Times New Roman" w:eastAsia="標楷體" w:hAnsi="Times New Roman" w:cs="Times New Roman"/>
          <w:bCs/>
          <w:color w:val="000000" w:themeColor="text1"/>
          <w:szCs w:val="24"/>
        </w:rPr>
        <w:t>20%</w:t>
      </w:r>
      <w:r w:rsidRPr="009C2F04">
        <w:rPr>
          <w:rFonts w:ascii="Times New Roman" w:eastAsia="標楷體" w:hAnsi="Times New Roman" w:cs="Times New Roman"/>
          <w:color w:val="000000" w:themeColor="text1"/>
          <w:szCs w:val="24"/>
        </w:rPr>
        <w:t>，</w:t>
      </w:r>
      <w:r w:rsidRPr="009C2F04">
        <w:rPr>
          <w:rFonts w:ascii="Times New Roman" w:eastAsia="標楷體" w:hAnsi="Times New Roman" w:cs="Times New Roman"/>
          <w:bCs/>
          <w:color w:val="000000" w:themeColor="text1"/>
          <w:szCs w:val="24"/>
        </w:rPr>
        <w:t>製造時程縮短</w:t>
      </w:r>
      <w:r w:rsidRPr="009C2F04">
        <w:rPr>
          <w:rFonts w:ascii="Times New Roman" w:eastAsia="標楷體" w:hAnsi="Times New Roman" w:cs="Times New Roman"/>
          <w:bCs/>
          <w:color w:val="000000" w:themeColor="text1"/>
          <w:szCs w:val="24"/>
        </w:rPr>
        <w:t>50%</w:t>
      </w:r>
      <w:r w:rsidRPr="009C2F04">
        <w:rPr>
          <w:rFonts w:ascii="Times New Roman" w:eastAsia="標楷體" w:hAnsi="Times New Roman" w:cs="Times New Roman"/>
          <w:color w:val="000000" w:themeColor="text1"/>
          <w:szCs w:val="24"/>
        </w:rPr>
        <w:t>；使用積層製造技術大量生產合金零件，零組件的</w:t>
      </w:r>
      <w:r w:rsidRPr="009C2F04">
        <w:rPr>
          <w:rFonts w:ascii="Times New Roman" w:eastAsia="標楷體" w:hAnsi="Times New Roman" w:cs="Times New Roman"/>
          <w:bCs/>
          <w:color w:val="000000" w:themeColor="text1"/>
          <w:szCs w:val="24"/>
        </w:rPr>
        <w:t>主要性質離散度小於</w:t>
      </w:r>
      <w:r w:rsidRPr="009C2F04">
        <w:rPr>
          <w:rFonts w:ascii="Times New Roman" w:eastAsia="標楷體" w:hAnsi="Times New Roman" w:cs="Times New Roman"/>
          <w:bCs/>
          <w:color w:val="000000" w:themeColor="text1"/>
          <w:szCs w:val="24"/>
        </w:rPr>
        <w:t>5%</w:t>
      </w:r>
      <w:r w:rsidRPr="009C2F04">
        <w:rPr>
          <w:rFonts w:ascii="Times New Roman" w:eastAsia="標楷體" w:hAnsi="Times New Roman" w:cs="Times New Roman"/>
          <w:color w:val="000000" w:themeColor="text1"/>
          <w:szCs w:val="24"/>
        </w:rPr>
        <w:t>，</w:t>
      </w:r>
      <w:r w:rsidRPr="009C2F04">
        <w:rPr>
          <w:rFonts w:ascii="Times New Roman" w:eastAsia="標楷體" w:hAnsi="Times New Roman" w:cs="Times New Roman"/>
          <w:bCs/>
          <w:color w:val="000000" w:themeColor="text1"/>
          <w:szCs w:val="24"/>
        </w:rPr>
        <w:t>綜合性質</w:t>
      </w:r>
      <w:r w:rsidRPr="009C2F04">
        <w:rPr>
          <w:rFonts w:ascii="Times New Roman" w:eastAsia="標楷體" w:hAnsi="Times New Roman" w:cs="Times New Roman"/>
          <w:bCs/>
          <w:color w:val="000000" w:themeColor="text1"/>
          <w:szCs w:val="24"/>
        </w:rPr>
        <w:t>(</w:t>
      </w:r>
      <w:r w:rsidRPr="009C2F04">
        <w:rPr>
          <w:rFonts w:ascii="Times New Roman" w:eastAsia="標楷體" w:hAnsi="Times New Roman" w:cs="Times New Roman"/>
          <w:bCs/>
          <w:color w:val="000000" w:themeColor="text1"/>
          <w:szCs w:val="24"/>
        </w:rPr>
        <w:t>機械強度、</w:t>
      </w:r>
      <w:proofErr w:type="gramStart"/>
      <w:r w:rsidRPr="009C2F04">
        <w:rPr>
          <w:rFonts w:ascii="Times New Roman" w:eastAsia="標楷體" w:hAnsi="Times New Roman" w:cs="Times New Roman"/>
          <w:bCs/>
          <w:color w:val="000000" w:themeColor="text1"/>
          <w:szCs w:val="24"/>
        </w:rPr>
        <w:t>疲勞、</w:t>
      </w:r>
      <w:proofErr w:type="gramEnd"/>
      <w:r w:rsidRPr="009C2F04">
        <w:rPr>
          <w:rFonts w:ascii="Times New Roman" w:eastAsia="標楷體" w:hAnsi="Times New Roman" w:cs="Times New Roman"/>
          <w:bCs/>
          <w:color w:val="000000" w:themeColor="text1"/>
          <w:szCs w:val="24"/>
        </w:rPr>
        <w:t>彈性</w:t>
      </w:r>
      <w:r w:rsidRPr="009C2F04">
        <w:rPr>
          <w:rFonts w:ascii="Times New Roman" w:eastAsia="標楷體" w:hAnsi="Times New Roman" w:cs="Times New Roman"/>
          <w:bCs/>
          <w:color w:val="000000" w:themeColor="text1"/>
          <w:szCs w:val="24"/>
        </w:rPr>
        <w:t>)</w:t>
      </w:r>
      <w:r w:rsidRPr="009C2F04">
        <w:rPr>
          <w:rFonts w:ascii="Times New Roman" w:eastAsia="標楷體" w:hAnsi="Times New Roman" w:cs="Times New Roman"/>
          <w:bCs/>
          <w:color w:val="000000" w:themeColor="text1"/>
          <w:szCs w:val="24"/>
        </w:rPr>
        <w:t>提升</w:t>
      </w:r>
      <w:r w:rsidRPr="009C2F04">
        <w:rPr>
          <w:rFonts w:ascii="Times New Roman" w:eastAsia="標楷體" w:hAnsi="Times New Roman" w:cs="Times New Roman"/>
          <w:bCs/>
          <w:color w:val="000000" w:themeColor="text1"/>
          <w:szCs w:val="24"/>
        </w:rPr>
        <w:t>10%</w:t>
      </w:r>
      <w:r w:rsidRPr="009C2F04">
        <w:rPr>
          <w:rFonts w:ascii="Times New Roman" w:eastAsia="標楷體" w:hAnsi="Times New Roman" w:cs="Times New Roman"/>
          <w:bCs/>
          <w:color w:val="000000" w:themeColor="text1"/>
          <w:szCs w:val="24"/>
        </w:rPr>
        <w:t>以上</w:t>
      </w:r>
      <w:r w:rsidRPr="009C2F04">
        <w:rPr>
          <w:rFonts w:ascii="Times New Roman" w:eastAsia="標楷體" w:hAnsi="Times New Roman" w:cs="Times New Roman"/>
          <w:color w:val="000000" w:themeColor="text1"/>
          <w:szCs w:val="24"/>
        </w:rPr>
        <w:t>；可應用國內自主研發的金屬積層製造設備與技術成果。</w:t>
      </w:r>
    </w:p>
    <w:p w:rsidR="000A29F0" w:rsidRPr="009C2F04" w:rsidRDefault="000A29F0" w:rsidP="0055311E">
      <w:pPr>
        <w:spacing w:line="480" w:lineRule="exact"/>
        <w:jc w:val="both"/>
        <w:rPr>
          <w:rFonts w:ascii="Times New Roman" w:eastAsia="標楷體" w:hAnsi="Times New Roman" w:cs="Times New Roman"/>
          <w:b/>
          <w:bCs/>
          <w:color w:val="000000" w:themeColor="text1"/>
          <w:szCs w:val="24"/>
        </w:rPr>
      </w:pPr>
    </w:p>
    <w:p w:rsidR="0055311E" w:rsidRPr="009C2F04" w:rsidRDefault="0055311E" w:rsidP="0055311E">
      <w:pPr>
        <w:spacing w:line="480" w:lineRule="exact"/>
        <w:jc w:val="both"/>
        <w:rPr>
          <w:rFonts w:ascii="Times New Roman" w:eastAsia="標楷體" w:hAnsi="Times New Roman" w:cs="Times New Roman"/>
          <w:color w:val="000000" w:themeColor="text1"/>
          <w:szCs w:val="24"/>
        </w:rPr>
      </w:pPr>
      <w:r w:rsidRPr="009C2F04">
        <w:rPr>
          <w:rFonts w:ascii="Times New Roman" w:eastAsia="標楷體" w:hAnsi="Times New Roman" w:cs="Times New Roman"/>
          <w:b/>
          <w:bCs/>
          <w:color w:val="000000" w:themeColor="text1"/>
          <w:szCs w:val="24"/>
        </w:rPr>
        <w:t>[</w:t>
      </w:r>
      <w:r w:rsidRPr="009C2F04">
        <w:rPr>
          <w:rFonts w:ascii="Times New Roman" w:eastAsia="標楷體" w:hAnsi="Times New Roman" w:cs="Times New Roman"/>
          <w:b/>
          <w:bCs/>
          <w:color w:val="000000" w:themeColor="text1"/>
          <w:szCs w:val="24"/>
        </w:rPr>
        <w:t>金屬積層製造</w:t>
      </w:r>
      <w:r w:rsidRPr="009C2F04">
        <w:rPr>
          <w:rFonts w:ascii="Times New Roman" w:eastAsia="標楷體" w:hAnsi="Times New Roman" w:cs="Times New Roman"/>
          <w:b/>
          <w:bCs/>
          <w:color w:val="000000" w:themeColor="text1"/>
          <w:szCs w:val="24"/>
        </w:rPr>
        <w:t>-</w:t>
      </w:r>
      <w:r w:rsidRPr="009C2F04">
        <w:rPr>
          <w:rFonts w:ascii="Times New Roman" w:eastAsia="標楷體" w:hAnsi="Times New Roman" w:cs="Times New Roman"/>
          <w:b/>
          <w:bCs/>
          <w:color w:val="000000" w:themeColor="text1"/>
          <w:szCs w:val="24"/>
        </w:rPr>
        <w:t>載具</w:t>
      </w:r>
      <w:r w:rsidRPr="009C2F04">
        <w:rPr>
          <w:rFonts w:ascii="Times New Roman" w:eastAsia="標楷體" w:hAnsi="Times New Roman" w:cs="Times New Roman"/>
          <w:b/>
          <w:bCs/>
          <w:color w:val="000000" w:themeColor="text1"/>
          <w:szCs w:val="24"/>
        </w:rPr>
        <w:t>]</w:t>
      </w:r>
      <w:r w:rsidRPr="009C2F04">
        <w:rPr>
          <w:rFonts w:ascii="Times New Roman" w:eastAsia="標楷體" w:hAnsi="Times New Roman" w:cs="Times New Roman"/>
          <w:color w:val="000000" w:themeColor="text1"/>
          <w:szCs w:val="24"/>
        </w:rPr>
        <w:t>載具範例指標與本計畫規格指標</w:t>
      </w:r>
    </w:p>
    <w:tbl>
      <w:tblPr>
        <w:tblW w:w="8921" w:type="dxa"/>
        <w:tblCellMar>
          <w:left w:w="0" w:type="dxa"/>
          <w:right w:w="0" w:type="dxa"/>
        </w:tblCellMar>
        <w:tblLook w:val="0420" w:firstRow="1" w:lastRow="0" w:firstColumn="0" w:lastColumn="0" w:noHBand="0" w:noVBand="1"/>
      </w:tblPr>
      <w:tblGrid>
        <w:gridCol w:w="1691"/>
        <w:gridCol w:w="4111"/>
        <w:gridCol w:w="3119"/>
      </w:tblGrid>
      <w:tr w:rsidR="000A29F0" w:rsidRPr="009C2F04" w:rsidTr="000A29F0">
        <w:trPr>
          <w:trHeight w:val="500"/>
        </w:trPr>
        <w:tc>
          <w:tcPr>
            <w:tcW w:w="1691" w:type="dxa"/>
            <w:tcBorders>
              <w:top w:val="single" w:sz="8" w:space="0" w:color="FFFFFF"/>
              <w:left w:val="single" w:sz="8" w:space="0" w:color="FFFFFF"/>
              <w:bottom w:val="single" w:sz="24" w:space="0" w:color="FFFFFF"/>
              <w:right w:val="single" w:sz="8" w:space="0" w:color="FFFFFF"/>
            </w:tcBorders>
            <w:shd w:val="clear" w:color="auto" w:fill="4F81BD"/>
            <w:tcMar>
              <w:top w:w="28" w:type="dxa"/>
              <w:left w:w="28" w:type="dxa"/>
              <w:bottom w:w="28" w:type="dxa"/>
              <w:right w:w="28" w:type="dxa"/>
            </w:tcMar>
            <w:vAlign w:val="center"/>
            <w:hideMark/>
          </w:tcPr>
          <w:p w:rsidR="0055311E" w:rsidRPr="009C2F04" w:rsidRDefault="0055311E" w:rsidP="000A29F0">
            <w:pPr>
              <w:jc w:val="center"/>
              <w:rPr>
                <w:rFonts w:ascii="Times New Roman" w:eastAsia="標楷體" w:hAnsi="Times New Roman" w:cs="Times New Roman"/>
                <w:color w:val="000000" w:themeColor="text1"/>
                <w:szCs w:val="24"/>
              </w:rPr>
            </w:pPr>
            <w:r w:rsidRPr="009C2F04">
              <w:rPr>
                <w:rFonts w:ascii="Times New Roman" w:eastAsia="標楷體" w:hAnsi="Times New Roman" w:cs="Times New Roman"/>
                <w:b/>
                <w:bCs/>
                <w:color w:val="000000" w:themeColor="text1"/>
                <w:szCs w:val="24"/>
              </w:rPr>
              <w:t>載具範例</w:t>
            </w:r>
          </w:p>
        </w:tc>
        <w:tc>
          <w:tcPr>
            <w:tcW w:w="4111" w:type="dxa"/>
            <w:tcBorders>
              <w:top w:val="single" w:sz="8" w:space="0" w:color="FFFFFF"/>
              <w:left w:val="single" w:sz="8" w:space="0" w:color="FFFFFF"/>
              <w:bottom w:val="single" w:sz="24" w:space="0" w:color="FFFFFF"/>
              <w:right w:val="single" w:sz="8" w:space="0" w:color="FFFFFF"/>
            </w:tcBorders>
            <w:shd w:val="clear" w:color="auto" w:fill="4F81BD"/>
            <w:tcMar>
              <w:top w:w="28" w:type="dxa"/>
              <w:left w:w="28" w:type="dxa"/>
              <w:bottom w:w="28" w:type="dxa"/>
              <w:right w:w="28" w:type="dxa"/>
            </w:tcMar>
            <w:vAlign w:val="center"/>
            <w:hideMark/>
          </w:tcPr>
          <w:p w:rsidR="0055311E" w:rsidRPr="009C2F04" w:rsidRDefault="0055311E" w:rsidP="000A29F0">
            <w:pPr>
              <w:jc w:val="center"/>
              <w:rPr>
                <w:rFonts w:ascii="Times New Roman" w:eastAsia="標楷體" w:hAnsi="Times New Roman" w:cs="Times New Roman"/>
                <w:color w:val="000000" w:themeColor="text1"/>
                <w:szCs w:val="24"/>
              </w:rPr>
            </w:pPr>
            <w:r w:rsidRPr="009C2F04">
              <w:rPr>
                <w:rFonts w:ascii="Times New Roman" w:eastAsia="標楷體" w:hAnsi="Times New Roman" w:cs="Times New Roman"/>
                <w:b/>
                <w:bCs/>
                <w:color w:val="000000" w:themeColor="text1"/>
                <w:szCs w:val="24"/>
              </w:rPr>
              <w:t>國際現況</w:t>
            </w:r>
          </w:p>
        </w:tc>
        <w:tc>
          <w:tcPr>
            <w:tcW w:w="3119" w:type="dxa"/>
            <w:tcBorders>
              <w:top w:val="single" w:sz="8" w:space="0" w:color="FFFFFF"/>
              <w:left w:val="single" w:sz="8" w:space="0" w:color="FFFFFF"/>
              <w:bottom w:val="single" w:sz="24" w:space="0" w:color="FFFFFF"/>
              <w:right w:val="single" w:sz="8" w:space="0" w:color="FFFFFF"/>
            </w:tcBorders>
            <w:shd w:val="clear" w:color="auto" w:fill="4F81BD"/>
            <w:tcMar>
              <w:top w:w="28" w:type="dxa"/>
              <w:left w:w="28" w:type="dxa"/>
              <w:bottom w:w="28" w:type="dxa"/>
              <w:right w:w="28" w:type="dxa"/>
            </w:tcMar>
            <w:vAlign w:val="center"/>
            <w:hideMark/>
          </w:tcPr>
          <w:p w:rsidR="0055311E" w:rsidRPr="009C2F04" w:rsidRDefault="0055311E" w:rsidP="000A29F0">
            <w:pPr>
              <w:jc w:val="center"/>
              <w:rPr>
                <w:rFonts w:ascii="Times New Roman" w:eastAsia="標楷體" w:hAnsi="Times New Roman" w:cs="Times New Roman"/>
                <w:color w:val="000000" w:themeColor="text1"/>
                <w:szCs w:val="24"/>
              </w:rPr>
            </w:pPr>
            <w:r w:rsidRPr="009C2F04">
              <w:rPr>
                <w:rFonts w:ascii="Times New Roman" w:eastAsia="標楷體" w:hAnsi="Times New Roman" w:cs="Times New Roman"/>
                <w:b/>
                <w:bCs/>
                <w:color w:val="000000" w:themeColor="text1"/>
                <w:szCs w:val="24"/>
              </w:rPr>
              <w:t>本計畫規格指標</w:t>
            </w:r>
          </w:p>
        </w:tc>
      </w:tr>
      <w:tr w:rsidR="000A29F0" w:rsidRPr="009C2F04" w:rsidTr="000A29F0">
        <w:trPr>
          <w:trHeight w:val="500"/>
        </w:trPr>
        <w:tc>
          <w:tcPr>
            <w:tcW w:w="1691" w:type="dxa"/>
            <w:tcBorders>
              <w:top w:val="single" w:sz="24" w:space="0" w:color="FFFFFF"/>
              <w:left w:val="single" w:sz="8" w:space="0" w:color="FFFFFF"/>
              <w:bottom w:val="single" w:sz="8" w:space="0" w:color="FFFFFF"/>
              <w:right w:val="single" w:sz="8" w:space="0" w:color="FFFFFF"/>
            </w:tcBorders>
            <w:shd w:val="clear" w:color="auto" w:fill="D0D8E8"/>
            <w:tcMar>
              <w:top w:w="28" w:type="dxa"/>
              <w:left w:w="28" w:type="dxa"/>
              <w:bottom w:w="28" w:type="dxa"/>
              <w:right w:w="28" w:type="dxa"/>
            </w:tcMar>
            <w:hideMark/>
          </w:tcPr>
          <w:p w:rsidR="0055311E" w:rsidRPr="009C2F04" w:rsidRDefault="0055311E" w:rsidP="000A29F0">
            <w:pPr>
              <w:jc w:val="both"/>
              <w:rPr>
                <w:rFonts w:ascii="Times New Roman" w:eastAsia="標楷體" w:hAnsi="Times New Roman" w:cs="Times New Roman"/>
                <w:color w:val="000000" w:themeColor="text1"/>
                <w:szCs w:val="24"/>
              </w:rPr>
            </w:pPr>
            <w:r w:rsidRPr="009C2F04">
              <w:rPr>
                <w:rFonts w:ascii="Times New Roman" w:eastAsia="標楷體" w:hAnsi="Times New Roman" w:cs="Times New Roman"/>
                <w:color w:val="000000" w:themeColor="text1"/>
                <w:szCs w:val="24"/>
              </w:rPr>
              <w:t>微渦輪引擎用渦輪噴嘴</w:t>
            </w:r>
            <w:r w:rsidRPr="009C2F04">
              <w:rPr>
                <w:rFonts w:ascii="Times New Roman" w:eastAsia="標楷體" w:hAnsi="Times New Roman" w:cs="Times New Roman"/>
                <w:color w:val="000000" w:themeColor="text1"/>
                <w:szCs w:val="24"/>
              </w:rPr>
              <w:t>(</w:t>
            </w:r>
            <w:r w:rsidRPr="009C2F04">
              <w:rPr>
                <w:rFonts w:ascii="Times New Roman" w:eastAsia="標楷體" w:hAnsi="Times New Roman" w:cs="Times New Roman"/>
                <w:color w:val="000000" w:themeColor="text1"/>
                <w:szCs w:val="24"/>
              </w:rPr>
              <w:t>公</w:t>
            </w:r>
            <w:proofErr w:type="gramStart"/>
            <w:r w:rsidRPr="009C2F04">
              <w:rPr>
                <w:rFonts w:ascii="Times New Roman" w:eastAsia="標楷體" w:hAnsi="Times New Roman" w:cs="Times New Roman"/>
                <w:color w:val="000000" w:themeColor="text1"/>
                <w:szCs w:val="24"/>
              </w:rPr>
              <w:t>準</w:t>
            </w:r>
            <w:proofErr w:type="gramEnd"/>
            <w:r w:rsidRPr="009C2F04">
              <w:rPr>
                <w:rFonts w:ascii="Times New Roman" w:eastAsia="標楷體" w:hAnsi="Times New Roman" w:cs="Times New Roman"/>
                <w:color w:val="000000" w:themeColor="text1"/>
                <w:szCs w:val="24"/>
              </w:rPr>
              <w:t>)</w:t>
            </w:r>
          </w:p>
        </w:tc>
        <w:tc>
          <w:tcPr>
            <w:tcW w:w="4111" w:type="dxa"/>
            <w:tcBorders>
              <w:top w:val="single" w:sz="24" w:space="0" w:color="FFFFFF"/>
              <w:left w:val="single" w:sz="8" w:space="0" w:color="FFFFFF"/>
              <w:bottom w:val="single" w:sz="8" w:space="0" w:color="FFFFFF"/>
              <w:right w:val="single" w:sz="8" w:space="0" w:color="FFFFFF"/>
            </w:tcBorders>
            <w:shd w:val="clear" w:color="auto" w:fill="D0D8E8"/>
            <w:tcMar>
              <w:top w:w="28" w:type="dxa"/>
              <w:left w:w="28" w:type="dxa"/>
              <w:bottom w:w="28" w:type="dxa"/>
              <w:right w:w="28" w:type="dxa"/>
            </w:tcMar>
            <w:hideMark/>
          </w:tcPr>
          <w:p w:rsidR="004F1AC3" w:rsidRPr="009C2F04" w:rsidRDefault="001D0F74" w:rsidP="000A29F0">
            <w:pPr>
              <w:numPr>
                <w:ilvl w:val="0"/>
                <w:numId w:val="1"/>
              </w:numPr>
              <w:tabs>
                <w:tab w:val="clear" w:pos="720"/>
              </w:tabs>
              <w:spacing w:line="320" w:lineRule="exact"/>
              <w:ind w:left="397" w:hanging="357"/>
              <w:jc w:val="both"/>
              <w:rPr>
                <w:rFonts w:ascii="Times New Roman" w:eastAsia="標楷體" w:hAnsi="Times New Roman" w:cs="Times New Roman"/>
                <w:color w:val="000000" w:themeColor="text1"/>
                <w:szCs w:val="24"/>
              </w:rPr>
            </w:pPr>
            <w:r w:rsidRPr="009C2F04">
              <w:rPr>
                <w:rFonts w:ascii="Times New Roman" w:eastAsia="標楷體" w:hAnsi="Times New Roman" w:cs="Times New Roman"/>
                <w:color w:val="000000" w:themeColor="text1"/>
                <w:szCs w:val="24"/>
              </w:rPr>
              <w:t>鑄件須先執行</w:t>
            </w:r>
            <w:proofErr w:type="gramStart"/>
            <w:r w:rsidRPr="009C2F04">
              <w:rPr>
                <w:rFonts w:ascii="Times New Roman" w:eastAsia="標楷體" w:hAnsi="Times New Roman" w:cs="Times New Roman"/>
                <w:color w:val="000000" w:themeColor="text1"/>
                <w:szCs w:val="24"/>
              </w:rPr>
              <w:t>固溶熱處理</w:t>
            </w:r>
            <w:proofErr w:type="gramEnd"/>
            <w:r w:rsidRPr="009C2F04">
              <w:rPr>
                <w:rFonts w:ascii="Times New Roman" w:eastAsia="標楷體" w:hAnsi="Times New Roman" w:cs="Times New Roman"/>
                <w:color w:val="000000" w:themeColor="text1"/>
                <w:szCs w:val="24"/>
              </w:rPr>
              <w:t>，於</w:t>
            </w:r>
            <w:r w:rsidRPr="009C2F04">
              <w:rPr>
                <w:rFonts w:ascii="Times New Roman" w:eastAsia="標楷體" w:hAnsi="Times New Roman" w:cs="Times New Roman"/>
                <w:color w:val="000000" w:themeColor="text1"/>
                <w:szCs w:val="24"/>
              </w:rPr>
              <w:t>1176±5</w:t>
            </w:r>
            <w:r w:rsidRPr="009C2F04">
              <w:rPr>
                <w:rFonts w:ascii="Times New Roman" w:eastAsia="Microsoft YaHei" w:hAnsi="Times New Roman" w:cs="Times New Roman"/>
                <w:color w:val="000000" w:themeColor="text1"/>
                <w:szCs w:val="24"/>
              </w:rPr>
              <w:t>〬</w:t>
            </w:r>
            <w:r w:rsidRPr="009C2F04">
              <w:rPr>
                <w:rFonts w:ascii="Times New Roman" w:eastAsia="標楷體" w:hAnsi="Times New Roman" w:cs="Times New Roman"/>
                <w:color w:val="000000" w:themeColor="text1"/>
                <w:szCs w:val="24"/>
              </w:rPr>
              <w:t>C</w:t>
            </w:r>
            <w:r w:rsidRPr="009C2F04">
              <w:rPr>
                <w:rFonts w:ascii="Times New Roman" w:eastAsia="標楷體" w:hAnsi="Times New Roman" w:cs="Times New Roman"/>
                <w:color w:val="000000" w:themeColor="text1"/>
                <w:szCs w:val="24"/>
              </w:rPr>
              <w:t>持溫</w:t>
            </w:r>
            <w:r w:rsidRPr="009C2F04">
              <w:rPr>
                <w:rFonts w:ascii="Times New Roman" w:eastAsia="標楷體" w:hAnsi="Times New Roman" w:cs="Times New Roman"/>
                <w:color w:val="000000" w:themeColor="text1"/>
                <w:szCs w:val="24"/>
              </w:rPr>
              <w:t>2</w:t>
            </w:r>
            <w:r w:rsidRPr="009C2F04">
              <w:rPr>
                <w:rFonts w:ascii="Times New Roman" w:eastAsia="標楷體" w:hAnsi="Times New Roman" w:cs="Times New Roman"/>
                <w:color w:val="000000" w:themeColor="text1"/>
                <w:szCs w:val="24"/>
              </w:rPr>
              <w:t>小時後氣冷至常溫；隨後執行析出熱處理，在真空或氬氣保護的環境中，於</w:t>
            </w:r>
            <w:r w:rsidRPr="009C2F04">
              <w:rPr>
                <w:rFonts w:ascii="Times New Roman" w:eastAsia="標楷體" w:hAnsi="Times New Roman" w:cs="Times New Roman"/>
                <w:color w:val="000000" w:themeColor="text1"/>
                <w:szCs w:val="24"/>
              </w:rPr>
              <w:t>649±4</w:t>
            </w:r>
            <w:r w:rsidRPr="009C2F04">
              <w:rPr>
                <w:rFonts w:ascii="Times New Roman" w:eastAsia="Microsoft YaHei" w:hAnsi="Times New Roman" w:cs="Times New Roman"/>
                <w:color w:val="000000" w:themeColor="text1"/>
                <w:szCs w:val="24"/>
              </w:rPr>
              <w:t>〬</w:t>
            </w:r>
            <w:r w:rsidRPr="009C2F04">
              <w:rPr>
                <w:rFonts w:ascii="Times New Roman" w:eastAsia="標楷體" w:hAnsi="Times New Roman" w:cs="Times New Roman"/>
                <w:color w:val="000000" w:themeColor="text1"/>
                <w:szCs w:val="24"/>
              </w:rPr>
              <w:t>C</w:t>
            </w:r>
            <w:r w:rsidRPr="009C2F04">
              <w:rPr>
                <w:rFonts w:ascii="Times New Roman" w:eastAsia="標楷體" w:hAnsi="Times New Roman" w:cs="Times New Roman"/>
                <w:color w:val="000000" w:themeColor="text1"/>
                <w:szCs w:val="24"/>
              </w:rPr>
              <w:t>持溫</w:t>
            </w:r>
            <w:r w:rsidRPr="009C2F04">
              <w:rPr>
                <w:rFonts w:ascii="Times New Roman" w:eastAsia="標楷體" w:hAnsi="Times New Roman" w:cs="Times New Roman"/>
                <w:color w:val="000000" w:themeColor="text1"/>
                <w:szCs w:val="24"/>
              </w:rPr>
              <w:t>16±0.25</w:t>
            </w:r>
            <w:r w:rsidRPr="009C2F04">
              <w:rPr>
                <w:rFonts w:ascii="Times New Roman" w:eastAsia="標楷體" w:hAnsi="Times New Roman" w:cs="Times New Roman"/>
                <w:color w:val="000000" w:themeColor="text1"/>
                <w:szCs w:val="24"/>
              </w:rPr>
              <w:t>小時後自然冷卻至常溫。</w:t>
            </w:r>
          </w:p>
          <w:p w:rsidR="004F1AC3" w:rsidRPr="009C2F04" w:rsidRDefault="001D0F74" w:rsidP="000A29F0">
            <w:pPr>
              <w:numPr>
                <w:ilvl w:val="0"/>
                <w:numId w:val="1"/>
              </w:numPr>
              <w:tabs>
                <w:tab w:val="clear" w:pos="720"/>
              </w:tabs>
              <w:ind w:left="400"/>
              <w:jc w:val="both"/>
              <w:rPr>
                <w:rFonts w:ascii="Times New Roman" w:eastAsia="標楷體" w:hAnsi="Times New Roman" w:cs="Times New Roman"/>
                <w:color w:val="000000" w:themeColor="text1"/>
                <w:szCs w:val="24"/>
              </w:rPr>
            </w:pPr>
            <w:r w:rsidRPr="009C2F04">
              <w:rPr>
                <w:rFonts w:ascii="Times New Roman" w:eastAsia="標楷體" w:hAnsi="Times New Roman" w:cs="Times New Roman"/>
                <w:color w:val="000000" w:themeColor="text1"/>
                <w:szCs w:val="24"/>
              </w:rPr>
              <w:t>依據規範</w:t>
            </w:r>
            <w:r w:rsidRPr="009C2F04">
              <w:rPr>
                <w:rFonts w:ascii="Times New Roman" w:eastAsia="標楷體" w:hAnsi="Times New Roman" w:cs="Times New Roman"/>
                <w:color w:val="000000" w:themeColor="text1"/>
                <w:szCs w:val="24"/>
              </w:rPr>
              <w:t>NDI-018A</w:t>
            </w:r>
            <w:r w:rsidRPr="009C2F04">
              <w:rPr>
                <w:rFonts w:ascii="Times New Roman" w:eastAsia="標楷體" w:hAnsi="Times New Roman" w:cs="Times New Roman"/>
                <w:color w:val="000000" w:themeColor="text1"/>
                <w:szCs w:val="24"/>
              </w:rPr>
              <w:t>執行螢光檢驗。</w:t>
            </w:r>
          </w:p>
          <w:p w:rsidR="004F1AC3" w:rsidRPr="009C2F04" w:rsidRDefault="001D0F74" w:rsidP="000A29F0">
            <w:pPr>
              <w:numPr>
                <w:ilvl w:val="0"/>
                <w:numId w:val="1"/>
              </w:numPr>
              <w:tabs>
                <w:tab w:val="clear" w:pos="720"/>
              </w:tabs>
              <w:ind w:left="400"/>
              <w:jc w:val="both"/>
              <w:rPr>
                <w:rFonts w:ascii="Times New Roman" w:eastAsia="標楷體" w:hAnsi="Times New Roman" w:cs="Times New Roman"/>
                <w:color w:val="000000" w:themeColor="text1"/>
                <w:szCs w:val="24"/>
              </w:rPr>
            </w:pPr>
            <w:r w:rsidRPr="009C2F04">
              <w:rPr>
                <w:rFonts w:ascii="Times New Roman" w:eastAsia="標楷體" w:hAnsi="Times New Roman" w:cs="Times New Roman"/>
                <w:color w:val="000000" w:themeColor="text1"/>
                <w:szCs w:val="24"/>
              </w:rPr>
              <w:t>依據</w:t>
            </w:r>
            <w:r w:rsidRPr="009C2F04">
              <w:rPr>
                <w:rFonts w:ascii="Times New Roman" w:eastAsia="標楷體" w:hAnsi="Times New Roman" w:cs="Times New Roman"/>
                <w:color w:val="000000" w:themeColor="text1"/>
                <w:szCs w:val="24"/>
              </w:rPr>
              <w:t>NDI-020</w:t>
            </w:r>
            <w:r w:rsidRPr="009C2F04">
              <w:rPr>
                <w:rFonts w:ascii="Times New Roman" w:eastAsia="標楷體" w:hAnsi="Times New Roman" w:cs="Times New Roman"/>
                <w:color w:val="000000" w:themeColor="text1"/>
                <w:szCs w:val="24"/>
              </w:rPr>
              <w:t>執行</w:t>
            </w:r>
            <w:r w:rsidRPr="009C2F04">
              <w:rPr>
                <w:rFonts w:ascii="Times New Roman" w:eastAsia="標楷體" w:hAnsi="Times New Roman" w:cs="Times New Roman"/>
                <w:color w:val="000000" w:themeColor="text1"/>
                <w:szCs w:val="24"/>
              </w:rPr>
              <w:t>X</w:t>
            </w:r>
            <w:r w:rsidRPr="009C2F04">
              <w:rPr>
                <w:rFonts w:ascii="Times New Roman" w:eastAsia="標楷體" w:hAnsi="Times New Roman" w:cs="Times New Roman"/>
                <w:color w:val="000000" w:themeColor="text1"/>
                <w:szCs w:val="24"/>
              </w:rPr>
              <w:t>檢驗。</w:t>
            </w:r>
          </w:p>
          <w:p w:rsidR="004F1AC3" w:rsidRPr="009C2F04" w:rsidRDefault="001D0F74" w:rsidP="000A29F0">
            <w:pPr>
              <w:numPr>
                <w:ilvl w:val="0"/>
                <w:numId w:val="1"/>
              </w:numPr>
              <w:tabs>
                <w:tab w:val="clear" w:pos="720"/>
              </w:tabs>
              <w:ind w:left="400"/>
              <w:jc w:val="both"/>
              <w:rPr>
                <w:rFonts w:ascii="Times New Roman" w:eastAsia="標楷體" w:hAnsi="Times New Roman" w:cs="Times New Roman"/>
                <w:color w:val="000000" w:themeColor="text1"/>
                <w:szCs w:val="24"/>
              </w:rPr>
            </w:pPr>
            <w:r w:rsidRPr="009C2F04">
              <w:rPr>
                <w:rFonts w:ascii="Times New Roman" w:eastAsia="標楷體" w:hAnsi="Times New Roman" w:cs="Times New Roman"/>
                <w:color w:val="000000" w:themeColor="text1"/>
                <w:szCs w:val="24"/>
              </w:rPr>
              <w:t>依據規範</w:t>
            </w:r>
            <w:r w:rsidRPr="009C2F04">
              <w:rPr>
                <w:rFonts w:ascii="Times New Roman" w:eastAsia="標楷體" w:hAnsi="Times New Roman" w:cs="Times New Roman"/>
                <w:color w:val="000000" w:themeColor="text1"/>
                <w:szCs w:val="24"/>
              </w:rPr>
              <w:t>MIL-STD-2175 CLASS 2B</w:t>
            </w:r>
            <w:r w:rsidRPr="009C2F04">
              <w:rPr>
                <w:rFonts w:ascii="Times New Roman" w:eastAsia="標楷體" w:hAnsi="Times New Roman" w:cs="Times New Roman"/>
                <w:color w:val="000000" w:themeColor="text1"/>
                <w:szCs w:val="24"/>
              </w:rPr>
              <w:t>執行鑄件檢驗，除圖示高應力區</w:t>
            </w:r>
            <w:proofErr w:type="gramStart"/>
            <w:r w:rsidRPr="009C2F04">
              <w:rPr>
                <w:rFonts w:ascii="Times New Roman" w:eastAsia="標楷體" w:hAnsi="Times New Roman" w:cs="Times New Roman"/>
                <w:color w:val="000000" w:themeColor="text1"/>
                <w:szCs w:val="24"/>
              </w:rPr>
              <w:t>之允收等級</w:t>
            </w:r>
            <w:proofErr w:type="gramEnd"/>
            <w:r w:rsidRPr="009C2F04">
              <w:rPr>
                <w:rFonts w:ascii="Times New Roman" w:eastAsia="標楷體" w:hAnsi="Times New Roman" w:cs="Times New Roman"/>
                <w:color w:val="000000" w:themeColor="text1"/>
                <w:szCs w:val="24"/>
              </w:rPr>
              <w:t>為</w:t>
            </w:r>
            <w:r w:rsidRPr="009C2F04">
              <w:rPr>
                <w:rFonts w:ascii="Times New Roman" w:eastAsia="標楷體" w:hAnsi="Times New Roman" w:cs="Times New Roman"/>
                <w:color w:val="000000" w:themeColor="text1"/>
                <w:szCs w:val="24"/>
              </w:rPr>
              <w:t>GRADE B</w:t>
            </w:r>
            <w:r w:rsidRPr="009C2F04">
              <w:rPr>
                <w:rFonts w:ascii="Times New Roman" w:eastAsia="標楷體" w:hAnsi="Times New Roman" w:cs="Times New Roman"/>
                <w:color w:val="000000" w:themeColor="text1"/>
                <w:szCs w:val="24"/>
              </w:rPr>
              <w:t>外，其餘所有區域為</w:t>
            </w:r>
            <w:r w:rsidRPr="009C2F04">
              <w:rPr>
                <w:rFonts w:ascii="Times New Roman" w:eastAsia="標楷體" w:hAnsi="Times New Roman" w:cs="Times New Roman"/>
                <w:color w:val="000000" w:themeColor="text1"/>
                <w:szCs w:val="24"/>
              </w:rPr>
              <w:t>GRADE C</w:t>
            </w:r>
            <w:r w:rsidRPr="009C2F04">
              <w:rPr>
                <w:rFonts w:ascii="Times New Roman" w:eastAsia="標楷體" w:hAnsi="Times New Roman" w:cs="Times New Roman"/>
                <w:color w:val="000000" w:themeColor="text1"/>
                <w:szCs w:val="24"/>
              </w:rPr>
              <w:t>。</w:t>
            </w:r>
          </w:p>
        </w:tc>
        <w:tc>
          <w:tcPr>
            <w:tcW w:w="3119" w:type="dxa"/>
            <w:tcBorders>
              <w:top w:val="single" w:sz="24" w:space="0" w:color="FFFFFF"/>
              <w:left w:val="single" w:sz="8" w:space="0" w:color="FFFFFF"/>
              <w:bottom w:val="single" w:sz="8" w:space="0" w:color="FFFFFF"/>
              <w:right w:val="single" w:sz="8" w:space="0" w:color="FFFFFF"/>
            </w:tcBorders>
            <w:shd w:val="clear" w:color="auto" w:fill="D0D8E8"/>
            <w:tcMar>
              <w:top w:w="28" w:type="dxa"/>
              <w:left w:w="28" w:type="dxa"/>
              <w:bottom w:w="28" w:type="dxa"/>
              <w:right w:w="28" w:type="dxa"/>
            </w:tcMar>
            <w:hideMark/>
          </w:tcPr>
          <w:p w:rsidR="0055311E" w:rsidRPr="009C2F04" w:rsidRDefault="0055311E" w:rsidP="000A29F0">
            <w:pPr>
              <w:spacing w:line="320" w:lineRule="exact"/>
              <w:jc w:val="both"/>
              <w:rPr>
                <w:rFonts w:ascii="Times New Roman" w:eastAsia="標楷體" w:hAnsi="Times New Roman" w:cs="Times New Roman"/>
                <w:color w:val="000000" w:themeColor="text1"/>
                <w:szCs w:val="24"/>
              </w:rPr>
            </w:pPr>
            <w:r w:rsidRPr="009C2F04">
              <w:rPr>
                <w:rFonts w:ascii="Times New Roman" w:eastAsia="標楷體" w:hAnsi="Times New Roman" w:cs="Times New Roman"/>
                <w:color w:val="000000" w:themeColor="text1"/>
                <w:szCs w:val="24"/>
              </w:rPr>
              <w:t>開發高溫</w:t>
            </w:r>
            <w:proofErr w:type="gramStart"/>
            <w:r w:rsidRPr="009C2F04">
              <w:rPr>
                <w:rFonts w:ascii="Times New Roman" w:eastAsia="標楷體" w:hAnsi="Times New Roman" w:cs="Times New Roman"/>
                <w:color w:val="000000" w:themeColor="text1"/>
                <w:szCs w:val="24"/>
              </w:rPr>
              <w:t>鎳基超</w:t>
            </w:r>
            <w:proofErr w:type="gramEnd"/>
            <w:r w:rsidRPr="009C2F04">
              <w:rPr>
                <w:rFonts w:ascii="Times New Roman" w:eastAsia="標楷體" w:hAnsi="Times New Roman" w:cs="Times New Roman"/>
                <w:color w:val="000000" w:themeColor="text1"/>
                <w:szCs w:val="24"/>
              </w:rPr>
              <w:t>合金</w:t>
            </w:r>
            <w:r w:rsidRPr="009C2F04">
              <w:rPr>
                <w:rFonts w:ascii="Times New Roman" w:eastAsia="標楷體" w:hAnsi="Times New Roman" w:cs="Times New Roman"/>
                <w:color w:val="000000" w:themeColor="text1"/>
                <w:szCs w:val="24"/>
              </w:rPr>
              <w:t>Incol718+</w:t>
            </w:r>
            <w:r w:rsidRPr="009C2F04">
              <w:rPr>
                <w:rFonts w:ascii="Times New Roman" w:eastAsia="標楷體" w:hAnsi="Times New Roman" w:cs="Times New Roman"/>
                <w:color w:val="000000" w:themeColor="text1"/>
                <w:szCs w:val="24"/>
              </w:rPr>
              <w:t>材料粉末，並使用</w:t>
            </w:r>
            <w:r w:rsidRPr="009C2F04">
              <w:rPr>
                <w:rFonts w:ascii="Times New Roman" w:eastAsia="標楷體" w:hAnsi="Times New Roman" w:cs="Times New Roman"/>
                <w:color w:val="000000" w:themeColor="text1"/>
                <w:szCs w:val="24"/>
              </w:rPr>
              <w:t>3D</w:t>
            </w:r>
            <w:r w:rsidRPr="009C2F04">
              <w:rPr>
                <w:rFonts w:ascii="Times New Roman" w:eastAsia="標楷體" w:hAnsi="Times New Roman" w:cs="Times New Roman"/>
                <w:color w:val="000000" w:themeColor="text1"/>
                <w:szCs w:val="24"/>
              </w:rPr>
              <w:t>列印方式成型以取代目前使用鑄造製造方式，且能通過所有測試標準，並能在</w:t>
            </w:r>
            <w:r w:rsidRPr="009C2F04">
              <w:rPr>
                <w:rFonts w:ascii="Times New Roman" w:eastAsia="標楷體" w:hAnsi="Times New Roman" w:cs="Times New Roman"/>
                <w:color w:val="000000" w:themeColor="text1"/>
                <w:szCs w:val="24"/>
              </w:rPr>
              <w:t>45000rpm</w:t>
            </w:r>
            <w:r w:rsidRPr="009C2F04">
              <w:rPr>
                <w:rFonts w:ascii="Times New Roman" w:eastAsia="標楷體" w:hAnsi="Times New Roman" w:cs="Times New Roman"/>
                <w:color w:val="000000" w:themeColor="text1"/>
                <w:szCs w:val="24"/>
              </w:rPr>
              <w:t>，</w:t>
            </w:r>
            <w:r w:rsidRPr="009C2F04">
              <w:rPr>
                <w:rFonts w:ascii="Times New Roman" w:eastAsia="標楷體" w:hAnsi="Times New Roman" w:cs="Times New Roman"/>
                <w:color w:val="000000" w:themeColor="text1"/>
                <w:szCs w:val="24"/>
              </w:rPr>
              <w:t>1000</w:t>
            </w:r>
            <w:r w:rsidRPr="009C2F04">
              <w:rPr>
                <w:rFonts w:ascii="Times New Roman" w:eastAsia="Microsoft YaHei" w:hAnsi="Times New Roman" w:cs="Times New Roman"/>
                <w:color w:val="000000" w:themeColor="text1"/>
                <w:szCs w:val="24"/>
              </w:rPr>
              <w:t>〬</w:t>
            </w:r>
            <w:r w:rsidRPr="009C2F04">
              <w:rPr>
                <w:rFonts w:ascii="Times New Roman" w:eastAsia="標楷體" w:hAnsi="Times New Roman" w:cs="Times New Roman"/>
                <w:color w:val="000000" w:themeColor="text1"/>
                <w:szCs w:val="24"/>
              </w:rPr>
              <w:t>C</w:t>
            </w:r>
            <w:r w:rsidRPr="009C2F04">
              <w:rPr>
                <w:rFonts w:ascii="Times New Roman" w:eastAsia="標楷體" w:hAnsi="Times New Roman" w:cs="Times New Roman"/>
                <w:color w:val="000000" w:themeColor="text1"/>
                <w:szCs w:val="24"/>
              </w:rPr>
              <w:t>以上使用狀態下達成使用壽命指標。</w:t>
            </w:r>
          </w:p>
        </w:tc>
      </w:tr>
    </w:tbl>
    <w:p w:rsidR="003E0CB6" w:rsidRPr="009C2F04" w:rsidRDefault="003E0CB6" w:rsidP="0055311E">
      <w:pPr>
        <w:spacing w:line="480" w:lineRule="exact"/>
        <w:jc w:val="both"/>
        <w:rPr>
          <w:rFonts w:ascii="Times New Roman" w:eastAsia="標楷體" w:hAnsi="Times New Roman" w:cs="Times New Roman"/>
          <w:b/>
          <w:bCs/>
          <w:color w:val="000000" w:themeColor="text1"/>
          <w:szCs w:val="24"/>
        </w:rPr>
      </w:pPr>
    </w:p>
    <w:p w:rsidR="003E0CB6" w:rsidRPr="009C2F04" w:rsidRDefault="003E0CB6" w:rsidP="0055311E">
      <w:pPr>
        <w:spacing w:line="480" w:lineRule="exact"/>
        <w:jc w:val="both"/>
        <w:rPr>
          <w:rFonts w:ascii="Times New Roman" w:eastAsia="標楷體" w:hAnsi="Times New Roman" w:cs="Times New Roman"/>
          <w:b/>
          <w:bCs/>
          <w:color w:val="000000" w:themeColor="text1"/>
          <w:szCs w:val="24"/>
        </w:rPr>
      </w:pPr>
    </w:p>
    <w:p w:rsidR="0055311E" w:rsidRPr="009C2F04" w:rsidRDefault="0055311E" w:rsidP="0055311E">
      <w:pPr>
        <w:spacing w:line="480" w:lineRule="exact"/>
        <w:jc w:val="both"/>
        <w:rPr>
          <w:rFonts w:ascii="Times New Roman" w:eastAsia="標楷體" w:hAnsi="Times New Roman" w:cs="Times New Roman"/>
          <w:color w:val="000000" w:themeColor="text1"/>
          <w:szCs w:val="24"/>
        </w:rPr>
      </w:pPr>
      <w:r w:rsidRPr="009C2F04">
        <w:rPr>
          <w:rFonts w:ascii="Times New Roman" w:eastAsia="標楷體" w:hAnsi="Times New Roman" w:cs="Times New Roman"/>
          <w:b/>
          <w:bCs/>
          <w:color w:val="000000" w:themeColor="text1"/>
          <w:szCs w:val="24"/>
        </w:rPr>
        <w:lastRenderedPageBreak/>
        <w:t>[</w:t>
      </w:r>
      <w:r w:rsidRPr="009C2F04">
        <w:rPr>
          <w:rFonts w:ascii="Times New Roman" w:eastAsia="標楷體" w:hAnsi="Times New Roman" w:cs="Times New Roman"/>
          <w:b/>
          <w:bCs/>
          <w:color w:val="000000" w:themeColor="text1"/>
          <w:szCs w:val="24"/>
        </w:rPr>
        <w:t>金屬積層製造</w:t>
      </w:r>
      <w:r w:rsidRPr="009C2F04">
        <w:rPr>
          <w:rFonts w:ascii="Times New Roman" w:eastAsia="標楷體" w:hAnsi="Times New Roman" w:cs="Times New Roman"/>
          <w:b/>
          <w:bCs/>
          <w:color w:val="000000" w:themeColor="text1"/>
          <w:szCs w:val="24"/>
        </w:rPr>
        <w:t>-</w:t>
      </w:r>
      <w:r w:rsidRPr="009C2F04">
        <w:rPr>
          <w:rFonts w:ascii="Times New Roman" w:eastAsia="標楷體" w:hAnsi="Times New Roman" w:cs="Times New Roman"/>
          <w:b/>
          <w:bCs/>
          <w:color w:val="000000" w:themeColor="text1"/>
          <w:szCs w:val="24"/>
        </w:rPr>
        <w:t>設備</w:t>
      </w:r>
      <w:r w:rsidRPr="009C2F04">
        <w:rPr>
          <w:rFonts w:ascii="Times New Roman" w:eastAsia="標楷體" w:hAnsi="Times New Roman" w:cs="Times New Roman"/>
          <w:b/>
          <w:bCs/>
          <w:color w:val="000000" w:themeColor="text1"/>
          <w:szCs w:val="24"/>
        </w:rPr>
        <w:t>]</w:t>
      </w:r>
      <w:r w:rsidRPr="009C2F04">
        <w:rPr>
          <w:rFonts w:ascii="Times New Roman" w:eastAsia="標楷體" w:hAnsi="Times New Roman" w:cs="Times New Roman"/>
          <w:color w:val="000000" w:themeColor="text1"/>
          <w:szCs w:val="24"/>
        </w:rPr>
        <w:t>國際領先規格指標與本計畫規格指標</w:t>
      </w:r>
    </w:p>
    <w:tbl>
      <w:tblPr>
        <w:tblW w:w="9052" w:type="dxa"/>
        <w:tblLayout w:type="fixed"/>
        <w:tblCellMar>
          <w:left w:w="0" w:type="dxa"/>
          <w:right w:w="0" w:type="dxa"/>
        </w:tblCellMar>
        <w:tblLook w:val="0420" w:firstRow="1" w:lastRow="0" w:firstColumn="0" w:lastColumn="0" w:noHBand="0" w:noVBand="1"/>
      </w:tblPr>
      <w:tblGrid>
        <w:gridCol w:w="1124"/>
        <w:gridCol w:w="1224"/>
        <w:gridCol w:w="1660"/>
        <w:gridCol w:w="1582"/>
        <w:gridCol w:w="1063"/>
        <w:gridCol w:w="1275"/>
        <w:gridCol w:w="1124"/>
      </w:tblGrid>
      <w:tr w:rsidR="000A29F0" w:rsidRPr="009C2F04" w:rsidTr="003E0CB6">
        <w:trPr>
          <w:trHeight w:val="564"/>
        </w:trPr>
        <w:tc>
          <w:tcPr>
            <w:tcW w:w="1124" w:type="dxa"/>
            <w:tcBorders>
              <w:top w:val="single" w:sz="8" w:space="0" w:color="FFFFFF"/>
              <w:left w:val="single" w:sz="8" w:space="0" w:color="FFFFFF"/>
              <w:bottom w:val="single" w:sz="24" w:space="0" w:color="FFFFFF"/>
              <w:right w:val="single" w:sz="8" w:space="0" w:color="FFFFFF"/>
            </w:tcBorders>
            <w:shd w:val="clear" w:color="auto" w:fill="4F81BD"/>
            <w:tcMar>
              <w:top w:w="0" w:type="dxa"/>
              <w:left w:w="15" w:type="dxa"/>
              <w:bottom w:w="0" w:type="dxa"/>
              <w:right w:w="15" w:type="dxa"/>
            </w:tcMar>
            <w:vAlign w:val="center"/>
            <w:hideMark/>
          </w:tcPr>
          <w:p w:rsidR="0055311E" w:rsidRPr="009C2F04" w:rsidRDefault="0055311E" w:rsidP="003E0CB6">
            <w:pPr>
              <w:jc w:val="center"/>
              <w:rPr>
                <w:rFonts w:ascii="Times New Roman" w:eastAsia="標楷體" w:hAnsi="Times New Roman" w:cs="Times New Roman"/>
                <w:b/>
                <w:color w:val="000000" w:themeColor="text1"/>
                <w:sz w:val="20"/>
                <w:szCs w:val="20"/>
              </w:rPr>
            </w:pPr>
            <w:r w:rsidRPr="009C2F04">
              <w:rPr>
                <w:rFonts w:ascii="Times New Roman" w:eastAsia="標楷體" w:hAnsi="Times New Roman" w:cs="Times New Roman"/>
                <w:b/>
                <w:bCs/>
                <w:color w:val="000000" w:themeColor="text1"/>
                <w:sz w:val="20"/>
                <w:szCs w:val="20"/>
              </w:rPr>
              <w:t>廠牌</w:t>
            </w:r>
          </w:p>
        </w:tc>
        <w:tc>
          <w:tcPr>
            <w:tcW w:w="1224" w:type="dxa"/>
            <w:tcBorders>
              <w:top w:val="single" w:sz="8" w:space="0" w:color="FFFFFF"/>
              <w:left w:val="single" w:sz="8" w:space="0" w:color="FFFFFF"/>
              <w:bottom w:val="single" w:sz="24" w:space="0" w:color="FFFFFF"/>
              <w:right w:val="single" w:sz="8" w:space="0" w:color="FFFFFF"/>
            </w:tcBorders>
            <w:shd w:val="clear" w:color="auto" w:fill="4F81BD"/>
            <w:tcMar>
              <w:top w:w="0" w:type="dxa"/>
              <w:left w:w="15" w:type="dxa"/>
              <w:bottom w:w="0" w:type="dxa"/>
              <w:right w:w="15" w:type="dxa"/>
            </w:tcMar>
            <w:vAlign w:val="center"/>
            <w:hideMark/>
          </w:tcPr>
          <w:p w:rsidR="0055311E" w:rsidRPr="009C2F04" w:rsidRDefault="0055311E" w:rsidP="003E0CB6">
            <w:pPr>
              <w:jc w:val="center"/>
              <w:rPr>
                <w:rFonts w:ascii="Times New Roman" w:eastAsia="標楷體" w:hAnsi="Times New Roman" w:cs="Times New Roman"/>
                <w:b/>
                <w:color w:val="000000" w:themeColor="text1"/>
                <w:sz w:val="20"/>
                <w:szCs w:val="20"/>
              </w:rPr>
            </w:pPr>
            <w:r w:rsidRPr="009C2F04">
              <w:rPr>
                <w:rFonts w:ascii="Times New Roman" w:eastAsia="標楷體" w:hAnsi="Times New Roman" w:cs="Times New Roman"/>
                <w:b/>
                <w:bCs/>
                <w:color w:val="000000" w:themeColor="text1"/>
                <w:sz w:val="20"/>
                <w:szCs w:val="20"/>
              </w:rPr>
              <w:t>EOS</w:t>
            </w:r>
          </w:p>
        </w:tc>
        <w:tc>
          <w:tcPr>
            <w:tcW w:w="1660" w:type="dxa"/>
            <w:tcBorders>
              <w:top w:val="single" w:sz="8" w:space="0" w:color="FFFFFF"/>
              <w:left w:val="single" w:sz="8" w:space="0" w:color="FFFFFF"/>
              <w:bottom w:val="single" w:sz="24" w:space="0" w:color="FFFFFF"/>
              <w:right w:val="single" w:sz="8" w:space="0" w:color="FFFFFF"/>
            </w:tcBorders>
            <w:shd w:val="clear" w:color="auto" w:fill="4F81BD"/>
            <w:tcMar>
              <w:top w:w="0" w:type="dxa"/>
              <w:left w:w="15" w:type="dxa"/>
              <w:bottom w:w="0" w:type="dxa"/>
              <w:right w:w="15" w:type="dxa"/>
            </w:tcMar>
            <w:vAlign w:val="center"/>
            <w:hideMark/>
          </w:tcPr>
          <w:p w:rsidR="0055311E" w:rsidRPr="009C2F04" w:rsidRDefault="0055311E" w:rsidP="003E0CB6">
            <w:pPr>
              <w:jc w:val="center"/>
              <w:rPr>
                <w:rFonts w:ascii="Times New Roman" w:eastAsia="標楷體" w:hAnsi="Times New Roman" w:cs="Times New Roman"/>
                <w:b/>
                <w:color w:val="000000" w:themeColor="text1"/>
                <w:sz w:val="20"/>
                <w:szCs w:val="20"/>
              </w:rPr>
            </w:pPr>
            <w:r w:rsidRPr="009C2F04">
              <w:rPr>
                <w:rFonts w:ascii="Times New Roman" w:eastAsia="標楷體" w:hAnsi="Times New Roman" w:cs="Times New Roman"/>
                <w:b/>
                <w:bCs/>
                <w:color w:val="000000" w:themeColor="text1"/>
                <w:sz w:val="20"/>
                <w:szCs w:val="20"/>
              </w:rPr>
              <w:t>東台</w:t>
            </w:r>
          </w:p>
        </w:tc>
        <w:tc>
          <w:tcPr>
            <w:tcW w:w="1582" w:type="dxa"/>
            <w:tcBorders>
              <w:top w:val="single" w:sz="8" w:space="0" w:color="FFFFFF"/>
              <w:left w:val="single" w:sz="8" w:space="0" w:color="FFFFFF"/>
              <w:bottom w:val="single" w:sz="24" w:space="0" w:color="FFFFFF"/>
              <w:right w:val="single" w:sz="8" w:space="0" w:color="FFFFFF"/>
            </w:tcBorders>
            <w:shd w:val="clear" w:color="auto" w:fill="4F81BD"/>
            <w:tcMar>
              <w:top w:w="0" w:type="dxa"/>
              <w:left w:w="15" w:type="dxa"/>
              <w:bottom w:w="0" w:type="dxa"/>
              <w:right w:w="15" w:type="dxa"/>
            </w:tcMar>
            <w:vAlign w:val="center"/>
            <w:hideMark/>
          </w:tcPr>
          <w:p w:rsidR="0055311E" w:rsidRPr="009C2F04" w:rsidRDefault="0055311E" w:rsidP="003E0CB6">
            <w:pPr>
              <w:jc w:val="center"/>
              <w:rPr>
                <w:rFonts w:ascii="Times New Roman" w:eastAsia="標楷體" w:hAnsi="Times New Roman" w:cs="Times New Roman"/>
                <w:b/>
                <w:color w:val="000000" w:themeColor="text1"/>
                <w:sz w:val="20"/>
                <w:szCs w:val="20"/>
              </w:rPr>
            </w:pPr>
            <w:proofErr w:type="spellStart"/>
            <w:r w:rsidRPr="009C2F04">
              <w:rPr>
                <w:rFonts w:ascii="Times New Roman" w:eastAsia="標楷體" w:hAnsi="Times New Roman" w:cs="Times New Roman"/>
                <w:b/>
                <w:bCs/>
                <w:color w:val="000000" w:themeColor="text1"/>
                <w:sz w:val="20"/>
                <w:szCs w:val="20"/>
              </w:rPr>
              <w:t>Trumpf</w:t>
            </w:r>
            <w:proofErr w:type="spellEnd"/>
          </w:p>
        </w:tc>
        <w:tc>
          <w:tcPr>
            <w:tcW w:w="1063" w:type="dxa"/>
            <w:tcBorders>
              <w:top w:val="single" w:sz="8" w:space="0" w:color="FFFFFF"/>
              <w:left w:val="single" w:sz="8" w:space="0" w:color="FFFFFF"/>
              <w:bottom w:val="single" w:sz="24" w:space="0" w:color="FFFFFF"/>
              <w:right w:val="single" w:sz="8" w:space="0" w:color="FFFFFF"/>
            </w:tcBorders>
            <w:shd w:val="clear" w:color="auto" w:fill="4F81BD"/>
            <w:tcMar>
              <w:top w:w="0" w:type="dxa"/>
              <w:left w:w="15" w:type="dxa"/>
              <w:bottom w:w="0" w:type="dxa"/>
              <w:right w:w="15" w:type="dxa"/>
            </w:tcMar>
            <w:vAlign w:val="center"/>
            <w:hideMark/>
          </w:tcPr>
          <w:p w:rsidR="0055311E" w:rsidRPr="009C2F04" w:rsidRDefault="0055311E" w:rsidP="003E0CB6">
            <w:pPr>
              <w:jc w:val="center"/>
              <w:rPr>
                <w:rFonts w:ascii="Times New Roman" w:eastAsia="標楷體" w:hAnsi="Times New Roman" w:cs="Times New Roman"/>
                <w:b/>
                <w:color w:val="000000" w:themeColor="text1"/>
                <w:sz w:val="20"/>
                <w:szCs w:val="20"/>
              </w:rPr>
            </w:pPr>
            <w:r w:rsidRPr="009C2F04">
              <w:rPr>
                <w:rFonts w:ascii="Times New Roman" w:eastAsia="標楷體" w:hAnsi="Times New Roman" w:cs="Times New Roman"/>
                <w:b/>
                <w:bCs/>
                <w:color w:val="000000" w:themeColor="text1"/>
                <w:sz w:val="20"/>
                <w:szCs w:val="20"/>
              </w:rPr>
              <w:t>Renishaw</w:t>
            </w:r>
          </w:p>
        </w:tc>
        <w:tc>
          <w:tcPr>
            <w:tcW w:w="1275" w:type="dxa"/>
            <w:tcBorders>
              <w:top w:val="single" w:sz="8" w:space="0" w:color="FFFFFF"/>
              <w:left w:val="single" w:sz="8" w:space="0" w:color="FFFFFF"/>
              <w:bottom w:val="single" w:sz="24" w:space="0" w:color="FFFFFF"/>
              <w:right w:val="single" w:sz="8" w:space="0" w:color="FFFFFF"/>
            </w:tcBorders>
            <w:shd w:val="clear" w:color="auto" w:fill="4F81BD"/>
            <w:tcMar>
              <w:top w:w="0" w:type="dxa"/>
              <w:left w:w="15" w:type="dxa"/>
              <w:bottom w:w="0" w:type="dxa"/>
              <w:right w:w="15" w:type="dxa"/>
            </w:tcMar>
            <w:vAlign w:val="center"/>
            <w:hideMark/>
          </w:tcPr>
          <w:p w:rsidR="0055311E" w:rsidRPr="009C2F04" w:rsidRDefault="0055311E" w:rsidP="003E0CB6">
            <w:pPr>
              <w:jc w:val="center"/>
              <w:rPr>
                <w:rFonts w:ascii="Times New Roman" w:eastAsia="標楷體" w:hAnsi="Times New Roman" w:cs="Times New Roman"/>
                <w:b/>
                <w:color w:val="000000" w:themeColor="text1"/>
                <w:sz w:val="20"/>
                <w:szCs w:val="20"/>
              </w:rPr>
            </w:pPr>
            <w:proofErr w:type="spellStart"/>
            <w:r w:rsidRPr="009C2F04">
              <w:rPr>
                <w:rFonts w:ascii="Times New Roman" w:eastAsia="標楷體" w:hAnsi="Times New Roman" w:cs="Times New Roman"/>
                <w:b/>
                <w:bCs/>
                <w:color w:val="000000" w:themeColor="text1"/>
                <w:sz w:val="20"/>
                <w:szCs w:val="20"/>
              </w:rPr>
              <w:t>Arcam</w:t>
            </w:r>
            <w:proofErr w:type="spellEnd"/>
          </w:p>
        </w:tc>
        <w:tc>
          <w:tcPr>
            <w:tcW w:w="1124" w:type="dxa"/>
            <w:tcBorders>
              <w:top w:val="single" w:sz="8" w:space="0" w:color="FFFFFF"/>
              <w:left w:val="single" w:sz="8" w:space="0" w:color="FFFFFF"/>
              <w:bottom w:val="single" w:sz="24" w:space="0" w:color="FFFFFF"/>
              <w:right w:val="single" w:sz="8" w:space="0" w:color="FFFFFF"/>
            </w:tcBorders>
            <w:shd w:val="clear" w:color="auto" w:fill="4F81BD"/>
            <w:tcMar>
              <w:top w:w="0" w:type="dxa"/>
              <w:left w:w="15" w:type="dxa"/>
              <w:bottom w:w="0" w:type="dxa"/>
              <w:right w:w="15" w:type="dxa"/>
            </w:tcMar>
            <w:vAlign w:val="center"/>
            <w:hideMark/>
          </w:tcPr>
          <w:p w:rsidR="0055311E" w:rsidRPr="009C2F04" w:rsidRDefault="0055311E" w:rsidP="003E0CB6">
            <w:pPr>
              <w:jc w:val="center"/>
              <w:rPr>
                <w:rFonts w:ascii="Times New Roman" w:eastAsia="標楷體" w:hAnsi="Times New Roman" w:cs="Times New Roman"/>
                <w:b/>
                <w:color w:val="000000" w:themeColor="text1"/>
                <w:sz w:val="20"/>
                <w:szCs w:val="20"/>
              </w:rPr>
            </w:pPr>
            <w:r w:rsidRPr="009C2F04">
              <w:rPr>
                <w:rFonts w:ascii="Times New Roman" w:eastAsia="標楷體" w:hAnsi="Times New Roman" w:cs="Times New Roman"/>
                <w:b/>
                <w:bCs/>
                <w:color w:val="000000" w:themeColor="text1"/>
                <w:sz w:val="20"/>
                <w:szCs w:val="20"/>
              </w:rPr>
              <w:t>計畫指標</w:t>
            </w:r>
          </w:p>
        </w:tc>
      </w:tr>
      <w:tr w:rsidR="000A29F0" w:rsidRPr="009C2F04" w:rsidTr="003E0CB6">
        <w:trPr>
          <w:trHeight w:val="571"/>
        </w:trPr>
        <w:tc>
          <w:tcPr>
            <w:tcW w:w="1124" w:type="dxa"/>
            <w:tcBorders>
              <w:top w:val="single" w:sz="24"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0A29F0">
            <w:pPr>
              <w:jc w:val="both"/>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 xml:space="preserve">商用技術別稱　</w:t>
            </w:r>
          </w:p>
        </w:tc>
        <w:tc>
          <w:tcPr>
            <w:tcW w:w="1224" w:type="dxa"/>
            <w:tcBorders>
              <w:top w:val="single" w:sz="24"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SLM</w:t>
            </w:r>
          </w:p>
        </w:tc>
        <w:tc>
          <w:tcPr>
            <w:tcW w:w="1660" w:type="dxa"/>
            <w:tcBorders>
              <w:top w:val="single" w:sz="24"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SLM</w:t>
            </w:r>
          </w:p>
        </w:tc>
        <w:tc>
          <w:tcPr>
            <w:tcW w:w="1582" w:type="dxa"/>
            <w:tcBorders>
              <w:top w:val="single" w:sz="24"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SLM</w:t>
            </w:r>
          </w:p>
        </w:tc>
        <w:tc>
          <w:tcPr>
            <w:tcW w:w="1063" w:type="dxa"/>
            <w:tcBorders>
              <w:top w:val="single" w:sz="24"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SLM</w:t>
            </w:r>
          </w:p>
        </w:tc>
        <w:tc>
          <w:tcPr>
            <w:tcW w:w="1275" w:type="dxa"/>
            <w:tcBorders>
              <w:top w:val="single" w:sz="24"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EBM</w:t>
            </w:r>
          </w:p>
        </w:tc>
        <w:tc>
          <w:tcPr>
            <w:tcW w:w="1124" w:type="dxa"/>
            <w:tcBorders>
              <w:top w:val="single" w:sz="24"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6D4A4E">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Open for CFP</w:t>
            </w:r>
          </w:p>
        </w:tc>
      </w:tr>
      <w:tr w:rsidR="000A29F0" w:rsidRPr="009C2F04" w:rsidTr="003E0CB6">
        <w:trPr>
          <w:trHeight w:val="571"/>
        </w:trPr>
        <w:tc>
          <w:tcPr>
            <w:tcW w:w="1124"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0A29F0" w:rsidRPr="009C2F04" w:rsidRDefault="000A29F0" w:rsidP="000A29F0">
            <w:pPr>
              <w:jc w:val="both"/>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技術原理</w:t>
            </w:r>
          </w:p>
        </w:tc>
        <w:tc>
          <w:tcPr>
            <w:tcW w:w="5529" w:type="dxa"/>
            <w:gridSpan w:val="4"/>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0A29F0" w:rsidRPr="009C2F04" w:rsidRDefault="000A29F0" w:rsidP="00B13826">
            <w:pPr>
              <w:jc w:val="cente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Laser powder bed fusion</w:t>
            </w:r>
          </w:p>
        </w:tc>
        <w:tc>
          <w:tcPr>
            <w:tcW w:w="1275"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0A29F0" w:rsidRPr="009C2F04" w:rsidRDefault="000A29F0"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Powder bed fusion</w:t>
            </w:r>
          </w:p>
        </w:tc>
        <w:tc>
          <w:tcPr>
            <w:tcW w:w="1124"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0A29F0" w:rsidRPr="009C2F04" w:rsidRDefault="000A29F0"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Laser powder bed fusion</w:t>
            </w:r>
          </w:p>
        </w:tc>
      </w:tr>
      <w:tr w:rsidR="000A29F0" w:rsidRPr="009C2F04" w:rsidTr="00763C1E">
        <w:trPr>
          <w:trHeight w:val="664"/>
        </w:trPr>
        <w:tc>
          <w:tcPr>
            <w:tcW w:w="1124"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0A29F0">
            <w:pPr>
              <w:jc w:val="both"/>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機種</w:t>
            </w:r>
          </w:p>
        </w:tc>
        <w:tc>
          <w:tcPr>
            <w:tcW w:w="1224"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EOS M400</w:t>
            </w:r>
          </w:p>
        </w:tc>
        <w:tc>
          <w:tcPr>
            <w:tcW w:w="1660"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AMP-500</w:t>
            </w:r>
          </w:p>
        </w:tc>
        <w:tc>
          <w:tcPr>
            <w:tcW w:w="1582"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proofErr w:type="spellStart"/>
            <w:r w:rsidRPr="009C2F04">
              <w:rPr>
                <w:rFonts w:ascii="Times New Roman" w:eastAsia="標楷體" w:hAnsi="Times New Roman" w:cs="Times New Roman"/>
                <w:bCs/>
                <w:color w:val="000000" w:themeColor="text1"/>
                <w:sz w:val="20"/>
                <w:szCs w:val="20"/>
              </w:rPr>
              <w:t>TruPrint</w:t>
            </w:r>
            <w:proofErr w:type="spellEnd"/>
            <w:r w:rsidRPr="009C2F04">
              <w:rPr>
                <w:rFonts w:ascii="Times New Roman" w:eastAsia="標楷體" w:hAnsi="Times New Roman" w:cs="Times New Roman"/>
                <w:bCs/>
                <w:color w:val="000000" w:themeColor="text1"/>
                <w:sz w:val="20"/>
                <w:szCs w:val="20"/>
              </w:rPr>
              <w:t xml:space="preserve"> 5000</w:t>
            </w:r>
          </w:p>
        </w:tc>
        <w:tc>
          <w:tcPr>
            <w:tcW w:w="1063"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proofErr w:type="spellStart"/>
            <w:r w:rsidRPr="009C2F04">
              <w:rPr>
                <w:rFonts w:ascii="Times New Roman" w:eastAsia="標楷體" w:hAnsi="Times New Roman" w:cs="Times New Roman"/>
                <w:bCs/>
                <w:color w:val="000000" w:themeColor="text1"/>
                <w:sz w:val="20"/>
                <w:szCs w:val="20"/>
              </w:rPr>
              <w:t>RenAM</w:t>
            </w:r>
            <w:proofErr w:type="spellEnd"/>
            <w:r w:rsidRPr="009C2F04">
              <w:rPr>
                <w:rFonts w:ascii="Times New Roman" w:eastAsia="標楷體" w:hAnsi="Times New Roman" w:cs="Times New Roman"/>
                <w:bCs/>
                <w:color w:val="000000" w:themeColor="text1"/>
                <w:sz w:val="20"/>
                <w:szCs w:val="20"/>
              </w:rPr>
              <w:t xml:space="preserve"> 500M</w:t>
            </w:r>
          </w:p>
        </w:tc>
        <w:tc>
          <w:tcPr>
            <w:tcW w:w="1275"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proofErr w:type="spellStart"/>
            <w:r w:rsidRPr="009C2F04">
              <w:rPr>
                <w:rFonts w:ascii="Times New Roman" w:eastAsia="標楷體" w:hAnsi="Times New Roman" w:cs="Times New Roman"/>
                <w:bCs/>
                <w:color w:val="000000" w:themeColor="text1"/>
                <w:sz w:val="20"/>
                <w:szCs w:val="20"/>
              </w:rPr>
              <w:t>Arcam</w:t>
            </w:r>
            <w:proofErr w:type="spellEnd"/>
            <w:r w:rsidRPr="009C2F04">
              <w:rPr>
                <w:rFonts w:ascii="Times New Roman" w:eastAsia="標楷體" w:hAnsi="Times New Roman" w:cs="Times New Roman"/>
                <w:bCs/>
                <w:color w:val="000000" w:themeColor="text1"/>
                <w:sz w:val="20"/>
                <w:szCs w:val="20"/>
              </w:rPr>
              <w:t xml:space="preserve"> EBM Q20plus</w:t>
            </w:r>
          </w:p>
        </w:tc>
        <w:tc>
          <w:tcPr>
            <w:tcW w:w="1124"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tcPr>
          <w:p w:rsidR="0055311E" w:rsidRPr="009C2F04" w:rsidRDefault="0055311E" w:rsidP="006D4A4E">
            <w:pPr>
              <w:rPr>
                <w:rFonts w:ascii="Times New Roman" w:eastAsia="標楷體" w:hAnsi="Times New Roman" w:cs="Times New Roman"/>
                <w:color w:val="000000" w:themeColor="text1"/>
                <w:sz w:val="20"/>
                <w:szCs w:val="20"/>
              </w:rPr>
            </w:pPr>
          </w:p>
        </w:tc>
      </w:tr>
      <w:tr w:rsidR="000A29F0" w:rsidRPr="009C2F04" w:rsidTr="00763C1E">
        <w:trPr>
          <w:trHeight w:val="779"/>
        </w:trPr>
        <w:tc>
          <w:tcPr>
            <w:tcW w:w="1124"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55311E" w:rsidRPr="009C2F04" w:rsidRDefault="0055311E" w:rsidP="000A29F0">
            <w:pPr>
              <w:jc w:val="both"/>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雷射種類</w:t>
            </w:r>
          </w:p>
        </w:tc>
        <w:tc>
          <w:tcPr>
            <w:tcW w:w="1224"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proofErr w:type="spellStart"/>
            <w:r w:rsidRPr="009C2F04">
              <w:rPr>
                <w:rFonts w:ascii="Times New Roman" w:eastAsia="標楷體" w:hAnsi="Times New Roman" w:cs="Times New Roman"/>
                <w:bCs/>
                <w:color w:val="000000" w:themeColor="text1"/>
                <w:sz w:val="20"/>
                <w:szCs w:val="20"/>
              </w:rPr>
              <w:t>Yb-fibre</w:t>
            </w:r>
            <w:proofErr w:type="spellEnd"/>
            <w:r w:rsidRPr="009C2F04">
              <w:rPr>
                <w:rFonts w:ascii="Times New Roman" w:eastAsia="標楷體" w:hAnsi="Times New Roman" w:cs="Times New Roman"/>
                <w:bCs/>
                <w:color w:val="000000" w:themeColor="text1"/>
                <w:sz w:val="20"/>
                <w:szCs w:val="20"/>
              </w:rPr>
              <w:t xml:space="preserve"> laser; 1000W</w:t>
            </w:r>
          </w:p>
        </w:tc>
        <w:tc>
          <w:tcPr>
            <w:tcW w:w="1660"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proofErr w:type="spellStart"/>
            <w:r w:rsidRPr="009C2F04">
              <w:rPr>
                <w:rFonts w:ascii="Times New Roman" w:eastAsia="標楷體" w:hAnsi="Times New Roman" w:cs="Times New Roman"/>
                <w:bCs/>
                <w:color w:val="000000" w:themeColor="text1"/>
                <w:sz w:val="20"/>
                <w:szCs w:val="20"/>
              </w:rPr>
              <w:t>Fibre</w:t>
            </w:r>
            <w:proofErr w:type="spellEnd"/>
            <w:r w:rsidRPr="009C2F04">
              <w:rPr>
                <w:rFonts w:ascii="Times New Roman" w:eastAsia="標楷體" w:hAnsi="Times New Roman" w:cs="Times New Roman"/>
                <w:bCs/>
                <w:color w:val="000000" w:themeColor="text1"/>
                <w:sz w:val="20"/>
                <w:szCs w:val="20"/>
              </w:rPr>
              <w:t xml:space="preserve"> laser</w:t>
            </w:r>
          </w:p>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500 W/1000W</w:t>
            </w:r>
          </w:p>
        </w:tc>
        <w:tc>
          <w:tcPr>
            <w:tcW w:w="1582"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 xml:space="preserve">3*Fiber laser </w:t>
            </w:r>
          </w:p>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500 W</w:t>
            </w:r>
          </w:p>
        </w:tc>
        <w:tc>
          <w:tcPr>
            <w:tcW w:w="1063"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500 W</w:t>
            </w:r>
          </w:p>
        </w:tc>
        <w:tc>
          <w:tcPr>
            <w:tcW w:w="1275"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Electron Beam Power 3000 W</w:t>
            </w:r>
          </w:p>
        </w:tc>
        <w:tc>
          <w:tcPr>
            <w:tcW w:w="1124"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tcPr>
          <w:p w:rsidR="0055311E" w:rsidRPr="009C2F04" w:rsidRDefault="0055311E" w:rsidP="006D4A4E">
            <w:pPr>
              <w:rPr>
                <w:rFonts w:ascii="Times New Roman" w:eastAsia="標楷體" w:hAnsi="Times New Roman" w:cs="Times New Roman"/>
                <w:color w:val="000000" w:themeColor="text1"/>
                <w:sz w:val="20"/>
                <w:szCs w:val="20"/>
              </w:rPr>
            </w:pPr>
          </w:p>
        </w:tc>
      </w:tr>
      <w:tr w:rsidR="000A29F0" w:rsidRPr="009C2F04" w:rsidTr="00763C1E">
        <w:trPr>
          <w:trHeight w:val="849"/>
        </w:trPr>
        <w:tc>
          <w:tcPr>
            <w:tcW w:w="1124"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0A29F0">
            <w:pPr>
              <w:jc w:val="both"/>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最大</w:t>
            </w:r>
            <w:proofErr w:type="gramStart"/>
            <w:r w:rsidRPr="009C2F04">
              <w:rPr>
                <w:rFonts w:ascii="Times New Roman" w:eastAsia="標楷體" w:hAnsi="Times New Roman" w:cs="Times New Roman"/>
                <w:bCs/>
                <w:color w:val="000000" w:themeColor="text1"/>
                <w:sz w:val="20"/>
                <w:szCs w:val="20"/>
              </w:rPr>
              <w:t>成形尺吋</w:t>
            </w:r>
            <w:proofErr w:type="gramEnd"/>
          </w:p>
          <w:p w:rsidR="0055311E" w:rsidRPr="009C2F04" w:rsidRDefault="0055311E" w:rsidP="000A29F0">
            <w:pPr>
              <w:jc w:val="both"/>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(mm)</w:t>
            </w:r>
          </w:p>
        </w:tc>
        <w:tc>
          <w:tcPr>
            <w:tcW w:w="1224"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400 x 400 x 400</w:t>
            </w:r>
          </w:p>
        </w:tc>
        <w:tc>
          <w:tcPr>
            <w:tcW w:w="1660"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500 x 500 x 500</w:t>
            </w:r>
          </w:p>
        </w:tc>
        <w:tc>
          <w:tcPr>
            <w:tcW w:w="1582"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lang w:val="pt-BR"/>
              </w:rPr>
              <w:t>Ø 300 x H 400</w:t>
            </w:r>
          </w:p>
        </w:tc>
        <w:tc>
          <w:tcPr>
            <w:tcW w:w="1063"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248×248×335</w:t>
            </w:r>
          </w:p>
        </w:tc>
        <w:tc>
          <w:tcPr>
            <w:tcW w:w="1275"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 xml:space="preserve">Ø 350x </w:t>
            </w:r>
            <w:r w:rsidRPr="009C2F04">
              <w:rPr>
                <w:rFonts w:ascii="Times New Roman" w:eastAsia="標楷體" w:hAnsi="Times New Roman" w:cs="Times New Roman"/>
                <w:bCs/>
                <w:color w:val="000000" w:themeColor="text1"/>
                <w:sz w:val="20"/>
                <w:szCs w:val="20"/>
                <w:lang w:val="pt-BR"/>
              </w:rPr>
              <w:t>H</w:t>
            </w:r>
            <w:r w:rsidRPr="009C2F04">
              <w:rPr>
                <w:rFonts w:ascii="Times New Roman" w:eastAsia="標楷體" w:hAnsi="Times New Roman" w:cs="Times New Roman"/>
                <w:bCs/>
                <w:color w:val="000000" w:themeColor="text1"/>
                <w:sz w:val="20"/>
                <w:szCs w:val="20"/>
              </w:rPr>
              <w:t xml:space="preserve"> 380</w:t>
            </w:r>
          </w:p>
        </w:tc>
        <w:tc>
          <w:tcPr>
            <w:tcW w:w="1124"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tcPr>
          <w:p w:rsidR="0055311E" w:rsidRPr="009C2F04" w:rsidRDefault="0055311E" w:rsidP="006D4A4E">
            <w:pPr>
              <w:rPr>
                <w:rFonts w:ascii="Times New Roman" w:eastAsia="標楷體" w:hAnsi="Times New Roman" w:cs="Times New Roman"/>
                <w:color w:val="000000" w:themeColor="text1"/>
                <w:sz w:val="20"/>
                <w:szCs w:val="20"/>
              </w:rPr>
            </w:pPr>
          </w:p>
        </w:tc>
      </w:tr>
      <w:tr w:rsidR="000A29F0" w:rsidRPr="009C2F04" w:rsidTr="00763C1E">
        <w:trPr>
          <w:trHeight w:val="571"/>
        </w:trPr>
        <w:tc>
          <w:tcPr>
            <w:tcW w:w="1124"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55311E" w:rsidRPr="009C2F04" w:rsidRDefault="0055311E" w:rsidP="000A29F0">
            <w:pPr>
              <w:jc w:val="both"/>
              <w:rPr>
                <w:rFonts w:ascii="Times New Roman" w:eastAsia="標楷體" w:hAnsi="Times New Roman" w:cs="Times New Roman"/>
                <w:color w:val="000000" w:themeColor="text1"/>
                <w:sz w:val="20"/>
                <w:szCs w:val="20"/>
              </w:rPr>
            </w:pPr>
            <w:proofErr w:type="gramStart"/>
            <w:r w:rsidRPr="009C2F04">
              <w:rPr>
                <w:rFonts w:ascii="Times New Roman" w:eastAsia="標楷體" w:hAnsi="Times New Roman" w:cs="Times New Roman"/>
                <w:bCs/>
                <w:color w:val="000000" w:themeColor="text1"/>
                <w:sz w:val="20"/>
                <w:szCs w:val="20"/>
              </w:rPr>
              <w:t>切層厚度</w:t>
            </w:r>
            <w:proofErr w:type="gramEnd"/>
          </w:p>
        </w:tc>
        <w:tc>
          <w:tcPr>
            <w:tcW w:w="1224"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90</w:t>
            </w:r>
            <w:r w:rsidRPr="009C2F04">
              <w:rPr>
                <w:rFonts w:ascii="Times New Roman" w:eastAsia="標楷體" w:hAnsi="Times New Roman" w:cs="Times New Roman"/>
                <w:bCs/>
                <w:color w:val="000000" w:themeColor="text1"/>
                <w:sz w:val="20"/>
                <w:szCs w:val="20"/>
                <w:lang w:val="el-GR"/>
              </w:rPr>
              <w:t>μ</w:t>
            </w:r>
            <w:r w:rsidRPr="009C2F04">
              <w:rPr>
                <w:rFonts w:ascii="Times New Roman" w:eastAsia="標楷體" w:hAnsi="Times New Roman" w:cs="Times New Roman"/>
                <w:bCs/>
                <w:color w:val="000000" w:themeColor="text1"/>
                <w:sz w:val="20"/>
                <w:szCs w:val="20"/>
              </w:rPr>
              <w:t>m</w:t>
            </w:r>
          </w:p>
        </w:tc>
        <w:tc>
          <w:tcPr>
            <w:tcW w:w="1660"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lang w:val="el-GR"/>
              </w:rPr>
              <w:t>20~100μ</w:t>
            </w:r>
            <w:r w:rsidRPr="009C2F04">
              <w:rPr>
                <w:rFonts w:ascii="Times New Roman" w:eastAsia="標楷體" w:hAnsi="Times New Roman" w:cs="Times New Roman"/>
                <w:bCs/>
                <w:color w:val="000000" w:themeColor="text1"/>
                <w:sz w:val="20"/>
                <w:szCs w:val="20"/>
              </w:rPr>
              <w:t>m</w:t>
            </w:r>
          </w:p>
        </w:tc>
        <w:tc>
          <w:tcPr>
            <w:tcW w:w="1582"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20–150</w:t>
            </w:r>
            <w:r w:rsidRPr="009C2F04">
              <w:rPr>
                <w:rFonts w:ascii="Times New Roman" w:eastAsia="標楷體" w:hAnsi="Times New Roman" w:cs="Times New Roman"/>
                <w:bCs/>
                <w:color w:val="000000" w:themeColor="text1"/>
                <w:sz w:val="20"/>
                <w:szCs w:val="20"/>
                <w:lang w:val="el-GR"/>
              </w:rPr>
              <w:t>μ</w:t>
            </w:r>
            <w:r w:rsidRPr="009C2F04">
              <w:rPr>
                <w:rFonts w:ascii="Times New Roman" w:eastAsia="標楷體" w:hAnsi="Times New Roman" w:cs="Times New Roman"/>
                <w:bCs/>
                <w:color w:val="000000" w:themeColor="text1"/>
                <w:sz w:val="20"/>
                <w:szCs w:val="20"/>
              </w:rPr>
              <w:t>m</w:t>
            </w:r>
          </w:p>
        </w:tc>
        <w:tc>
          <w:tcPr>
            <w:tcW w:w="1063"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lang w:val="el-GR"/>
              </w:rPr>
              <w:t>20</w:t>
            </w:r>
            <w:r w:rsidRPr="009C2F04">
              <w:rPr>
                <w:rFonts w:ascii="Times New Roman" w:eastAsia="標楷體" w:hAnsi="Times New Roman" w:cs="Times New Roman"/>
                <w:bCs/>
                <w:color w:val="000000" w:themeColor="text1"/>
                <w:sz w:val="20"/>
                <w:szCs w:val="20"/>
              </w:rPr>
              <w:t xml:space="preserve">-100 </w:t>
            </w:r>
            <w:r w:rsidRPr="009C2F04">
              <w:rPr>
                <w:rFonts w:ascii="Times New Roman" w:eastAsia="標楷體" w:hAnsi="Times New Roman" w:cs="Times New Roman"/>
                <w:bCs/>
                <w:color w:val="000000" w:themeColor="text1"/>
                <w:sz w:val="20"/>
                <w:szCs w:val="20"/>
                <w:lang w:val="el-GR"/>
              </w:rPr>
              <w:t>μ</w:t>
            </w:r>
            <w:r w:rsidRPr="009C2F04">
              <w:rPr>
                <w:rFonts w:ascii="Times New Roman" w:eastAsia="標楷體" w:hAnsi="Times New Roman" w:cs="Times New Roman"/>
                <w:bCs/>
                <w:color w:val="000000" w:themeColor="text1"/>
                <w:sz w:val="20"/>
                <w:szCs w:val="20"/>
              </w:rPr>
              <w:t>m</w:t>
            </w:r>
          </w:p>
        </w:tc>
        <w:tc>
          <w:tcPr>
            <w:tcW w:w="1275"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lang w:val="el-GR"/>
              </w:rPr>
              <w:t>140μ</w:t>
            </w:r>
            <w:r w:rsidRPr="009C2F04">
              <w:rPr>
                <w:rFonts w:ascii="Times New Roman" w:eastAsia="標楷體" w:hAnsi="Times New Roman" w:cs="Times New Roman"/>
                <w:bCs/>
                <w:color w:val="000000" w:themeColor="text1"/>
                <w:sz w:val="20"/>
                <w:szCs w:val="20"/>
              </w:rPr>
              <w:t>m</w:t>
            </w:r>
          </w:p>
        </w:tc>
        <w:tc>
          <w:tcPr>
            <w:tcW w:w="1124"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tcPr>
          <w:p w:rsidR="0055311E" w:rsidRPr="009C2F04" w:rsidRDefault="0055311E" w:rsidP="006D4A4E">
            <w:pPr>
              <w:rPr>
                <w:rFonts w:ascii="Times New Roman" w:eastAsia="標楷體" w:hAnsi="Times New Roman" w:cs="Times New Roman"/>
                <w:color w:val="000000" w:themeColor="text1"/>
                <w:sz w:val="20"/>
                <w:szCs w:val="20"/>
              </w:rPr>
            </w:pPr>
          </w:p>
        </w:tc>
      </w:tr>
      <w:tr w:rsidR="000A29F0" w:rsidRPr="009C2F04" w:rsidTr="00763C1E">
        <w:trPr>
          <w:trHeight w:val="564"/>
        </w:trPr>
        <w:tc>
          <w:tcPr>
            <w:tcW w:w="1124"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0A29F0">
            <w:pPr>
              <w:jc w:val="both"/>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重量</w:t>
            </w:r>
          </w:p>
        </w:tc>
        <w:tc>
          <w:tcPr>
            <w:tcW w:w="1224"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4635 kg</w:t>
            </w:r>
          </w:p>
        </w:tc>
        <w:tc>
          <w:tcPr>
            <w:tcW w:w="1660"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8095 kg</w:t>
            </w:r>
          </w:p>
        </w:tc>
        <w:tc>
          <w:tcPr>
            <w:tcW w:w="1582"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4600 kg</w:t>
            </w:r>
          </w:p>
        </w:tc>
        <w:tc>
          <w:tcPr>
            <w:tcW w:w="1063"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1700 kg</w:t>
            </w:r>
          </w:p>
        </w:tc>
        <w:tc>
          <w:tcPr>
            <w:tcW w:w="1275"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2900 kg</w:t>
            </w:r>
          </w:p>
        </w:tc>
        <w:tc>
          <w:tcPr>
            <w:tcW w:w="1124"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tcPr>
          <w:p w:rsidR="0055311E" w:rsidRPr="009C2F04" w:rsidRDefault="0055311E" w:rsidP="006D4A4E">
            <w:pPr>
              <w:rPr>
                <w:rFonts w:ascii="Times New Roman" w:eastAsia="標楷體" w:hAnsi="Times New Roman" w:cs="Times New Roman"/>
                <w:color w:val="000000" w:themeColor="text1"/>
                <w:sz w:val="20"/>
                <w:szCs w:val="20"/>
              </w:rPr>
            </w:pPr>
          </w:p>
        </w:tc>
      </w:tr>
      <w:tr w:rsidR="000A29F0" w:rsidRPr="009C2F04" w:rsidTr="00763C1E">
        <w:trPr>
          <w:trHeight w:val="849"/>
        </w:trPr>
        <w:tc>
          <w:tcPr>
            <w:tcW w:w="1124"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55311E" w:rsidRPr="009C2F04" w:rsidRDefault="0055311E" w:rsidP="000A29F0">
            <w:pPr>
              <w:jc w:val="both"/>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機台尺吋</w:t>
            </w:r>
          </w:p>
          <w:p w:rsidR="0055311E" w:rsidRPr="009C2F04" w:rsidRDefault="0055311E" w:rsidP="000A29F0">
            <w:pPr>
              <w:jc w:val="both"/>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(mm)</w:t>
            </w:r>
          </w:p>
        </w:tc>
        <w:tc>
          <w:tcPr>
            <w:tcW w:w="1224"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4181x1613x2355</w:t>
            </w:r>
          </w:p>
        </w:tc>
        <w:tc>
          <w:tcPr>
            <w:tcW w:w="1660"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2150x1970x3400</w:t>
            </w:r>
          </w:p>
        </w:tc>
        <w:tc>
          <w:tcPr>
            <w:tcW w:w="1582"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4560x1628x2021</w:t>
            </w:r>
          </w:p>
        </w:tc>
        <w:tc>
          <w:tcPr>
            <w:tcW w:w="1063"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1070×2040x2045</w:t>
            </w:r>
          </w:p>
        </w:tc>
        <w:tc>
          <w:tcPr>
            <w:tcW w:w="1275"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lang w:val="pl-PL"/>
              </w:rPr>
              <w:t>2400x1300x2945</w:t>
            </w:r>
          </w:p>
        </w:tc>
        <w:tc>
          <w:tcPr>
            <w:tcW w:w="1124"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tcPr>
          <w:p w:rsidR="0055311E" w:rsidRPr="009C2F04" w:rsidRDefault="0055311E" w:rsidP="006D4A4E">
            <w:pPr>
              <w:rPr>
                <w:rFonts w:ascii="Times New Roman" w:eastAsia="標楷體" w:hAnsi="Times New Roman" w:cs="Times New Roman"/>
                <w:color w:val="000000" w:themeColor="text1"/>
                <w:sz w:val="20"/>
                <w:szCs w:val="20"/>
              </w:rPr>
            </w:pPr>
          </w:p>
        </w:tc>
      </w:tr>
      <w:tr w:rsidR="000A29F0" w:rsidRPr="009C2F04" w:rsidTr="003E0CB6">
        <w:trPr>
          <w:trHeight w:val="1127"/>
        </w:trPr>
        <w:tc>
          <w:tcPr>
            <w:tcW w:w="1124"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0A29F0">
            <w:pPr>
              <w:jc w:val="both"/>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建構速度</w:t>
            </w:r>
          </w:p>
        </w:tc>
        <w:tc>
          <w:tcPr>
            <w:tcW w:w="1224"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 xml:space="preserve">　</w:t>
            </w:r>
          </w:p>
        </w:tc>
        <w:tc>
          <w:tcPr>
            <w:tcW w:w="1660"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1~40 cm³/</w:t>
            </w:r>
            <w:proofErr w:type="spellStart"/>
            <w:r w:rsidRPr="009C2F04">
              <w:rPr>
                <w:rFonts w:ascii="Times New Roman" w:eastAsia="標楷體" w:hAnsi="Times New Roman" w:cs="Times New Roman"/>
                <w:bCs/>
                <w:color w:val="000000" w:themeColor="text1"/>
                <w:sz w:val="20"/>
                <w:szCs w:val="20"/>
              </w:rPr>
              <w:t>hr</w:t>
            </w:r>
            <w:proofErr w:type="spellEnd"/>
          </w:p>
        </w:tc>
        <w:tc>
          <w:tcPr>
            <w:tcW w:w="1582"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5 - 180 cm³/h</w:t>
            </w:r>
          </w:p>
        </w:tc>
        <w:tc>
          <w:tcPr>
            <w:tcW w:w="1063"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25 cm</w:t>
            </w:r>
            <w:r w:rsidRPr="009C2F04">
              <w:rPr>
                <w:rFonts w:ascii="Times New Roman" w:eastAsia="標楷體" w:hAnsi="Times New Roman" w:cs="Times New Roman"/>
                <w:bCs/>
                <w:color w:val="000000" w:themeColor="text1"/>
                <w:sz w:val="20"/>
                <w:szCs w:val="20"/>
                <w:vertAlign w:val="superscript"/>
              </w:rPr>
              <w:t>3</w:t>
            </w:r>
            <w:r w:rsidRPr="009C2F04">
              <w:rPr>
                <w:rFonts w:ascii="Times New Roman" w:eastAsia="標楷體" w:hAnsi="Times New Roman" w:cs="Times New Roman"/>
                <w:bCs/>
                <w:color w:val="000000" w:themeColor="text1"/>
                <w:sz w:val="20"/>
                <w:szCs w:val="20"/>
              </w:rPr>
              <w:t xml:space="preserve"> /</w:t>
            </w:r>
            <w:proofErr w:type="spellStart"/>
            <w:r w:rsidRPr="009C2F04">
              <w:rPr>
                <w:rFonts w:ascii="Times New Roman" w:eastAsia="標楷體" w:hAnsi="Times New Roman" w:cs="Times New Roman"/>
                <w:bCs/>
                <w:color w:val="000000" w:themeColor="text1"/>
                <w:sz w:val="20"/>
                <w:szCs w:val="20"/>
              </w:rPr>
              <w:t>hr</w:t>
            </w:r>
            <w:proofErr w:type="spellEnd"/>
          </w:p>
        </w:tc>
        <w:tc>
          <w:tcPr>
            <w:tcW w:w="1275"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 xml:space="preserve">Max. EB translation speed 8000 m/s </w:t>
            </w:r>
          </w:p>
        </w:tc>
        <w:tc>
          <w:tcPr>
            <w:tcW w:w="1124"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55311E" w:rsidRPr="009C2F04" w:rsidRDefault="0055311E" w:rsidP="006D4A4E">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Ex:&gt;50cm³/</w:t>
            </w:r>
            <w:proofErr w:type="spellStart"/>
            <w:r w:rsidRPr="009C2F04">
              <w:rPr>
                <w:rFonts w:ascii="Times New Roman" w:eastAsia="標楷體" w:hAnsi="Times New Roman" w:cs="Times New Roman"/>
                <w:bCs/>
                <w:color w:val="000000" w:themeColor="text1"/>
                <w:sz w:val="20"/>
                <w:szCs w:val="20"/>
              </w:rPr>
              <w:t>hr</w:t>
            </w:r>
            <w:proofErr w:type="spellEnd"/>
          </w:p>
        </w:tc>
      </w:tr>
      <w:tr w:rsidR="000A29F0" w:rsidRPr="009C2F04" w:rsidTr="003E0CB6">
        <w:trPr>
          <w:trHeight w:val="564"/>
        </w:trPr>
        <w:tc>
          <w:tcPr>
            <w:tcW w:w="1124"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55311E" w:rsidRPr="009C2F04" w:rsidRDefault="0055311E" w:rsidP="000A29F0">
            <w:pPr>
              <w:jc w:val="both"/>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雷射光斑直徑</w:t>
            </w:r>
          </w:p>
        </w:tc>
        <w:tc>
          <w:tcPr>
            <w:tcW w:w="1224"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 xml:space="preserve">　</w:t>
            </w:r>
          </w:p>
        </w:tc>
        <w:tc>
          <w:tcPr>
            <w:tcW w:w="1660"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50-500</w:t>
            </w:r>
          </w:p>
        </w:tc>
        <w:tc>
          <w:tcPr>
            <w:tcW w:w="1582"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100 - 500</w:t>
            </w:r>
          </w:p>
        </w:tc>
        <w:tc>
          <w:tcPr>
            <w:tcW w:w="1063"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lang w:val="el-GR"/>
              </w:rPr>
              <w:t>80 μ</w:t>
            </w:r>
            <w:r w:rsidRPr="009C2F04">
              <w:rPr>
                <w:rFonts w:ascii="Times New Roman" w:eastAsia="標楷體" w:hAnsi="Times New Roman" w:cs="Times New Roman"/>
                <w:bCs/>
                <w:color w:val="000000" w:themeColor="text1"/>
                <w:sz w:val="20"/>
                <w:szCs w:val="20"/>
              </w:rPr>
              <w:t>m</w:t>
            </w:r>
          </w:p>
        </w:tc>
        <w:tc>
          <w:tcPr>
            <w:tcW w:w="1275"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55311E" w:rsidRPr="009C2F04" w:rsidRDefault="0055311E" w:rsidP="00B13826">
            <w:pP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 xml:space="preserve">　</w:t>
            </w:r>
          </w:p>
        </w:tc>
        <w:tc>
          <w:tcPr>
            <w:tcW w:w="1124"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55311E" w:rsidRPr="009C2F04" w:rsidRDefault="0055311E" w:rsidP="006D4A4E">
            <w:pPr>
              <w:rPr>
                <w:rFonts w:ascii="Times New Roman" w:eastAsia="標楷體" w:hAnsi="Times New Roman" w:cs="Times New Roman"/>
                <w:color w:val="000000" w:themeColor="text1"/>
                <w:sz w:val="20"/>
                <w:szCs w:val="20"/>
              </w:rPr>
            </w:pPr>
          </w:p>
        </w:tc>
      </w:tr>
    </w:tbl>
    <w:p w:rsidR="003E0CB6" w:rsidRPr="009C2F04" w:rsidRDefault="003E0CB6" w:rsidP="0055311E">
      <w:pPr>
        <w:spacing w:line="480" w:lineRule="exact"/>
        <w:jc w:val="both"/>
        <w:rPr>
          <w:rFonts w:ascii="Times New Roman" w:eastAsia="標楷體" w:hAnsi="Times New Roman" w:cs="Times New Roman"/>
          <w:b/>
          <w:bCs/>
          <w:color w:val="000000" w:themeColor="text1"/>
          <w:szCs w:val="24"/>
        </w:rPr>
      </w:pPr>
    </w:p>
    <w:p w:rsidR="003E0CB6" w:rsidRPr="009C2F04" w:rsidRDefault="003E0CB6" w:rsidP="0055311E">
      <w:pPr>
        <w:spacing w:line="480" w:lineRule="exact"/>
        <w:jc w:val="both"/>
        <w:rPr>
          <w:rFonts w:ascii="Times New Roman" w:eastAsia="標楷體" w:hAnsi="Times New Roman" w:cs="Times New Roman"/>
          <w:b/>
          <w:bCs/>
          <w:color w:val="000000" w:themeColor="text1"/>
          <w:szCs w:val="24"/>
        </w:rPr>
      </w:pPr>
    </w:p>
    <w:p w:rsidR="003E0CB6" w:rsidRPr="009C2F04" w:rsidRDefault="003E0CB6" w:rsidP="0055311E">
      <w:pPr>
        <w:spacing w:line="480" w:lineRule="exact"/>
        <w:jc w:val="both"/>
        <w:rPr>
          <w:rFonts w:ascii="Times New Roman" w:eastAsia="標楷體" w:hAnsi="Times New Roman" w:cs="Times New Roman"/>
          <w:b/>
          <w:bCs/>
          <w:color w:val="000000" w:themeColor="text1"/>
          <w:szCs w:val="24"/>
        </w:rPr>
      </w:pPr>
    </w:p>
    <w:p w:rsidR="003E0CB6" w:rsidRPr="009C2F04" w:rsidRDefault="003E0CB6" w:rsidP="0055311E">
      <w:pPr>
        <w:spacing w:line="480" w:lineRule="exact"/>
        <w:jc w:val="both"/>
        <w:rPr>
          <w:rFonts w:ascii="Times New Roman" w:eastAsia="標楷體" w:hAnsi="Times New Roman" w:cs="Times New Roman"/>
          <w:b/>
          <w:bCs/>
          <w:color w:val="000000" w:themeColor="text1"/>
          <w:szCs w:val="24"/>
        </w:rPr>
      </w:pPr>
    </w:p>
    <w:p w:rsidR="003E0CB6" w:rsidRPr="009C2F04" w:rsidRDefault="003E0CB6" w:rsidP="0055311E">
      <w:pPr>
        <w:spacing w:line="480" w:lineRule="exact"/>
        <w:jc w:val="both"/>
        <w:rPr>
          <w:rFonts w:ascii="Times New Roman" w:eastAsia="標楷體" w:hAnsi="Times New Roman" w:cs="Times New Roman"/>
          <w:b/>
          <w:bCs/>
          <w:color w:val="000000" w:themeColor="text1"/>
          <w:szCs w:val="24"/>
        </w:rPr>
      </w:pPr>
    </w:p>
    <w:p w:rsidR="003E0CB6" w:rsidRPr="009C2F04" w:rsidRDefault="003E0CB6" w:rsidP="0055311E">
      <w:pPr>
        <w:spacing w:line="480" w:lineRule="exact"/>
        <w:jc w:val="both"/>
        <w:rPr>
          <w:rFonts w:ascii="Times New Roman" w:eastAsia="標楷體" w:hAnsi="Times New Roman" w:cs="Times New Roman"/>
          <w:b/>
          <w:bCs/>
          <w:color w:val="000000" w:themeColor="text1"/>
          <w:szCs w:val="24"/>
        </w:rPr>
      </w:pPr>
    </w:p>
    <w:p w:rsidR="003E0CB6" w:rsidRPr="009C2F04" w:rsidRDefault="003E0CB6" w:rsidP="0055311E">
      <w:pPr>
        <w:spacing w:line="480" w:lineRule="exact"/>
        <w:jc w:val="both"/>
        <w:rPr>
          <w:rFonts w:ascii="Times New Roman" w:eastAsia="標楷體" w:hAnsi="Times New Roman" w:cs="Times New Roman"/>
          <w:b/>
          <w:bCs/>
          <w:color w:val="000000" w:themeColor="text1"/>
          <w:szCs w:val="24"/>
        </w:rPr>
      </w:pPr>
    </w:p>
    <w:p w:rsidR="003E0CB6" w:rsidRPr="009C2F04" w:rsidRDefault="003E0CB6" w:rsidP="0055311E">
      <w:pPr>
        <w:spacing w:line="480" w:lineRule="exact"/>
        <w:jc w:val="both"/>
        <w:rPr>
          <w:rFonts w:ascii="Times New Roman" w:eastAsia="標楷體" w:hAnsi="Times New Roman" w:cs="Times New Roman"/>
          <w:b/>
          <w:bCs/>
          <w:color w:val="000000" w:themeColor="text1"/>
          <w:szCs w:val="24"/>
        </w:rPr>
      </w:pPr>
    </w:p>
    <w:p w:rsidR="003E0CB6" w:rsidRDefault="003E0CB6" w:rsidP="0055311E">
      <w:pPr>
        <w:spacing w:line="480" w:lineRule="exact"/>
        <w:jc w:val="both"/>
        <w:rPr>
          <w:rFonts w:ascii="Times New Roman" w:eastAsia="標楷體" w:hAnsi="Times New Roman" w:cs="Times New Roman"/>
          <w:b/>
          <w:bCs/>
          <w:color w:val="000000" w:themeColor="text1"/>
          <w:szCs w:val="24"/>
        </w:rPr>
      </w:pPr>
    </w:p>
    <w:p w:rsidR="00FC59AC" w:rsidRPr="009C2F04" w:rsidRDefault="00FC59AC" w:rsidP="0055311E">
      <w:pPr>
        <w:spacing w:line="480" w:lineRule="exact"/>
        <w:jc w:val="both"/>
        <w:rPr>
          <w:rFonts w:ascii="Times New Roman" w:eastAsia="標楷體" w:hAnsi="Times New Roman" w:cs="Times New Roman"/>
          <w:b/>
          <w:bCs/>
          <w:color w:val="000000" w:themeColor="text1"/>
          <w:szCs w:val="24"/>
        </w:rPr>
      </w:pPr>
    </w:p>
    <w:p w:rsidR="003E0CB6" w:rsidRPr="009C2F04" w:rsidRDefault="003E0CB6" w:rsidP="0055311E">
      <w:pPr>
        <w:spacing w:line="480" w:lineRule="exact"/>
        <w:jc w:val="both"/>
        <w:rPr>
          <w:rFonts w:ascii="Times New Roman" w:eastAsia="標楷體" w:hAnsi="Times New Roman" w:cs="Times New Roman"/>
          <w:b/>
          <w:bCs/>
          <w:color w:val="000000" w:themeColor="text1"/>
          <w:szCs w:val="24"/>
        </w:rPr>
      </w:pPr>
    </w:p>
    <w:p w:rsidR="0055311E" w:rsidRPr="009C2F04" w:rsidRDefault="0055311E" w:rsidP="0055311E">
      <w:pPr>
        <w:spacing w:line="480" w:lineRule="exact"/>
        <w:jc w:val="both"/>
        <w:rPr>
          <w:rFonts w:ascii="Times New Roman" w:eastAsia="標楷體" w:hAnsi="Times New Roman" w:cs="Times New Roman"/>
          <w:color w:val="000000" w:themeColor="text1"/>
          <w:szCs w:val="24"/>
        </w:rPr>
      </w:pPr>
      <w:r w:rsidRPr="009C2F04">
        <w:rPr>
          <w:rFonts w:ascii="Times New Roman" w:eastAsia="標楷體" w:hAnsi="Times New Roman" w:cs="Times New Roman"/>
          <w:b/>
          <w:bCs/>
          <w:color w:val="000000" w:themeColor="text1"/>
          <w:szCs w:val="24"/>
        </w:rPr>
        <w:lastRenderedPageBreak/>
        <w:t>[</w:t>
      </w:r>
      <w:r w:rsidRPr="009C2F04">
        <w:rPr>
          <w:rFonts w:ascii="Times New Roman" w:eastAsia="標楷體" w:hAnsi="Times New Roman" w:cs="Times New Roman"/>
          <w:b/>
          <w:bCs/>
          <w:color w:val="000000" w:themeColor="text1"/>
          <w:szCs w:val="24"/>
        </w:rPr>
        <w:t>高分子積層製造</w:t>
      </w:r>
      <w:r w:rsidR="000A29F0" w:rsidRPr="009C2F04">
        <w:rPr>
          <w:rFonts w:ascii="Times New Roman" w:eastAsia="標楷體" w:hAnsi="Times New Roman" w:cs="Times New Roman"/>
          <w:b/>
          <w:bCs/>
          <w:color w:val="000000" w:themeColor="text1"/>
          <w:szCs w:val="24"/>
        </w:rPr>
        <w:t>-</w:t>
      </w:r>
      <w:r w:rsidRPr="009C2F04">
        <w:rPr>
          <w:rFonts w:ascii="Times New Roman" w:eastAsia="標楷體" w:hAnsi="Times New Roman" w:cs="Times New Roman"/>
          <w:b/>
          <w:bCs/>
          <w:color w:val="000000" w:themeColor="text1"/>
          <w:szCs w:val="24"/>
        </w:rPr>
        <w:t>載具</w:t>
      </w:r>
      <w:r w:rsidRPr="009C2F04">
        <w:rPr>
          <w:rFonts w:ascii="Times New Roman" w:eastAsia="標楷體" w:hAnsi="Times New Roman" w:cs="Times New Roman"/>
          <w:b/>
          <w:bCs/>
          <w:color w:val="000000" w:themeColor="text1"/>
          <w:szCs w:val="24"/>
        </w:rPr>
        <w:t>]</w:t>
      </w:r>
    </w:p>
    <w:p w:rsidR="004F1AC3" w:rsidRPr="009C2F04" w:rsidRDefault="001D0F74" w:rsidP="000A29F0">
      <w:pPr>
        <w:spacing w:line="480" w:lineRule="exact"/>
        <w:jc w:val="both"/>
        <w:rPr>
          <w:rFonts w:ascii="Times New Roman" w:eastAsia="標楷體" w:hAnsi="Times New Roman" w:cs="Times New Roman"/>
          <w:color w:val="000000" w:themeColor="text1"/>
          <w:szCs w:val="24"/>
        </w:rPr>
      </w:pPr>
      <w:r w:rsidRPr="009C2F04">
        <w:rPr>
          <w:rFonts w:ascii="Times New Roman" w:eastAsia="標楷體" w:hAnsi="Times New Roman" w:cs="Times New Roman"/>
          <w:b/>
          <w:bCs/>
          <w:color w:val="000000" w:themeColor="text1"/>
          <w:szCs w:val="24"/>
          <w:u w:val="single"/>
        </w:rPr>
        <w:t>研究內容：</w:t>
      </w:r>
      <w:r w:rsidRPr="009C2F04">
        <w:rPr>
          <w:rFonts w:ascii="Times New Roman" w:eastAsia="標楷體" w:hAnsi="Times New Roman" w:cs="Times New Roman"/>
          <w:color w:val="000000" w:themeColor="text1"/>
          <w:szCs w:val="24"/>
        </w:rPr>
        <w:t>製鞋產業、汽機車產業</w:t>
      </w:r>
      <w:r w:rsidRPr="009C2F04">
        <w:rPr>
          <w:rFonts w:ascii="Times New Roman" w:eastAsia="標楷體" w:hAnsi="Times New Roman" w:cs="Times New Roman"/>
          <w:color w:val="000000" w:themeColor="text1"/>
          <w:szCs w:val="24"/>
        </w:rPr>
        <w:t>(</w:t>
      </w:r>
      <w:r w:rsidRPr="009C2F04">
        <w:rPr>
          <w:rFonts w:ascii="Times New Roman" w:eastAsia="標楷體" w:hAnsi="Times New Roman" w:cs="Times New Roman"/>
          <w:color w:val="000000" w:themeColor="text1"/>
          <w:szCs w:val="24"/>
        </w:rPr>
        <w:t>塑膠零組件</w:t>
      </w:r>
      <w:r w:rsidRPr="009C2F04">
        <w:rPr>
          <w:rFonts w:ascii="Times New Roman" w:eastAsia="標楷體" w:hAnsi="Times New Roman" w:cs="Times New Roman"/>
          <w:color w:val="000000" w:themeColor="text1"/>
          <w:szCs w:val="24"/>
        </w:rPr>
        <w:t>)</w:t>
      </w:r>
      <w:r w:rsidRPr="009C2F04">
        <w:rPr>
          <w:rFonts w:ascii="Times New Roman" w:eastAsia="標楷體" w:hAnsi="Times New Roman" w:cs="Times New Roman"/>
          <w:color w:val="000000" w:themeColor="text1"/>
          <w:szCs w:val="24"/>
        </w:rPr>
        <w:t>、少量多樣化產業，醫療器材塑膠零組件，如各改造產業像玩具槍、汽機車等、時尚產業、娛樂展出模型。</w:t>
      </w:r>
    </w:p>
    <w:p w:rsidR="0055311E" w:rsidRPr="009C2F04" w:rsidRDefault="0055311E" w:rsidP="0055311E">
      <w:pPr>
        <w:spacing w:line="480" w:lineRule="exact"/>
        <w:jc w:val="both"/>
        <w:rPr>
          <w:rFonts w:ascii="Times New Roman" w:eastAsia="標楷體" w:hAnsi="Times New Roman" w:cs="Times New Roman"/>
          <w:color w:val="000000" w:themeColor="text1"/>
          <w:szCs w:val="24"/>
        </w:rPr>
      </w:pPr>
      <w:r w:rsidRPr="009C2F04">
        <w:rPr>
          <w:rFonts w:ascii="Times New Roman" w:eastAsia="標楷體" w:hAnsi="Times New Roman" w:cs="Times New Roman"/>
          <w:b/>
          <w:bCs/>
          <w:color w:val="000000" w:themeColor="text1"/>
          <w:szCs w:val="24"/>
          <w:u w:val="single"/>
        </w:rPr>
        <w:t>目標：</w:t>
      </w:r>
    </w:p>
    <w:p w:rsidR="004F1AC3" w:rsidRPr="009C2F04" w:rsidRDefault="001D0F74" w:rsidP="0055311E">
      <w:pPr>
        <w:numPr>
          <w:ilvl w:val="0"/>
          <w:numId w:val="3"/>
        </w:numPr>
        <w:spacing w:line="480" w:lineRule="exact"/>
        <w:jc w:val="both"/>
        <w:rPr>
          <w:rFonts w:ascii="Times New Roman" w:eastAsia="標楷體" w:hAnsi="Times New Roman" w:cs="Times New Roman"/>
          <w:color w:val="000000" w:themeColor="text1"/>
          <w:szCs w:val="24"/>
        </w:rPr>
      </w:pPr>
      <w:proofErr w:type="gramStart"/>
      <w:r w:rsidRPr="009C2F04">
        <w:rPr>
          <w:rFonts w:ascii="Times New Roman" w:eastAsia="標楷體" w:hAnsi="Times New Roman" w:cs="Times New Roman"/>
          <w:color w:val="000000" w:themeColor="text1"/>
          <w:szCs w:val="24"/>
        </w:rPr>
        <w:t>熱固型</w:t>
      </w:r>
      <w:proofErr w:type="gramEnd"/>
      <w:r w:rsidRPr="009C2F04">
        <w:rPr>
          <w:rFonts w:ascii="Times New Roman" w:eastAsia="標楷體" w:hAnsi="Times New Roman" w:cs="Times New Roman"/>
          <w:color w:val="000000" w:themeColor="text1"/>
          <w:szCs w:val="24"/>
        </w:rPr>
        <w:t>塑膠</w:t>
      </w:r>
      <w:r w:rsidRPr="009C2F04">
        <w:rPr>
          <w:rFonts w:ascii="Times New Roman" w:eastAsia="標楷體" w:hAnsi="Times New Roman" w:cs="Times New Roman"/>
          <w:color w:val="000000" w:themeColor="text1"/>
          <w:szCs w:val="24"/>
        </w:rPr>
        <w:t>(</w:t>
      </w:r>
      <w:r w:rsidRPr="009C2F04">
        <w:rPr>
          <w:rFonts w:ascii="Times New Roman" w:eastAsia="標楷體" w:hAnsi="Times New Roman" w:cs="Times New Roman"/>
          <w:color w:val="000000" w:themeColor="text1"/>
          <w:szCs w:val="24"/>
        </w:rPr>
        <w:t>如矽、橡膠</w:t>
      </w:r>
      <w:r w:rsidRPr="009C2F04">
        <w:rPr>
          <w:rFonts w:ascii="Times New Roman" w:eastAsia="標楷體" w:hAnsi="Times New Roman" w:cs="Times New Roman"/>
          <w:color w:val="000000" w:themeColor="text1"/>
          <w:szCs w:val="24"/>
        </w:rPr>
        <w:t>)</w:t>
      </w:r>
      <w:r w:rsidRPr="009C2F04">
        <w:rPr>
          <w:rFonts w:ascii="Times New Roman" w:eastAsia="標楷體" w:hAnsi="Times New Roman" w:cs="Times New Roman"/>
          <w:color w:val="000000" w:themeColor="text1"/>
          <w:szCs w:val="24"/>
        </w:rPr>
        <w:t>之生產技術：由傳統熱壓改變為積層製造技術</w:t>
      </w:r>
    </w:p>
    <w:p w:rsidR="004F1AC3" w:rsidRPr="009C2F04" w:rsidRDefault="001D0F74" w:rsidP="0055311E">
      <w:pPr>
        <w:numPr>
          <w:ilvl w:val="0"/>
          <w:numId w:val="3"/>
        </w:numPr>
        <w:spacing w:line="480" w:lineRule="exact"/>
        <w:jc w:val="both"/>
        <w:rPr>
          <w:rFonts w:ascii="Times New Roman" w:eastAsia="標楷體" w:hAnsi="Times New Roman" w:cs="Times New Roman"/>
          <w:color w:val="000000" w:themeColor="text1"/>
          <w:szCs w:val="24"/>
        </w:rPr>
      </w:pPr>
      <w:proofErr w:type="gramStart"/>
      <w:r w:rsidRPr="009C2F04">
        <w:rPr>
          <w:rFonts w:ascii="Times New Roman" w:eastAsia="標楷體" w:hAnsi="Times New Roman" w:cs="Times New Roman"/>
          <w:color w:val="000000" w:themeColor="text1"/>
          <w:szCs w:val="24"/>
        </w:rPr>
        <w:t>熱塑型</w:t>
      </w:r>
      <w:proofErr w:type="gramEnd"/>
      <w:r w:rsidRPr="009C2F04">
        <w:rPr>
          <w:rFonts w:ascii="Times New Roman" w:eastAsia="標楷體" w:hAnsi="Times New Roman" w:cs="Times New Roman"/>
          <w:color w:val="000000" w:themeColor="text1"/>
          <w:szCs w:val="24"/>
        </w:rPr>
        <w:t>塑膠之射出成型生產製程速度較慢，需要發泡或</w:t>
      </w:r>
      <w:proofErr w:type="gramStart"/>
      <w:r w:rsidRPr="009C2F04">
        <w:rPr>
          <w:rFonts w:ascii="Times New Roman" w:eastAsia="標楷體" w:hAnsi="Times New Roman" w:cs="Times New Roman"/>
          <w:color w:val="000000" w:themeColor="text1"/>
          <w:szCs w:val="24"/>
        </w:rPr>
        <w:t>需膠聯反應</w:t>
      </w:r>
      <w:proofErr w:type="gramEnd"/>
      <w:r w:rsidRPr="009C2F04">
        <w:rPr>
          <w:rFonts w:ascii="Times New Roman" w:eastAsia="標楷體" w:hAnsi="Times New Roman" w:cs="Times New Roman"/>
          <w:color w:val="000000" w:themeColor="text1"/>
          <w:szCs w:val="24"/>
        </w:rPr>
        <w:t>等製程之改進，由傳統射出改變為積層製造搭配</w:t>
      </w:r>
      <w:proofErr w:type="gramStart"/>
      <w:r w:rsidRPr="009C2F04">
        <w:rPr>
          <w:rFonts w:ascii="Times New Roman" w:eastAsia="標楷體" w:hAnsi="Times New Roman" w:cs="Times New Roman"/>
          <w:color w:val="000000" w:themeColor="text1"/>
          <w:szCs w:val="24"/>
        </w:rPr>
        <w:t>空孔微</w:t>
      </w:r>
      <w:proofErr w:type="gramEnd"/>
      <w:r w:rsidRPr="009C2F04">
        <w:rPr>
          <w:rFonts w:ascii="Times New Roman" w:eastAsia="標楷體" w:hAnsi="Times New Roman" w:cs="Times New Roman"/>
          <w:color w:val="000000" w:themeColor="text1"/>
          <w:szCs w:val="24"/>
        </w:rPr>
        <w:t>結構</w:t>
      </w:r>
      <w:proofErr w:type="gramStart"/>
      <w:r w:rsidRPr="009C2F04">
        <w:rPr>
          <w:rFonts w:ascii="Times New Roman" w:eastAsia="標楷體" w:hAnsi="Times New Roman" w:cs="Times New Roman"/>
          <w:color w:val="000000" w:themeColor="text1"/>
          <w:szCs w:val="24"/>
        </w:rPr>
        <w:t>而達輕量化</w:t>
      </w:r>
      <w:proofErr w:type="gramEnd"/>
      <w:r w:rsidRPr="009C2F04">
        <w:rPr>
          <w:rFonts w:ascii="Times New Roman" w:eastAsia="標楷體" w:hAnsi="Times New Roman" w:cs="Times New Roman"/>
          <w:color w:val="000000" w:themeColor="text1"/>
          <w:szCs w:val="24"/>
        </w:rPr>
        <w:t>之目標。</w:t>
      </w:r>
      <w:r w:rsidRPr="009C2F04">
        <w:rPr>
          <w:rFonts w:ascii="Times New Roman" w:eastAsia="標楷體" w:hAnsi="Times New Roman" w:cs="Times New Roman"/>
          <w:color w:val="000000" w:themeColor="text1"/>
          <w:szCs w:val="24"/>
        </w:rPr>
        <w:t xml:space="preserve"> </w:t>
      </w:r>
    </w:p>
    <w:p w:rsidR="004F1AC3" w:rsidRPr="009C2F04" w:rsidRDefault="001D0F74" w:rsidP="0055311E">
      <w:pPr>
        <w:numPr>
          <w:ilvl w:val="0"/>
          <w:numId w:val="3"/>
        </w:numPr>
        <w:spacing w:line="480" w:lineRule="exact"/>
        <w:jc w:val="both"/>
        <w:rPr>
          <w:rFonts w:ascii="Times New Roman" w:eastAsia="標楷體" w:hAnsi="Times New Roman" w:cs="Times New Roman"/>
          <w:color w:val="000000" w:themeColor="text1"/>
          <w:szCs w:val="24"/>
        </w:rPr>
      </w:pPr>
      <w:r w:rsidRPr="009C2F04">
        <w:rPr>
          <w:rFonts w:ascii="Times New Roman" w:eastAsia="標楷體" w:hAnsi="Times New Roman" w:cs="Times New Roman"/>
          <w:color w:val="000000" w:themeColor="text1"/>
          <w:szCs w:val="24"/>
        </w:rPr>
        <w:t>選定產業之各塑膠零組件，不需要</w:t>
      </w:r>
      <w:proofErr w:type="gramStart"/>
      <w:r w:rsidRPr="009C2F04">
        <w:rPr>
          <w:rFonts w:ascii="Times New Roman" w:eastAsia="標楷體" w:hAnsi="Times New Roman" w:cs="Times New Roman"/>
          <w:color w:val="000000" w:themeColor="text1"/>
          <w:szCs w:val="24"/>
        </w:rPr>
        <w:t>開模而使用</w:t>
      </w:r>
      <w:proofErr w:type="gramEnd"/>
      <w:r w:rsidRPr="009C2F04">
        <w:rPr>
          <w:rFonts w:ascii="Times New Roman" w:eastAsia="標楷體" w:hAnsi="Times New Roman" w:cs="Times New Roman"/>
          <w:color w:val="000000" w:themeColor="text1"/>
          <w:szCs w:val="24"/>
        </w:rPr>
        <w:t>積層製造技術生產速度相同於現有生產速度，如製鞋產業之中底</w:t>
      </w:r>
      <w:r w:rsidRPr="009C2F04">
        <w:rPr>
          <w:rFonts w:ascii="Times New Roman" w:eastAsia="標楷體" w:hAnsi="Times New Roman" w:cs="Times New Roman"/>
          <w:color w:val="000000" w:themeColor="text1"/>
          <w:szCs w:val="24"/>
        </w:rPr>
        <w:t>TPU</w:t>
      </w:r>
      <w:r w:rsidRPr="009C2F04">
        <w:rPr>
          <w:rFonts w:ascii="Times New Roman" w:eastAsia="標楷體" w:hAnsi="Times New Roman" w:cs="Times New Roman"/>
          <w:color w:val="000000" w:themeColor="text1"/>
          <w:szCs w:val="24"/>
        </w:rPr>
        <w:t>或</w:t>
      </w:r>
      <w:proofErr w:type="gramStart"/>
      <w:r w:rsidRPr="009C2F04">
        <w:rPr>
          <w:rFonts w:ascii="Times New Roman" w:eastAsia="標楷體" w:hAnsi="Times New Roman" w:cs="Times New Roman"/>
          <w:color w:val="000000" w:themeColor="text1"/>
          <w:szCs w:val="24"/>
        </w:rPr>
        <w:t>大底矽橡膠</w:t>
      </w:r>
      <w:proofErr w:type="gramEnd"/>
      <w:r w:rsidRPr="009C2F04">
        <w:rPr>
          <w:rFonts w:ascii="Times New Roman" w:eastAsia="標楷體" w:hAnsi="Times New Roman" w:cs="Times New Roman"/>
          <w:color w:val="000000" w:themeColor="text1"/>
          <w:szCs w:val="24"/>
        </w:rPr>
        <w:t>列印低於每雙</w:t>
      </w:r>
      <w:r w:rsidRPr="009C2F04">
        <w:rPr>
          <w:rFonts w:ascii="Times New Roman" w:eastAsia="標楷體" w:hAnsi="Times New Roman" w:cs="Times New Roman"/>
          <w:color w:val="000000" w:themeColor="text1"/>
          <w:szCs w:val="24"/>
        </w:rPr>
        <w:t>8</w:t>
      </w:r>
      <w:r w:rsidRPr="009C2F04">
        <w:rPr>
          <w:rFonts w:ascii="Times New Roman" w:eastAsia="標楷體" w:hAnsi="Times New Roman" w:cs="Times New Roman"/>
          <w:color w:val="000000" w:themeColor="text1"/>
          <w:szCs w:val="24"/>
        </w:rPr>
        <w:t>分鐘等等。</w:t>
      </w:r>
      <w:r w:rsidRPr="009C2F04">
        <w:rPr>
          <w:rFonts w:ascii="Times New Roman" w:eastAsia="標楷體" w:hAnsi="Times New Roman" w:cs="Times New Roman"/>
          <w:color w:val="000000" w:themeColor="text1"/>
          <w:szCs w:val="24"/>
        </w:rPr>
        <w:t xml:space="preserve"> </w:t>
      </w:r>
    </w:p>
    <w:p w:rsidR="000A29F0" w:rsidRPr="009C2F04" w:rsidRDefault="000A29F0" w:rsidP="000A29F0">
      <w:pPr>
        <w:spacing w:line="480" w:lineRule="exact"/>
        <w:jc w:val="both"/>
        <w:rPr>
          <w:rFonts w:ascii="Times New Roman" w:eastAsia="標楷體" w:hAnsi="Times New Roman" w:cs="Times New Roman"/>
          <w:color w:val="000000" w:themeColor="text1"/>
          <w:szCs w:val="24"/>
        </w:rPr>
      </w:pPr>
      <w:r w:rsidRPr="009C2F04">
        <w:rPr>
          <w:rFonts w:ascii="Times New Roman" w:eastAsia="標楷體" w:hAnsi="Times New Roman" w:cs="Times New Roman"/>
          <w:b/>
          <w:bCs/>
          <w:color w:val="000000" w:themeColor="text1"/>
          <w:szCs w:val="24"/>
        </w:rPr>
        <w:t>[</w:t>
      </w:r>
      <w:r w:rsidRPr="009C2F04">
        <w:rPr>
          <w:rFonts w:ascii="Times New Roman" w:eastAsia="標楷體" w:hAnsi="Times New Roman" w:cs="Times New Roman"/>
          <w:b/>
          <w:bCs/>
          <w:color w:val="000000" w:themeColor="text1"/>
          <w:szCs w:val="24"/>
        </w:rPr>
        <w:t>高分子積層製造</w:t>
      </w:r>
      <w:r w:rsidRPr="009C2F04">
        <w:rPr>
          <w:rFonts w:ascii="Times New Roman" w:eastAsia="標楷體" w:hAnsi="Times New Roman" w:cs="Times New Roman"/>
          <w:b/>
          <w:bCs/>
          <w:color w:val="000000" w:themeColor="text1"/>
          <w:szCs w:val="24"/>
        </w:rPr>
        <w:t>-</w:t>
      </w:r>
      <w:r w:rsidRPr="009C2F04">
        <w:rPr>
          <w:rFonts w:ascii="Times New Roman" w:eastAsia="標楷體" w:hAnsi="Times New Roman" w:cs="Times New Roman"/>
          <w:b/>
          <w:bCs/>
          <w:color w:val="000000" w:themeColor="text1"/>
          <w:szCs w:val="24"/>
        </w:rPr>
        <w:t>設備</w:t>
      </w:r>
      <w:r w:rsidRPr="009C2F04">
        <w:rPr>
          <w:rFonts w:ascii="Times New Roman" w:eastAsia="標楷體" w:hAnsi="Times New Roman" w:cs="Times New Roman"/>
          <w:b/>
          <w:bCs/>
          <w:color w:val="000000" w:themeColor="text1"/>
          <w:szCs w:val="24"/>
        </w:rPr>
        <w:t>]</w:t>
      </w:r>
      <w:r w:rsidRPr="009C2F04">
        <w:rPr>
          <w:rFonts w:ascii="Times New Roman" w:eastAsia="標楷體" w:hAnsi="Times New Roman" w:cs="Times New Roman"/>
          <w:color w:val="000000" w:themeColor="text1"/>
          <w:szCs w:val="24"/>
        </w:rPr>
        <w:t>國際領先規格指標與本計畫規格指標</w:t>
      </w:r>
    </w:p>
    <w:tbl>
      <w:tblPr>
        <w:tblW w:w="9204" w:type="dxa"/>
        <w:tblCellMar>
          <w:left w:w="0" w:type="dxa"/>
          <w:right w:w="0" w:type="dxa"/>
        </w:tblCellMar>
        <w:tblLook w:val="0420" w:firstRow="1" w:lastRow="0" w:firstColumn="0" w:lastColumn="0" w:noHBand="0" w:noVBand="1"/>
      </w:tblPr>
      <w:tblGrid>
        <w:gridCol w:w="1076"/>
        <w:gridCol w:w="1430"/>
        <w:gridCol w:w="1539"/>
        <w:gridCol w:w="1430"/>
        <w:gridCol w:w="1423"/>
        <w:gridCol w:w="1314"/>
        <w:gridCol w:w="992"/>
      </w:tblGrid>
      <w:tr w:rsidR="000A29F0" w:rsidRPr="009C2F04" w:rsidTr="002A468C">
        <w:trPr>
          <w:trHeight w:val="579"/>
        </w:trPr>
        <w:tc>
          <w:tcPr>
            <w:tcW w:w="1076" w:type="dxa"/>
            <w:tcBorders>
              <w:top w:val="single" w:sz="8" w:space="0" w:color="FFFFFF"/>
              <w:left w:val="single" w:sz="8" w:space="0" w:color="FFFFFF"/>
              <w:bottom w:val="single" w:sz="24" w:space="0" w:color="FFFFFF"/>
              <w:right w:val="single" w:sz="8" w:space="0" w:color="FFFFFF"/>
            </w:tcBorders>
            <w:shd w:val="clear" w:color="auto" w:fill="4F81BD"/>
            <w:tcMar>
              <w:top w:w="0" w:type="dxa"/>
              <w:left w:w="15" w:type="dxa"/>
              <w:bottom w:w="0" w:type="dxa"/>
              <w:right w:w="15" w:type="dxa"/>
            </w:tcMar>
            <w:vAlign w:val="center"/>
            <w:hideMark/>
          </w:tcPr>
          <w:p w:rsidR="000A29F0" w:rsidRPr="009C2F04" w:rsidRDefault="000A29F0" w:rsidP="002A468C">
            <w:pPr>
              <w:spacing w:line="320" w:lineRule="atLeast"/>
              <w:jc w:val="center"/>
              <w:rPr>
                <w:rFonts w:ascii="Times New Roman" w:eastAsia="標楷體" w:hAnsi="Times New Roman" w:cs="Times New Roman"/>
                <w:color w:val="000000" w:themeColor="text1"/>
                <w:szCs w:val="24"/>
              </w:rPr>
            </w:pPr>
            <w:r w:rsidRPr="009C2F04">
              <w:rPr>
                <w:rFonts w:ascii="Times New Roman" w:eastAsia="標楷體" w:hAnsi="Times New Roman" w:cs="Times New Roman"/>
                <w:b/>
                <w:bCs/>
                <w:color w:val="000000" w:themeColor="text1"/>
                <w:szCs w:val="24"/>
              </w:rPr>
              <w:t>廠牌</w:t>
            </w:r>
          </w:p>
        </w:tc>
        <w:tc>
          <w:tcPr>
            <w:tcW w:w="1430" w:type="dxa"/>
            <w:tcBorders>
              <w:top w:val="single" w:sz="8" w:space="0" w:color="FFFFFF"/>
              <w:left w:val="single" w:sz="8" w:space="0" w:color="FFFFFF"/>
              <w:bottom w:val="single" w:sz="24" w:space="0" w:color="FFFFFF"/>
              <w:right w:val="single" w:sz="8" w:space="0" w:color="FFFFFF"/>
            </w:tcBorders>
            <w:shd w:val="clear" w:color="auto" w:fill="4F81BD"/>
            <w:tcMar>
              <w:top w:w="0" w:type="dxa"/>
              <w:left w:w="15" w:type="dxa"/>
              <w:bottom w:w="0" w:type="dxa"/>
              <w:right w:w="15" w:type="dxa"/>
            </w:tcMar>
            <w:vAlign w:val="center"/>
            <w:hideMark/>
          </w:tcPr>
          <w:p w:rsidR="000A29F0" w:rsidRPr="009C2F04" w:rsidRDefault="000A29F0" w:rsidP="002A468C">
            <w:pPr>
              <w:spacing w:line="320" w:lineRule="atLeast"/>
              <w:jc w:val="center"/>
              <w:rPr>
                <w:rFonts w:ascii="Times New Roman" w:eastAsia="標楷體" w:hAnsi="Times New Roman" w:cs="Times New Roman"/>
                <w:color w:val="000000" w:themeColor="text1"/>
                <w:szCs w:val="24"/>
              </w:rPr>
            </w:pPr>
            <w:r w:rsidRPr="009C2F04">
              <w:rPr>
                <w:rFonts w:ascii="Times New Roman" w:eastAsia="標楷體" w:hAnsi="Times New Roman" w:cs="Times New Roman"/>
                <w:b/>
                <w:bCs/>
                <w:color w:val="000000" w:themeColor="text1"/>
                <w:szCs w:val="24"/>
              </w:rPr>
              <w:t>HP</w:t>
            </w:r>
          </w:p>
        </w:tc>
        <w:tc>
          <w:tcPr>
            <w:tcW w:w="1539" w:type="dxa"/>
            <w:tcBorders>
              <w:top w:val="single" w:sz="8" w:space="0" w:color="FFFFFF"/>
              <w:left w:val="single" w:sz="8" w:space="0" w:color="FFFFFF"/>
              <w:bottom w:val="single" w:sz="24" w:space="0" w:color="FFFFFF"/>
              <w:right w:val="single" w:sz="8" w:space="0" w:color="FFFFFF"/>
            </w:tcBorders>
            <w:shd w:val="clear" w:color="auto" w:fill="4F81BD"/>
            <w:tcMar>
              <w:top w:w="0" w:type="dxa"/>
              <w:left w:w="15" w:type="dxa"/>
              <w:bottom w:w="0" w:type="dxa"/>
              <w:right w:w="15" w:type="dxa"/>
            </w:tcMar>
            <w:vAlign w:val="center"/>
            <w:hideMark/>
          </w:tcPr>
          <w:p w:rsidR="000A29F0" w:rsidRPr="009C2F04" w:rsidRDefault="000A29F0" w:rsidP="002A468C">
            <w:pPr>
              <w:spacing w:line="320" w:lineRule="atLeast"/>
              <w:jc w:val="center"/>
              <w:rPr>
                <w:rFonts w:ascii="Times New Roman" w:eastAsia="標楷體" w:hAnsi="Times New Roman" w:cs="Times New Roman"/>
                <w:color w:val="000000" w:themeColor="text1"/>
                <w:szCs w:val="24"/>
              </w:rPr>
            </w:pPr>
            <w:r w:rsidRPr="009C2F04">
              <w:rPr>
                <w:rFonts w:ascii="Times New Roman" w:eastAsia="標楷體" w:hAnsi="Times New Roman" w:cs="Times New Roman"/>
                <w:b/>
                <w:bCs/>
                <w:color w:val="000000" w:themeColor="text1"/>
                <w:szCs w:val="24"/>
              </w:rPr>
              <w:t>3D systems</w:t>
            </w:r>
          </w:p>
        </w:tc>
        <w:tc>
          <w:tcPr>
            <w:tcW w:w="1430" w:type="dxa"/>
            <w:tcBorders>
              <w:top w:val="single" w:sz="8" w:space="0" w:color="FFFFFF"/>
              <w:left w:val="single" w:sz="8" w:space="0" w:color="FFFFFF"/>
              <w:bottom w:val="single" w:sz="24" w:space="0" w:color="FFFFFF"/>
              <w:right w:val="single" w:sz="8" w:space="0" w:color="FFFFFF"/>
            </w:tcBorders>
            <w:shd w:val="clear" w:color="auto" w:fill="4F81BD"/>
            <w:tcMar>
              <w:top w:w="0" w:type="dxa"/>
              <w:left w:w="15" w:type="dxa"/>
              <w:bottom w:w="0" w:type="dxa"/>
              <w:right w:w="15" w:type="dxa"/>
            </w:tcMar>
            <w:vAlign w:val="center"/>
            <w:hideMark/>
          </w:tcPr>
          <w:p w:rsidR="000A29F0" w:rsidRPr="009C2F04" w:rsidRDefault="000A29F0" w:rsidP="002A468C">
            <w:pPr>
              <w:spacing w:line="320" w:lineRule="atLeast"/>
              <w:jc w:val="center"/>
              <w:rPr>
                <w:rFonts w:ascii="Times New Roman" w:eastAsia="標楷體" w:hAnsi="Times New Roman" w:cs="Times New Roman"/>
                <w:color w:val="000000" w:themeColor="text1"/>
                <w:szCs w:val="24"/>
              </w:rPr>
            </w:pPr>
            <w:r w:rsidRPr="009C2F04">
              <w:rPr>
                <w:rFonts w:ascii="Times New Roman" w:eastAsia="標楷體" w:hAnsi="Times New Roman" w:cs="Times New Roman"/>
                <w:b/>
                <w:bCs/>
                <w:color w:val="000000" w:themeColor="text1"/>
                <w:szCs w:val="24"/>
              </w:rPr>
              <w:t>3D systems</w:t>
            </w:r>
          </w:p>
        </w:tc>
        <w:tc>
          <w:tcPr>
            <w:tcW w:w="1423" w:type="dxa"/>
            <w:tcBorders>
              <w:top w:val="single" w:sz="8" w:space="0" w:color="FFFFFF"/>
              <w:left w:val="single" w:sz="8" w:space="0" w:color="FFFFFF"/>
              <w:bottom w:val="single" w:sz="24" w:space="0" w:color="FFFFFF"/>
              <w:right w:val="single" w:sz="8" w:space="0" w:color="FFFFFF"/>
            </w:tcBorders>
            <w:shd w:val="clear" w:color="auto" w:fill="4F81BD"/>
            <w:tcMar>
              <w:top w:w="0" w:type="dxa"/>
              <w:left w:w="15" w:type="dxa"/>
              <w:bottom w:w="0" w:type="dxa"/>
              <w:right w:w="15" w:type="dxa"/>
            </w:tcMar>
            <w:vAlign w:val="center"/>
            <w:hideMark/>
          </w:tcPr>
          <w:p w:rsidR="000A29F0" w:rsidRPr="009C2F04" w:rsidRDefault="000A29F0" w:rsidP="002A468C">
            <w:pPr>
              <w:spacing w:line="320" w:lineRule="atLeast"/>
              <w:jc w:val="center"/>
              <w:rPr>
                <w:rFonts w:ascii="Times New Roman" w:eastAsia="標楷體" w:hAnsi="Times New Roman" w:cs="Times New Roman"/>
                <w:color w:val="000000" w:themeColor="text1"/>
                <w:szCs w:val="24"/>
              </w:rPr>
            </w:pPr>
            <w:proofErr w:type="spellStart"/>
            <w:r w:rsidRPr="009C2F04">
              <w:rPr>
                <w:rFonts w:ascii="Times New Roman" w:eastAsia="標楷體" w:hAnsi="Times New Roman" w:cs="Times New Roman"/>
                <w:b/>
                <w:bCs/>
                <w:color w:val="000000" w:themeColor="text1"/>
                <w:szCs w:val="24"/>
              </w:rPr>
              <w:t>Stratasys</w:t>
            </w:r>
            <w:proofErr w:type="spellEnd"/>
          </w:p>
        </w:tc>
        <w:tc>
          <w:tcPr>
            <w:tcW w:w="1314" w:type="dxa"/>
            <w:tcBorders>
              <w:top w:val="single" w:sz="8" w:space="0" w:color="FFFFFF"/>
              <w:left w:val="single" w:sz="8" w:space="0" w:color="FFFFFF"/>
              <w:bottom w:val="single" w:sz="24" w:space="0" w:color="FFFFFF"/>
              <w:right w:val="single" w:sz="8" w:space="0" w:color="FFFFFF"/>
            </w:tcBorders>
            <w:shd w:val="clear" w:color="auto" w:fill="4F81BD"/>
            <w:tcMar>
              <w:top w:w="0" w:type="dxa"/>
              <w:left w:w="15" w:type="dxa"/>
              <w:bottom w:w="0" w:type="dxa"/>
              <w:right w:w="15" w:type="dxa"/>
            </w:tcMar>
            <w:vAlign w:val="center"/>
            <w:hideMark/>
          </w:tcPr>
          <w:p w:rsidR="000A29F0" w:rsidRPr="009C2F04" w:rsidRDefault="000A29F0" w:rsidP="002A468C">
            <w:pPr>
              <w:spacing w:line="320" w:lineRule="atLeast"/>
              <w:jc w:val="center"/>
              <w:rPr>
                <w:rFonts w:ascii="Times New Roman" w:eastAsia="標楷體" w:hAnsi="Times New Roman" w:cs="Times New Roman"/>
                <w:color w:val="000000" w:themeColor="text1"/>
                <w:szCs w:val="24"/>
              </w:rPr>
            </w:pPr>
            <w:r w:rsidRPr="009C2F04">
              <w:rPr>
                <w:rFonts w:ascii="Times New Roman" w:eastAsia="標楷體" w:hAnsi="Times New Roman" w:cs="Times New Roman"/>
                <w:b/>
                <w:bCs/>
                <w:color w:val="000000" w:themeColor="text1"/>
                <w:szCs w:val="24"/>
              </w:rPr>
              <w:t>Carbon 3D</w:t>
            </w:r>
          </w:p>
        </w:tc>
        <w:tc>
          <w:tcPr>
            <w:tcW w:w="992" w:type="dxa"/>
            <w:tcBorders>
              <w:top w:val="single" w:sz="8" w:space="0" w:color="FFFFFF"/>
              <w:left w:val="single" w:sz="8" w:space="0" w:color="FFFFFF"/>
              <w:bottom w:val="single" w:sz="24" w:space="0" w:color="FFFFFF"/>
              <w:right w:val="single" w:sz="8" w:space="0" w:color="FFFFFF"/>
            </w:tcBorders>
            <w:shd w:val="clear" w:color="auto" w:fill="4F81BD"/>
            <w:tcMar>
              <w:top w:w="0" w:type="dxa"/>
              <w:left w:w="15" w:type="dxa"/>
              <w:bottom w:w="0" w:type="dxa"/>
              <w:right w:w="15" w:type="dxa"/>
            </w:tcMar>
            <w:vAlign w:val="center"/>
            <w:hideMark/>
          </w:tcPr>
          <w:p w:rsidR="000A29F0" w:rsidRPr="009C2F04" w:rsidRDefault="000A29F0" w:rsidP="002A468C">
            <w:pPr>
              <w:spacing w:line="320" w:lineRule="atLeast"/>
              <w:jc w:val="center"/>
              <w:rPr>
                <w:rFonts w:ascii="Times New Roman" w:eastAsia="標楷體" w:hAnsi="Times New Roman" w:cs="Times New Roman"/>
                <w:color w:val="000000" w:themeColor="text1"/>
                <w:szCs w:val="24"/>
              </w:rPr>
            </w:pPr>
            <w:r w:rsidRPr="009C2F04">
              <w:rPr>
                <w:rFonts w:ascii="Times New Roman" w:eastAsia="標楷體" w:hAnsi="Times New Roman" w:cs="Times New Roman"/>
                <w:b/>
                <w:bCs/>
                <w:color w:val="000000" w:themeColor="text1"/>
                <w:szCs w:val="24"/>
              </w:rPr>
              <w:t>計畫指標</w:t>
            </w:r>
          </w:p>
        </w:tc>
      </w:tr>
      <w:tr w:rsidR="000A29F0" w:rsidRPr="009C2F04" w:rsidTr="002A468C">
        <w:trPr>
          <w:trHeight w:val="579"/>
        </w:trPr>
        <w:tc>
          <w:tcPr>
            <w:tcW w:w="1076" w:type="dxa"/>
            <w:tcBorders>
              <w:top w:val="single" w:sz="24"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0A29F0" w:rsidRPr="009C2F04" w:rsidRDefault="000A29F0" w:rsidP="002A468C">
            <w:pPr>
              <w:spacing w:line="320" w:lineRule="atLeast"/>
              <w:jc w:val="cente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技術原理</w:t>
            </w:r>
          </w:p>
        </w:tc>
        <w:tc>
          <w:tcPr>
            <w:tcW w:w="1430" w:type="dxa"/>
            <w:tcBorders>
              <w:top w:val="single" w:sz="24"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0A29F0" w:rsidRPr="009C2F04" w:rsidRDefault="000A29F0"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MJ</w:t>
            </w:r>
          </w:p>
        </w:tc>
        <w:tc>
          <w:tcPr>
            <w:tcW w:w="1539" w:type="dxa"/>
            <w:tcBorders>
              <w:top w:val="single" w:sz="24"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0A29F0" w:rsidRPr="009C2F04" w:rsidRDefault="000A29F0"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VP</w:t>
            </w:r>
          </w:p>
        </w:tc>
        <w:tc>
          <w:tcPr>
            <w:tcW w:w="1430" w:type="dxa"/>
            <w:tcBorders>
              <w:top w:val="single" w:sz="24"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0A29F0" w:rsidRPr="009C2F04" w:rsidRDefault="000A29F0"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PBF</w:t>
            </w:r>
          </w:p>
        </w:tc>
        <w:tc>
          <w:tcPr>
            <w:tcW w:w="1423" w:type="dxa"/>
            <w:tcBorders>
              <w:top w:val="single" w:sz="24"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0A29F0" w:rsidRPr="009C2F04" w:rsidRDefault="000A29F0"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MJ</w:t>
            </w:r>
          </w:p>
        </w:tc>
        <w:tc>
          <w:tcPr>
            <w:tcW w:w="1314" w:type="dxa"/>
            <w:tcBorders>
              <w:top w:val="single" w:sz="24"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0A29F0" w:rsidRPr="009C2F04" w:rsidRDefault="000A29F0"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VP</w:t>
            </w:r>
          </w:p>
        </w:tc>
        <w:tc>
          <w:tcPr>
            <w:tcW w:w="992" w:type="dxa"/>
            <w:tcBorders>
              <w:top w:val="single" w:sz="24"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0A29F0" w:rsidRPr="009C2F04" w:rsidRDefault="000A29F0" w:rsidP="006D4A4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Open for CFP</w:t>
            </w:r>
          </w:p>
        </w:tc>
      </w:tr>
      <w:tr w:rsidR="000A29F0" w:rsidRPr="009C2F04" w:rsidTr="002A468C">
        <w:trPr>
          <w:trHeight w:val="810"/>
        </w:trPr>
        <w:tc>
          <w:tcPr>
            <w:tcW w:w="1076"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0A29F0" w:rsidRPr="009C2F04" w:rsidRDefault="000A29F0" w:rsidP="002A468C">
            <w:pPr>
              <w:spacing w:line="320" w:lineRule="atLeast"/>
              <w:jc w:val="both"/>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 xml:space="preserve">商用技術別稱　</w:t>
            </w:r>
          </w:p>
        </w:tc>
        <w:tc>
          <w:tcPr>
            <w:tcW w:w="1430"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0A29F0" w:rsidRPr="009C2F04" w:rsidRDefault="000A29F0"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Multi-Jet Fusion</w:t>
            </w:r>
          </w:p>
        </w:tc>
        <w:tc>
          <w:tcPr>
            <w:tcW w:w="1539"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0A29F0" w:rsidRPr="009C2F04" w:rsidRDefault="000A29F0" w:rsidP="00C174AE">
            <w:pPr>
              <w:spacing w:line="320" w:lineRule="atLeast"/>
              <w:rPr>
                <w:rFonts w:ascii="Times New Roman" w:eastAsia="標楷體" w:hAnsi="Times New Roman" w:cs="Times New Roman"/>
                <w:color w:val="000000" w:themeColor="text1"/>
                <w:sz w:val="20"/>
                <w:szCs w:val="20"/>
              </w:rPr>
            </w:pPr>
            <w:proofErr w:type="spellStart"/>
            <w:r w:rsidRPr="009C2F04">
              <w:rPr>
                <w:rFonts w:ascii="Times New Roman" w:eastAsia="標楷體" w:hAnsi="Times New Roman" w:cs="Times New Roman"/>
                <w:bCs/>
                <w:color w:val="000000" w:themeColor="text1"/>
                <w:sz w:val="20"/>
                <w:szCs w:val="20"/>
              </w:rPr>
              <w:t>Stereolithography</w:t>
            </w:r>
            <w:proofErr w:type="spellEnd"/>
            <w:r w:rsidRPr="009C2F04">
              <w:rPr>
                <w:rFonts w:ascii="Times New Roman" w:eastAsia="標楷體" w:hAnsi="Times New Roman" w:cs="Times New Roman"/>
                <w:bCs/>
                <w:color w:val="000000" w:themeColor="text1"/>
                <w:sz w:val="20"/>
                <w:szCs w:val="20"/>
              </w:rPr>
              <w:t xml:space="preserve"> (SLA)</w:t>
            </w:r>
          </w:p>
        </w:tc>
        <w:tc>
          <w:tcPr>
            <w:tcW w:w="1430"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0A29F0" w:rsidRPr="009C2F04" w:rsidRDefault="000A29F0"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Selective Laser Sintering</w:t>
            </w:r>
          </w:p>
          <w:p w:rsidR="000A29F0" w:rsidRPr="009C2F04" w:rsidRDefault="000A29F0"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(SLS)</w:t>
            </w:r>
          </w:p>
        </w:tc>
        <w:tc>
          <w:tcPr>
            <w:tcW w:w="1423"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0A29F0" w:rsidRPr="009C2F04" w:rsidRDefault="000A29F0" w:rsidP="00C174AE">
            <w:pPr>
              <w:spacing w:line="320" w:lineRule="atLeast"/>
              <w:rPr>
                <w:rFonts w:ascii="Times New Roman" w:eastAsia="標楷體" w:hAnsi="Times New Roman" w:cs="Times New Roman"/>
                <w:color w:val="000000" w:themeColor="text1"/>
                <w:sz w:val="20"/>
                <w:szCs w:val="20"/>
              </w:rPr>
            </w:pPr>
            <w:proofErr w:type="spellStart"/>
            <w:r w:rsidRPr="009C2F04">
              <w:rPr>
                <w:rFonts w:ascii="Times New Roman" w:eastAsia="標楷體" w:hAnsi="Times New Roman" w:cs="Times New Roman"/>
                <w:bCs/>
                <w:color w:val="000000" w:themeColor="text1"/>
                <w:sz w:val="20"/>
                <w:szCs w:val="20"/>
              </w:rPr>
              <w:t>PolyJet</w:t>
            </w:r>
            <w:proofErr w:type="spellEnd"/>
          </w:p>
        </w:tc>
        <w:tc>
          <w:tcPr>
            <w:tcW w:w="1314"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0A29F0" w:rsidRPr="009C2F04" w:rsidRDefault="000A29F0"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Continuous Liquid Interface Production</w:t>
            </w:r>
          </w:p>
        </w:tc>
        <w:tc>
          <w:tcPr>
            <w:tcW w:w="992"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0A29F0" w:rsidRPr="009C2F04" w:rsidRDefault="000A29F0" w:rsidP="006D4A4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Open for CFP</w:t>
            </w:r>
          </w:p>
        </w:tc>
      </w:tr>
      <w:tr w:rsidR="006D4A4E" w:rsidRPr="009C2F04" w:rsidTr="00763C1E">
        <w:trPr>
          <w:trHeight w:val="579"/>
        </w:trPr>
        <w:tc>
          <w:tcPr>
            <w:tcW w:w="1076"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6D4A4E" w:rsidRPr="009C2F04" w:rsidRDefault="006D4A4E" w:rsidP="002A468C">
            <w:pPr>
              <w:spacing w:line="320" w:lineRule="atLeast"/>
              <w:jc w:val="both"/>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機種</w:t>
            </w:r>
          </w:p>
        </w:tc>
        <w:tc>
          <w:tcPr>
            <w:tcW w:w="1430"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4200</w:t>
            </w:r>
          </w:p>
        </w:tc>
        <w:tc>
          <w:tcPr>
            <w:tcW w:w="1539"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proofErr w:type="spellStart"/>
            <w:r w:rsidRPr="009C2F04">
              <w:rPr>
                <w:rFonts w:ascii="Times New Roman" w:eastAsia="標楷體" w:hAnsi="Times New Roman" w:cs="Times New Roman"/>
                <w:bCs/>
                <w:color w:val="000000" w:themeColor="text1"/>
                <w:sz w:val="20"/>
                <w:szCs w:val="20"/>
              </w:rPr>
              <w:t>ProX</w:t>
            </w:r>
            <w:proofErr w:type="spellEnd"/>
            <w:r w:rsidRPr="009C2F04">
              <w:rPr>
                <w:rFonts w:ascii="Times New Roman" w:eastAsia="標楷體" w:hAnsi="Times New Roman" w:cs="Times New Roman"/>
                <w:bCs/>
                <w:color w:val="000000" w:themeColor="text1"/>
                <w:sz w:val="20"/>
                <w:szCs w:val="20"/>
              </w:rPr>
              <w:t xml:space="preserve"> 950</w:t>
            </w:r>
          </w:p>
        </w:tc>
        <w:tc>
          <w:tcPr>
            <w:tcW w:w="1430"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proofErr w:type="spellStart"/>
            <w:r w:rsidRPr="009C2F04">
              <w:rPr>
                <w:rFonts w:ascii="Times New Roman" w:eastAsia="標楷體" w:hAnsi="Times New Roman" w:cs="Times New Roman"/>
                <w:bCs/>
                <w:color w:val="000000" w:themeColor="text1"/>
                <w:sz w:val="20"/>
                <w:szCs w:val="20"/>
              </w:rPr>
              <w:t>ProX</w:t>
            </w:r>
            <w:proofErr w:type="spellEnd"/>
            <w:r w:rsidRPr="009C2F04">
              <w:rPr>
                <w:rFonts w:ascii="Times New Roman" w:eastAsia="標楷體" w:hAnsi="Times New Roman" w:cs="Times New Roman"/>
                <w:bCs/>
                <w:color w:val="000000" w:themeColor="text1"/>
                <w:sz w:val="20"/>
                <w:szCs w:val="20"/>
              </w:rPr>
              <w:t xml:space="preserve"> SLS 500</w:t>
            </w:r>
          </w:p>
        </w:tc>
        <w:tc>
          <w:tcPr>
            <w:tcW w:w="1423"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proofErr w:type="spellStart"/>
            <w:r w:rsidRPr="009C2F04">
              <w:rPr>
                <w:rFonts w:ascii="Times New Roman" w:eastAsia="標楷體" w:hAnsi="Times New Roman" w:cs="Times New Roman"/>
                <w:bCs/>
                <w:color w:val="000000" w:themeColor="text1"/>
                <w:sz w:val="20"/>
                <w:szCs w:val="20"/>
              </w:rPr>
              <w:t>Stratasys</w:t>
            </w:r>
            <w:proofErr w:type="spellEnd"/>
            <w:r w:rsidRPr="009C2F04">
              <w:rPr>
                <w:rFonts w:ascii="Times New Roman" w:eastAsia="標楷體" w:hAnsi="Times New Roman" w:cs="Times New Roman"/>
                <w:bCs/>
                <w:color w:val="000000" w:themeColor="text1"/>
                <w:sz w:val="20"/>
                <w:szCs w:val="20"/>
              </w:rPr>
              <w:t xml:space="preserve"> J750</w:t>
            </w:r>
          </w:p>
        </w:tc>
        <w:tc>
          <w:tcPr>
            <w:tcW w:w="1314"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M2</w:t>
            </w:r>
          </w:p>
        </w:tc>
        <w:tc>
          <w:tcPr>
            <w:tcW w:w="992"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tcPr>
          <w:p w:rsidR="006D4A4E" w:rsidRDefault="006D4A4E"/>
        </w:tc>
      </w:tr>
      <w:tr w:rsidR="006D4A4E" w:rsidRPr="009C2F04" w:rsidTr="00763C1E">
        <w:trPr>
          <w:trHeight w:val="797"/>
        </w:trPr>
        <w:tc>
          <w:tcPr>
            <w:tcW w:w="1076"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6D4A4E" w:rsidRPr="009C2F04" w:rsidRDefault="006D4A4E" w:rsidP="002A468C">
            <w:pPr>
              <w:spacing w:line="320" w:lineRule="atLeast"/>
              <w:jc w:val="both"/>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能源種類</w:t>
            </w:r>
          </w:p>
        </w:tc>
        <w:tc>
          <w:tcPr>
            <w:tcW w:w="1430"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UV Curing Lamp</w:t>
            </w:r>
          </w:p>
        </w:tc>
        <w:tc>
          <w:tcPr>
            <w:tcW w:w="1539"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Solid-state</w:t>
            </w:r>
          </w:p>
          <w:p w:rsidR="006D4A4E" w:rsidRPr="009C2F04" w:rsidRDefault="006D4A4E" w:rsidP="00FC59AC">
            <w:pPr>
              <w:spacing w:line="320" w:lineRule="atLeast"/>
              <w:rPr>
                <w:rFonts w:ascii="Times New Roman" w:eastAsia="標楷體" w:hAnsi="Times New Roman" w:cs="Times New Roman"/>
                <w:color w:val="000000" w:themeColor="text1"/>
                <w:sz w:val="20"/>
                <w:szCs w:val="20"/>
              </w:rPr>
            </w:pPr>
            <w:proofErr w:type="spellStart"/>
            <w:r w:rsidRPr="009C2F04">
              <w:rPr>
                <w:rFonts w:ascii="Times New Roman" w:eastAsia="標楷體" w:hAnsi="Times New Roman" w:cs="Times New Roman"/>
                <w:bCs/>
                <w:color w:val="000000" w:themeColor="text1"/>
                <w:sz w:val="20"/>
                <w:szCs w:val="20"/>
              </w:rPr>
              <w:t>Nd</w:t>
            </w:r>
            <w:proofErr w:type="spellEnd"/>
            <w:r w:rsidRPr="009C2F04">
              <w:rPr>
                <w:rFonts w:ascii="Times New Roman" w:eastAsia="標楷體" w:hAnsi="Times New Roman" w:cs="Times New Roman"/>
                <w:bCs/>
                <w:color w:val="000000" w:themeColor="text1"/>
                <w:sz w:val="20"/>
                <w:szCs w:val="20"/>
              </w:rPr>
              <w:t>: YVO</w:t>
            </w:r>
            <w:r w:rsidR="002C4D63">
              <w:rPr>
                <w:rFonts w:ascii="Times New Roman" w:eastAsia="標楷體" w:hAnsi="Times New Roman" w:cs="Times New Roman" w:hint="eastAsia"/>
                <w:bCs/>
                <w:color w:val="000000" w:themeColor="text1"/>
                <w:sz w:val="20"/>
                <w:szCs w:val="20"/>
              </w:rPr>
              <w:t>4</w:t>
            </w:r>
          </w:p>
        </w:tc>
        <w:tc>
          <w:tcPr>
            <w:tcW w:w="1430"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100W/CO</w:t>
            </w:r>
            <w:r w:rsidRPr="009C2F04">
              <w:rPr>
                <w:rFonts w:ascii="Times New Roman" w:eastAsia="標楷體" w:hAnsi="Times New Roman" w:cs="Times New Roman"/>
                <w:bCs/>
                <w:color w:val="000000" w:themeColor="text1"/>
                <w:sz w:val="20"/>
                <w:szCs w:val="20"/>
                <w:vertAlign w:val="subscript"/>
              </w:rPr>
              <w:t>2</w:t>
            </w:r>
            <w:r w:rsidRPr="009C2F04">
              <w:rPr>
                <w:rFonts w:ascii="Times New Roman" w:eastAsia="標楷體" w:hAnsi="Times New Roman" w:cs="Times New Roman"/>
                <w:bCs/>
                <w:color w:val="000000" w:themeColor="text1"/>
                <w:sz w:val="20"/>
                <w:szCs w:val="20"/>
              </w:rPr>
              <w:t xml:space="preserve"> Laser</w:t>
            </w:r>
          </w:p>
        </w:tc>
        <w:tc>
          <w:tcPr>
            <w:tcW w:w="1423"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UV Curing Lamp</w:t>
            </w:r>
          </w:p>
        </w:tc>
        <w:tc>
          <w:tcPr>
            <w:tcW w:w="1314"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UV Curing Lamp</w:t>
            </w:r>
          </w:p>
        </w:tc>
        <w:tc>
          <w:tcPr>
            <w:tcW w:w="992"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tcPr>
          <w:p w:rsidR="006D4A4E" w:rsidRDefault="006D4A4E"/>
        </w:tc>
      </w:tr>
      <w:tr w:rsidR="006D4A4E" w:rsidRPr="009C2F04" w:rsidTr="00763C1E">
        <w:trPr>
          <w:trHeight w:val="579"/>
        </w:trPr>
        <w:tc>
          <w:tcPr>
            <w:tcW w:w="1076"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6D4A4E" w:rsidRPr="009C2F04" w:rsidRDefault="006D4A4E" w:rsidP="002A468C">
            <w:pPr>
              <w:spacing w:line="320" w:lineRule="atLeast"/>
              <w:jc w:val="both"/>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最大</w:t>
            </w:r>
            <w:proofErr w:type="gramStart"/>
            <w:r w:rsidRPr="009C2F04">
              <w:rPr>
                <w:rFonts w:ascii="Times New Roman" w:eastAsia="標楷體" w:hAnsi="Times New Roman" w:cs="Times New Roman"/>
                <w:bCs/>
                <w:color w:val="000000" w:themeColor="text1"/>
                <w:sz w:val="20"/>
                <w:szCs w:val="20"/>
              </w:rPr>
              <w:t>成形尺吋</w:t>
            </w:r>
            <w:proofErr w:type="gramEnd"/>
          </w:p>
          <w:p w:rsidR="006D4A4E" w:rsidRPr="009C2F04" w:rsidRDefault="006D4A4E" w:rsidP="002A468C">
            <w:pPr>
              <w:spacing w:line="320" w:lineRule="atLeast"/>
              <w:jc w:val="both"/>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(mm)</w:t>
            </w:r>
          </w:p>
        </w:tc>
        <w:tc>
          <w:tcPr>
            <w:tcW w:w="1430"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380 x 284 x 380</w:t>
            </w:r>
          </w:p>
        </w:tc>
        <w:tc>
          <w:tcPr>
            <w:tcW w:w="1539"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lang w:val="pt-BR"/>
              </w:rPr>
              <w:t>1500x750x550</w:t>
            </w:r>
          </w:p>
        </w:tc>
        <w:tc>
          <w:tcPr>
            <w:tcW w:w="1430"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381x330x460</w:t>
            </w:r>
          </w:p>
        </w:tc>
        <w:tc>
          <w:tcPr>
            <w:tcW w:w="1423"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490x390x200</w:t>
            </w:r>
          </w:p>
        </w:tc>
        <w:tc>
          <w:tcPr>
            <w:tcW w:w="1314"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189x118x326</w:t>
            </w:r>
          </w:p>
        </w:tc>
        <w:tc>
          <w:tcPr>
            <w:tcW w:w="992"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tcPr>
          <w:p w:rsidR="006D4A4E" w:rsidRDefault="006D4A4E"/>
        </w:tc>
      </w:tr>
      <w:tr w:rsidR="006D4A4E" w:rsidRPr="009C2F04" w:rsidTr="00763C1E">
        <w:trPr>
          <w:trHeight w:val="579"/>
        </w:trPr>
        <w:tc>
          <w:tcPr>
            <w:tcW w:w="1076"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6D4A4E" w:rsidRPr="009C2F04" w:rsidRDefault="006D4A4E" w:rsidP="002A468C">
            <w:pPr>
              <w:spacing w:line="320" w:lineRule="atLeast"/>
              <w:jc w:val="both"/>
              <w:rPr>
                <w:rFonts w:ascii="Times New Roman" w:eastAsia="標楷體" w:hAnsi="Times New Roman" w:cs="Times New Roman"/>
                <w:color w:val="000000" w:themeColor="text1"/>
                <w:sz w:val="20"/>
                <w:szCs w:val="20"/>
              </w:rPr>
            </w:pPr>
            <w:proofErr w:type="gramStart"/>
            <w:r w:rsidRPr="009C2F04">
              <w:rPr>
                <w:rFonts w:ascii="Times New Roman" w:eastAsia="標楷體" w:hAnsi="Times New Roman" w:cs="Times New Roman"/>
                <w:bCs/>
                <w:color w:val="000000" w:themeColor="text1"/>
                <w:sz w:val="20"/>
                <w:szCs w:val="20"/>
              </w:rPr>
              <w:t>切層厚度</w:t>
            </w:r>
            <w:proofErr w:type="gramEnd"/>
          </w:p>
        </w:tc>
        <w:tc>
          <w:tcPr>
            <w:tcW w:w="1430"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70-120</w:t>
            </w:r>
            <w:r w:rsidRPr="009C2F04">
              <w:rPr>
                <w:rFonts w:ascii="Times New Roman" w:eastAsia="標楷體" w:hAnsi="Times New Roman" w:cs="Times New Roman"/>
                <w:bCs/>
                <w:color w:val="000000" w:themeColor="text1"/>
                <w:sz w:val="20"/>
                <w:szCs w:val="20"/>
                <w:lang w:val="el-GR"/>
              </w:rPr>
              <w:t>μ</w:t>
            </w:r>
            <w:r w:rsidRPr="009C2F04">
              <w:rPr>
                <w:rFonts w:ascii="Times New Roman" w:eastAsia="標楷體" w:hAnsi="Times New Roman" w:cs="Times New Roman"/>
                <w:bCs/>
                <w:color w:val="000000" w:themeColor="text1"/>
                <w:sz w:val="20"/>
                <w:szCs w:val="20"/>
              </w:rPr>
              <w:t>m</w:t>
            </w:r>
          </w:p>
        </w:tc>
        <w:tc>
          <w:tcPr>
            <w:tcW w:w="1539"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25–50</w:t>
            </w:r>
            <w:r w:rsidRPr="009C2F04">
              <w:rPr>
                <w:rFonts w:ascii="Times New Roman" w:eastAsia="標楷體" w:hAnsi="Times New Roman" w:cs="Times New Roman"/>
                <w:bCs/>
                <w:color w:val="000000" w:themeColor="text1"/>
                <w:sz w:val="20"/>
                <w:szCs w:val="20"/>
                <w:lang w:val="el-GR"/>
              </w:rPr>
              <w:t>μ</w:t>
            </w:r>
            <w:r w:rsidRPr="009C2F04">
              <w:rPr>
                <w:rFonts w:ascii="Times New Roman" w:eastAsia="標楷體" w:hAnsi="Times New Roman" w:cs="Times New Roman"/>
                <w:bCs/>
                <w:color w:val="000000" w:themeColor="text1"/>
                <w:sz w:val="20"/>
                <w:szCs w:val="20"/>
              </w:rPr>
              <w:t>m</w:t>
            </w:r>
          </w:p>
        </w:tc>
        <w:tc>
          <w:tcPr>
            <w:tcW w:w="1430"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80-150</w:t>
            </w:r>
            <w:r w:rsidRPr="009C2F04">
              <w:rPr>
                <w:rFonts w:ascii="Times New Roman" w:eastAsia="標楷體" w:hAnsi="Times New Roman" w:cs="Times New Roman"/>
                <w:bCs/>
                <w:color w:val="000000" w:themeColor="text1"/>
                <w:sz w:val="20"/>
                <w:szCs w:val="20"/>
                <w:lang w:val="el-GR"/>
              </w:rPr>
              <w:t>μ</w:t>
            </w:r>
            <w:r w:rsidRPr="009C2F04">
              <w:rPr>
                <w:rFonts w:ascii="Times New Roman" w:eastAsia="標楷體" w:hAnsi="Times New Roman" w:cs="Times New Roman"/>
                <w:bCs/>
                <w:color w:val="000000" w:themeColor="text1"/>
                <w:sz w:val="20"/>
                <w:szCs w:val="20"/>
              </w:rPr>
              <w:t>m</w:t>
            </w:r>
          </w:p>
        </w:tc>
        <w:tc>
          <w:tcPr>
            <w:tcW w:w="1423"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lang w:val="el-GR"/>
              </w:rPr>
              <w:t>14μ</w:t>
            </w:r>
            <w:r w:rsidRPr="009C2F04">
              <w:rPr>
                <w:rFonts w:ascii="Times New Roman" w:eastAsia="標楷體" w:hAnsi="Times New Roman" w:cs="Times New Roman"/>
                <w:bCs/>
                <w:color w:val="000000" w:themeColor="text1"/>
                <w:sz w:val="20"/>
                <w:szCs w:val="20"/>
              </w:rPr>
              <w:t>m</w:t>
            </w:r>
          </w:p>
        </w:tc>
        <w:tc>
          <w:tcPr>
            <w:tcW w:w="1314"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80</w:t>
            </w:r>
            <w:r w:rsidRPr="009C2F04">
              <w:rPr>
                <w:rFonts w:ascii="Times New Roman" w:eastAsia="標楷體" w:hAnsi="Times New Roman" w:cs="Times New Roman"/>
                <w:bCs/>
                <w:color w:val="000000" w:themeColor="text1"/>
                <w:sz w:val="20"/>
                <w:szCs w:val="20"/>
                <w:lang w:val="el-GR"/>
              </w:rPr>
              <w:t>μ</w:t>
            </w:r>
            <w:r w:rsidRPr="009C2F04">
              <w:rPr>
                <w:rFonts w:ascii="Times New Roman" w:eastAsia="標楷體" w:hAnsi="Times New Roman" w:cs="Times New Roman"/>
                <w:bCs/>
                <w:color w:val="000000" w:themeColor="text1"/>
                <w:sz w:val="20"/>
                <w:szCs w:val="20"/>
              </w:rPr>
              <w:t>m</w:t>
            </w:r>
          </w:p>
        </w:tc>
        <w:tc>
          <w:tcPr>
            <w:tcW w:w="992"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tcPr>
          <w:p w:rsidR="006D4A4E" w:rsidRDefault="006D4A4E"/>
        </w:tc>
      </w:tr>
      <w:tr w:rsidR="006D4A4E" w:rsidRPr="009C2F04" w:rsidTr="00763C1E">
        <w:trPr>
          <w:trHeight w:val="579"/>
        </w:trPr>
        <w:tc>
          <w:tcPr>
            <w:tcW w:w="1076"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6D4A4E" w:rsidRPr="009C2F04" w:rsidRDefault="006D4A4E" w:rsidP="002A468C">
            <w:pPr>
              <w:spacing w:line="320" w:lineRule="atLeast"/>
              <w:jc w:val="both"/>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重量</w:t>
            </w:r>
          </w:p>
        </w:tc>
        <w:tc>
          <w:tcPr>
            <w:tcW w:w="1430"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750 kg</w:t>
            </w:r>
          </w:p>
        </w:tc>
        <w:tc>
          <w:tcPr>
            <w:tcW w:w="1539"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4600 kg</w:t>
            </w:r>
          </w:p>
        </w:tc>
        <w:tc>
          <w:tcPr>
            <w:tcW w:w="1430"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1928 kg</w:t>
            </w:r>
          </w:p>
        </w:tc>
        <w:tc>
          <w:tcPr>
            <w:tcW w:w="1423"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430 kg</w:t>
            </w:r>
          </w:p>
        </w:tc>
        <w:tc>
          <w:tcPr>
            <w:tcW w:w="1314"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6D4A4E" w:rsidRPr="009C2F04" w:rsidRDefault="006D4A4E" w:rsidP="00C174AE">
            <w:pPr>
              <w:spacing w:line="320" w:lineRule="atLeast"/>
              <w:jc w:val="cente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w:t>
            </w:r>
          </w:p>
        </w:tc>
        <w:tc>
          <w:tcPr>
            <w:tcW w:w="992"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tcPr>
          <w:p w:rsidR="006D4A4E" w:rsidRDefault="006D4A4E"/>
        </w:tc>
      </w:tr>
      <w:tr w:rsidR="006D4A4E" w:rsidRPr="009C2F04" w:rsidTr="00763C1E">
        <w:trPr>
          <w:trHeight w:val="579"/>
        </w:trPr>
        <w:tc>
          <w:tcPr>
            <w:tcW w:w="1076"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6D4A4E" w:rsidRPr="009C2F04" w:rsidRDefault="006D4A4E" w:rsidP="002A468C">
            <w:pPr>
              <w:spacing w:line="320" w:lineRule="atLeast"/>
              <w:jc w:val="both"/>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機台尺吋</w:t>
            </w:r>
          </w:p>
          <w:p w:rsidR="006D4A4E" w:rsidRPr="009C2F04" w:rsidRDefault="006D4A4E" w:rsidP="002A468C">
            <w:pPr>
              <w:spacing w:line="320" w:lineRule="atLeast"/>
              <w:jc w:val="both"/>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(mm)</w:t>
            </w:r>
          </w:p>
        </w:tc>
        <w:tc>
          <w:tcPr>
            <w:tcW w:w="1430"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2178x1238x1448</w:t>
            </w:r>
          </w:p>
        </w:tc>
        <w:tc>
          <w:tcPr>
            <w:tcW w:w="1539"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2420x1730x2540</w:t>
            </w:r>
          </w:p>
        </w:tc>
        <w:tc>
          <w:tcPr>
            <w:tcW w:w="1430"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2060x1520x2390</w:t>
            </w:r>
          </w:p>
        </w:tc>
        <w:tc>
          <w:tcPr>
            <w:tcW w:w="1423"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lang w:val="pl-PL"/>
              </w:rPr>
              <w:t>1400x1260x1100</w:t>
            </w:r>
          </w:p>
        </w:tc>
        <w:tc>
          <w:tcPr>
            <w:tcW w:w="1314"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lang w:val="pl-PL"/>
              </w:rPr>
              <w:t>540x654x1734</w:t>
            </w:r>
          </w:p>
        </w:tc>
        <w:tc>
          <w:tcPr>
            <w:tcW w:w="992"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tcPr>
          <w:p w:rsidR="006D4A4E" w:rsidRDefault="006D4A4E"/>
        </w:tc>
      </w:tr>
      <w:tr w:rsidR="006D4A4E" w:rsidRPr="009C2F04" w:rsidTr="00763C1E">
        <w:trPr>
          <w:trHeight w:val="750"/>
        </w:trPr>
        <w:tc>
          <w:tcPr>
            <w:tcW w:w="1076"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6D4A4E" w:rsidRPr="009C2F04" w:rsidRDefault="006D4A4E" w:rsidP="002A468C">
            <w:pPr>
              <w:spacing w:line="320" w:lineRule="atLeast"/>
              <w:jc w:val="both"/>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建構速度</w:t>
            </w:r>
          </w:p>
        </w:tc>
        <w:tc>
          <w:tcPr>
            <w:tcW w:w="1430"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4500 cm³/</w:t>
            </w:r>
            <w:proofErr w:type="spellStart"/>
            <w:r w:rsidRPr="009C2F04">
              <w:rPr>
                <w:rFonts w:ascii="Times New Roman" w:eastAsia="標楷體" w:hAnsi="Times New Roman" w:cs="Times New Roman"/>
                <w:bCs/>
                <w:color w:val="000000" w:themeColor="text1"/>
                <w:sz w:val="20"/>
                <w:szCs w:val="20"/>
              </w:rPr>
              <w:t>hr</w:t>
            </w:r>
            <w:proofErr w:type="spellEnd"/>
          </w:p>
        </w:tc>
        <w:tc>
          <w:tcPr>
            <w:tcW w:w="1539"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6D4A4E" w:rsidRPr="009C2F04" w:rsidRDefault="006D4A4E" w:rsidP="00C174AE">
            <w:pPr>
              <w:spacing w:line="320" w:lineRule="atLeast"/>
              <w:jc w:val="cente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w:t>
            </w:r>
          </w:p>
        </w:tc>
        <w:tc>
          <w:tcPr>
            <w:tcW w:w="1430"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2700 cm</w:t>
            </w:r>
            <w:r w:rsidRPr="009C2F04">
              <w:rPr>
                <w:rFonts w:ascii="Times New Roman" w:eastAsia="標楷體" w:hAnsi="Times New Roman" w:cs="Times New Roman"/>
                <w:bCs/>
                <w:color w:val="000000" w:themeColor="text1"/>
                <w:sz w:val="20"/>
                <w:szCs w:val="20"/>
                <w:vertAlign w:val="superscript"/>
              </w:rPr>
              <w:t>3</w:t>
            </w:r>
            <w:r w:rsidRPr="009C2F04">
              <w:rPr>
                <w:rFonts w:ascii="Times New Roman" w:eastAsia="標楷體" w:hAnsi="Times New Roman" w:cs="Times New Roman"/>
                <w:bCs/>
                <w:color w:val="000000" w:themeColor="text1"/>
                <w:sz w:val="20"/>
                <w:szCs w:val="20"/>
              </w:rPr>
              <w:t xml:space="preserve"> /</w:t>
            </w:r>
            <w:proofErr w:type="spellStart"/>
            <w:r w:rsidRPr="009C2F04">
              <w:rPr>
                <w:rFonts w:ascii="Times New Roman" w:eastAsia="標楷體" w:hAnsi="Times New Roman" w:cs="Times New Roman"/>
                <w:bCs/>
                <w:color w:val="000000" w:themeColor="text1"/>
                <w:sz w:val="20"/>
                <w:szCs w:val="20"/>
              </w:rPr>
              <w:t>hr</w:t>
            </w:r>
            <w:proofErr w:type="spellEnd"/>
          </w:p>
        </w:tc>
        <w:tc>
          <w:tcPr>
            <w:tcW w:w="1423"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6D4A4E" w:rsidRPr="009C2F04" w:rsidRDefault="006D4A4E" w:rsidP="00C174AE">
            <w:pPr>
              <w:spacing w:line="320" w:lineRule="atLeast"/>
              <w:jc w:val="cente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w:t>
            </w:r>
          </w:p>
        </w:tc>
        <w:tc>
          <w:tcPr>
            <w:tcW w:w="1314"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vAlign w:val="center"/>
            <w:hideMark/>
          </w:tcPr>
          <w:p w:rsidR="006D4A4E" w:rsidRPr="009C2F04" w:rsidRDefault="006D4A4E" w:rsidP="00C174AE">
            <w:pPr>
              <w:spacing w:line="320" w:lineRule="atLeast"/>
              <w:jc w:val="cente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w:t>
            </w:r>
          </w:p>
        </w:tc>
        <w:tc>
          <w:tcPr>
            <w:tcW w:w="992" w:type="dxa"/>
            <w:tcBorders>
              <w:top w:val="single" w:sz="8" w:space="0" w:color="FFFFFF"/>
              <w:left w:val="single" w:sz="8" w:space="0" w:color="FFFFFF"/>
              <w:bottom w:val="single" w:sz="8" w:space="0" w:color="FFFFFF"/>
              <w:right w:val="single" w:sz="8" w:space="0" w:color="FFFFFF"/>
            </w:tcBorders>
            <w:shd w:val="clear" w:color="auto" w:fill="D0D8E8"/>
            <w:tcMar>
              <w:top w:w="0" w:type="dxa"/>
              <w:left w:w="15" w:type="dxa"/>
              <w:bottom w:w="0" w:type="dxa"/>
              <w:right w:w="15" w:type="dxa"/>
            </w:tcMar>
          </w:tcPr>
          <w:p w:rsidR="006D4A4E" w:rsidRDefault="006D4A4E"/>
        </w:tc>
      </w:tr>
      <w:tr w:rsidR="006D4A4E" w:rsidRPr="009C2F04" w:rsidTr="00763C1E">
        <w:trPr>
          <w:trHeight w:val="648"/>
        </w:trPr>
        <w:tc>
          <w:tcPr>
            <w:tcW w:w="1076"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6D4A4E" w:rsidRPr="009C2F04" w:rsidRDefault="006D4A4E" w:rsidP="002A468C">
            <w:pPr>
              <w:spacing w:line="320" w:lineRule="atLeast"/>
              <w:jc w:val="both"/>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解析度</w:t>
            </w:r>
          </w:p>
        </w:tc>
        <w:tc>
          <w:tcPr>
            <w:tcW w:w="1430"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1200dpi</w:t>
            </w:r>
          </w:p>
        </w:tc>
        <w:tc>
          <w:tcPr>
            <w:tcW w:w="1539"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4000dpi</w:t>
            </w:r>
          </w:p>
        </w:tc>
        <w:tc>
          <w:tcPr>
            <w:tcW w:w="1430"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6D4A4E" w:rsidRPr="009C2F04" w:rsidRDefault="006D4A4E" w:rsidP="00C174AE">
            <w:pPr>
              <w:spacing w:line="320" w:lineRule="atLeast"/>
              <w:jc w:val="center"/>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w:t>
            </w:r>
          </w:p>
        </w:tc>
        <w:tc>
          <w:tcPr>
            <w:tcW w:w="1423"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lang w:val="es-ES"/>
              </w:rPr>
              <w:t>X&amp;Y-axis: 600 dpi Z-axis: 1800 dpi</w:t>
            </w:r>
          </w:p>
        </w:tc>
        <w:tc>
          <w:tcPr>
            <w:tcW w:w="1314"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vAlign w:val="center"/>
            <w:hideMark/>
          </w:tcPr>
          <w:p w:rsidR="006D4A4E" w:rsidRPr="009C2F04" w:rsidRDefault="006D4A4E" w:rsidP="00C174AE">
            <w:pPr>
              <w:spacing w:line="320" w:lineRule="atLeast"/>
              <w:rPr>
                <w:rFonts w:ascii="Times New Roman" w:eastAsia="標楷體" w:hAnsi="Times New Roman" w:cs="Times New Roman"/>
                <w:color w:val="000000" w:themeColor="text1"/>
                <w:sz w:val="20"/>
                <w:szCs w:val="20"/>
              </w:rPr>
            </w:pPr>
            <w:r w:rsidRPr="009C2F04">
              <w:rPr>
                <w:rFonts w:ascii="Times New Roman" w:eastAsia="標楷體" w:hAnsi="Times New Roman" w:cs="Times New Roman"/>
                <w:bCs/>
                <w:color w:val="000000" w:themeColor="text1"/>
                <w:sz w:val="20"/>
                <w:szCs w:val="20"/>
              </w:rPr>
              <w:t>75</w:t>
            </w:r>
            <w:r w:rsidRPr="009C2F04">
              <w:rPr>
                <w:rFonts w:ascii="Times New Roman" w:eastAsia="標楷體" w:hAnsi="Times New Roman" w:cs="Times New Roman"/>
                <w:bCs/>
                <w:color w:val="000000" w:themeColor="text1"/>
                <w:sz w:val="20"/>
                <w:szCs w:val="20"/>
                <w:lang w:val="el-GR"/>
              </w:rPr>
              <w:t>μ</w:t>
            </w:r>
            <w:r w:rsidRPr="009C2F04">
              <w:rPr>
                <w:rFonts w:ascii="Times New Roman" w:eastAsia="標楷體" w:hAnsi="Times New Roman" w:cs="Times New Roman"/>
                <w:bCs/>
                <w:color w:val="000000" w:themeColor="text1"/>
                <w:sz w:val="20"/>
                <w:szCs w:val="20"/>
              </w:rPr>
              <w:t>m</w:t>
            </w:r>
          </w:p>
        </w:tc>
        <w:tc>
          <w:tcPr>
            <w:tcW w:w="992" w:type="dxa"/>
            <w:tcBorders>
              <w:top w:val="single" w:sz="8" w:space="0" w:color="FFFFFF"/>
              <w:left w:val="single" w:sz="8" w:space="0" w:color="FFFFFF"/>
              <w:bottom w:val="single" w:sz="8" w:space="0" w:color="FFFFFF"/>
              <w:right w:val="single" w:sz="8" w:space="0" w:color="FFFFFF"/>
            </w:tcBorders>
            <w:shd w:val="clear" w:color="auto" w:fill="E9EDF4"/>
            <w:tcMar>
              <w:top w:w="0" w:type="dxa"/>
              <w:left w:w="15" w:type="dxa"/>
              <w:bottom w:w="0" w:type="dxa"/>
              <w:right w:w="15" w:type="dxa"/>
            </w:tcMar>
          </w:tcPr>
          <w:p w:rsidR="006D4A4E" w:rsidRDefault="006D4A4E"/>
        </w:tc>
      </w:tr>
    </w:tbl>
    <w:p w:rsidR="0055311E" w:rsidRPr="009C2F04" w:rsidRDefault="0055311E" w:rsidP="001F01C2">
      <w:pPr>
        <w:spacing w:line="480" w:lineRule="exact"/>
        <w:jc w:val="both"/>
        <w:rPr>
          <w:rFonts w:ascii="Times New Roman" w:eastAsia="標楷體" w:hAnsi="Times New Roman" w:cs="Times New Roman"/>
          <w:color w:val="000000" w:themeColor="text1"/>
          <w:szCs w:val="24"/>
        </w:rPr>
      </w:pPr>
    </w:p>
    <w:sectPr w:rsidR="0055311E" w:rsidRPr="009C2F04" w:rsidSect="00FC59AC">
      <w:pgSz w:w="11906" w:h="16838"/>
      <w:pgMar w:top="1134" w:right="1274" w:bottom="1134"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B8D" w:rsidRDefault="00462B8D" w:rsidP="00DB1D7F">
      <w:r>
        <w:separator/>
      </w:r>
    </w:p>
  </w:endnote>
  <w:endnote w:type="continuationSeparator" w:id="0">
    <w:p w:rsidR="00462B8D" w:rsidRDefault="00462B8D" w:rsidP="00DB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B8D" w:rsidRDefault="00462B8D" w:rsidP="00DB1D7F">
      <w:r>
        <w:separator/>
      </w:r>
    </w:p>
  </w:footnote>
  <w:footnote w:type="continuationSeparator" w:id="0">
    <w:p w:rsidR="00462B8D" w:rsidRDefault="00462B8D" w:rsidP="00DB1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0BF4"/>
    <w:multiLevelType w:val="hybridMultilevel"/>
    <w:tmpl w:val="75EA10B4"/>
    <w:lvl w:ilvl="0" w:tplc="3410C1A2">
      <w:start w:val="1"/>
      <w:numFmt w:val="decimal"/>
      <w:lvlText w:val="%1)"/>
      <w:lvlJc w:val="left"/>
      <w:pPr>
        <w:tabs>
          <w:tab w:val="num" w:pos="720"/>
        </w:tabs>
        <w:ind w:left="720" w:hanging="360"/>
      </w:pPr>
    </w:lvl>
    <w:lvl w:ilvl="1" w:tplc="0646F30E" w:tentative="1">
      <w:start w:val="1"/>
      <w:numFmt w:val="decimal"/>
      <w:lvlText w:val="%2)"/>
      <w:lvlJc w:val="left"/>
      <w:pPr>
        <w:tabs>
          <w:tab w:val="num" w:pos="1440"/>
        </w:tabs>
        <w:ind w:left="1440" w:hanging="360"/>
      </w:pPr>
    </w:lvl>
    <w:lvl w:ilvl="2" w:tplc="0C9AC600" w:tentative="1">
      <w:start w:val="1"/>
      <w:numFmt w:val="decimal"/>
      <w:lvlText w:val="%3)"/>
      <w:lvlJc w:val="left"/>
      <w:pPr>
        <w:tabs>
          <w:tab w:val="num" w:pos="2160"/>
        </w:tabs>
        <w:ind w:left="2160" w:hanging="360"/>
      </w:pPr>
    </w:lvl>
    <w:lvl w:ilvl="3" w:tplc="7668DEDA" w:tentative="1">
      <w:start w:val="1"/>
      <w:numFmt w:val="decimal"/>
      <w:lvlText w:val="%4)"/>
      <w:lvlJc w:val="left"/>
      <w:pPr>
        <w:tabs>
          <w:tab w:val="num" w:pos="2880"/>
        </w:tabs>
        <w:ind w:left="2880" w:hanging="360"/>
      </w:pPr>
    </w:lvl>
    <w:lvl w:ilvl="4" w:tplc="CF10552C" w:tentative="1">
      <w:start w:val="1"/>
      <w:numFmt w:val="decimal"/>
      <w:lvlText w:val="%5)"/>
      <w:lvlJc w:val="left"/>
      <w:pPr>
        <w:tabs>
          <w:tab w:val="num" w:pos="3600"/>
        </w:tabs>
        <w:ind w:left="3600" w:hanging="360"/>
      </w:pPr>
    </w:lvl>
    <w:lvl w:ilvl="5" w:tplc="0D14295A" w:tentative="1">
      <w:start w:val="1"/>
      <w:numFmt w:val="decimal"/>
      <w:lvlText w:val="%6)"/>
      <w:lvlJc w:val="left"/>
      <w:pPr>
        <w:tabs>
          <w:tab w:val="num" w:pos="4320"/>
        </w:tabs>
        <w:ind w:left="4320" w:hanging="360"/>
      </w:pPr>
    </w:lvl>
    <w:lvl w:ilvl="6" w:tplc="E18AE94A" w:tentative="1">
      <w:start w:val="1"/>
      <w:numFmt w:val="decimal"/>
      <w:lvlText w:val="%7)"/>
      <w:lvlJc w:val="left"/>
      <w:pPr>
        <w:tabs>
          <w:tab w:val="num" w:pos="5040"/>
        </w:tabs>
        <w:ind w:left="5040" w:hanging="360"/>
      </w:pPr>
    </w:lvl>
    <w:lvl w:ilvl="7" w:tplc="4DD2DC80" w:tentative="1">
      <w:start w:val="1"/>
      <w:numFmt w:val="decimal"/>
      <w:lvlText w:val="%8)"/>
      <w:lvlJc w:val="left"/>
      <w:pPr>
        <w:tabs>
          <w:tab w:val="num" w:pos="5760"/>
        </w:tabs>
        <w:ind w:left="5760" w:hanging="360"/>
      </w:pPr>
    </w:lvl>
    <w:lvl w:ilvl="8" w:tplc="DE04CB20" w:tentative="1">
      <w:start w:val="1"/>
      <w:numFmt w:val="decimal"/>
      <w:lvlText w:val="%9)"/>
      <w:lvlJc w:val="left"/>
      <w:pPr>
        <w:tabs>
          <w:tab w:val="num" w:pos="6480"/>
        </w:tabs>
        <w:ind w:left="6480" w:hanging="360"/>
      </w:pPr>
    </w:lvl>
  </w:abstractNum>
  <w:abstractNum w:abstractNumId="1">
    <w:nsid w:val="10024F25"/>
    <w:multiLevelType w:val="hybridMultilevel"/>
    <w:tmpl w:val="2DB8312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F910FE"/>
    <w:multiLevelType w:val="hybridMultilevel"/>
    <w:tmpl w:val="7D7C71DC"/>
    <w:lvl w:ilvl="0" w:tplc="46DE16F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30F386D"/>
    <w:multiLevelType w:val="hybridMultilevel"/>
    <w:tmpl w:val="FA7AD318"/>
    <w:lvl w:ilvl="0" w:tplc="D3AAB716">
      <w:start w:val="1"/>
      <w:numFmt w:val="upperLetter"/>
      <w:lvlText w:val="%1."/>
      <w:lvlJc w:val="left"/>
      <w:pPr>
        <w:tabs>
          <w:tab w:val="num" w:pos="720"/>
        </w:tabs>
        <w:ind w:left="720" w:hanging="360"/>
      </w:pPr>
    </w:lvl>
    <w:lvl w:ilvl="1" w:tplc="4D10C34A" w:tentative="1">
      <w:start w:val="1"/>
      <w:numFmt w:val="upperLetter"/>
      <w:lvlText w:val="%2."/>
      <w:lvlJc w:val="left"/>
      <w:pPr>
        <w:tabs>
          <w:tab w:val="num" w:pos="1440"/>
        </w:tabs>
        <w:ind w:left="1440" w:hanging="360"/>
      </w:pPr>
    </w:lvl>
    <w:lvl w:ilvl="2" w:tplc="864A6F74" w:tentative="1">
      <w:start w:val="1"/>
      <w:numFmt w:val="upperLetter"/>
      <w:lvlText w:val="%3."/>
      <w:lvlJc w:val="left"/>
      <w:pPr>
        <w:tabs>
          <w:tab w:val="num" w:pos="2160"/>
        </w:tabs>
        <w:ind w:left="2160" w:hanging="360"/>
      </w:pPr>
    </w:lvl>
    <w:lvl w:ilvl="3" w:tplc="14F450A8" w:tentative="1">
      <w:start w:val="1"/>
      <w:numFmt w:val="upperLetter"/>
      <w:lvlText w:val="%4."/>
      <w:lvlJc w:val="left"/>
      <w:pPr>
        <w:tabs>
          <w:tab w:val="num" w:pos="2880"/>
        </w:tabs>
        <w:ind w:left="2880" w:hanging="360"/>
      </w:pPr>
    </w:lvl>
    <w:lvl w:ilvl="4" w:tplc="95BCD234" w:tentative="1">
      <w:start w:val="1"/>
      <w:numFmt w:val="upperLetter"/>
      <w:lvlText w:val="%5."/>
      <w:lvlJc w:val="left"/>
      <w:pPr>
        <w:tabs>
          <w:tab w:val="num" w:pos="3600"/>
        </w:tabs>
        <w:ind w:left="3600" w:hanging="360"/>
      </w:pPr>
    </w:lvl>
    <w:lvl w:ilvl="5" w:tplc="CA16583E" w:tentative="1">
      <w:start w:val="1"/>
      <w:numFmt w:val="upperLetter"/>
      <w:lvlText w:val="%6."/>
      <w:lvlJc w:val="left"/>
      <w:pPr>
        <w:tabs>
          <w:tab w:val="num" w:pos="4320"/>
        </w:tabs>
        <w:ind w:left="4320" w:hanging="360"/>
      </w:pPr>
    </w:lvl>
    <w:lvl w:ilvl="6" w:tplc="9F9CA59A" w:tentative="1">
      <w:start w:val="1"/>
      <w:numFmt w:val="upperLetter"/>
      <w:lvlText w:val="%7."/>
      <w:lvlJc w:val="left"/>
      <w:pPr>
        <w:tabs>
          <w:tab w:val="num" w:pos="5040"/>
        </w:tabs>
        <w:ind w:left="5040" w:hanging="360"/>
      </w:pPr>
    </w:lvl>
    <w:lvl w:ilvl="7" w:tplc="83304016" w:tentative="1">
      <w:start w:val="1"/>
      <w:numFmt w:val="upperLetter"/>
      <w:lvlText w:val="%8."/>
      <w:lvlJc w:val="left"/>
      <w:pPr>
        <w:tabs>
          <w:tab w:val="num" w:pos="5760"/>
        </w:tabs>
        <w:ind w:left="5760" w:hanging="360"/>
      </w:pPr>
    </w:lvl>
    <w:lvl w:ilvl="8" w:tplc="FF46B740" w:tentative="1">
      <w:start w:val="1"/>
      <w:numFmt w:val="upperLetter"/>
      <w:lvlText w:val="%9."/>
      <w:lvlJc w:val="left"/>
      <w:pPr>
        <w:tabs>
          <w:tab w:val="num" w:pos="6480"/>
        </w:tabs>
        <w:ind w:left="6480" w:hanging="360"/>
      </w:pPr>
    </w:lvl>
  </w:abstractNum>
  <w:abstractNum w:abstractNumId="4">
    <w:nsid w:val="336A16E0"/>
    <w:multiLevelType w:val="hybridMultilevel"/>
    <w:tmpl w:val="652489E2"/>
    <w:lvl w:ilvl="0" w:tplc="1E36658A">
      <w:start w:val="1"/>
      <w:numFmt w:val="decimal"/>
      <w:lvlText w:val="%1."/>
      <w:lvlJc w:val="left"/>
      <w:pPr>
        <w:tabs>
          <w:tab w:val="num" w:pos="720"/>
        </w:tabs>
        <w:ind w:left="720" w:hanging="360"/>
      </w:pPr>
    </w:lvl>
    <w:lvl w:ilvl="1" w:tplc="DA4E9602" w:tentative="1">
      <w:start w:val="1"/>
      <w:numFmt w:val="decimal"/>
      <w:lvlText w:val="%2."/>
      <w:lvlJc w:val="left"/>
      <w:pPr>
        <w:tabs>
          <w:tab w:val="num" w:pos="1440"/>
        </w:tabs>
        <w:ind w:left="1440" w:hanging="360"/>
      </w:pPr>
    </w:lvl>
    <w:lvl w:ilvl="2" w:tplc="582AB108" w:tentative="1">
      <w:start w:val="1"/>
      <w:numFmt w:val="decimal"/>
      <w:lvlText w:val="%3."/>
      <w:lvlJc w:val="left"/>
      <w:pPr>
        <w:tabs>
          <w:tab w:val="num" w:pos="2160"/>
        </w:tabs>
        <w:ind w:left="2160" w:hanging="360"/>
      </w:pPr>
    </w:lvl>
    <w:lvl w:ilvl="3" w:tplc="FF8E9E8C" w:tentative="1">
      <w:start w:val="1"/>
      <w:numFmt w:val="decimal"/>
      <w:lvlText w:val="%4."/>
      <w:lvlJc w:val="left"/>
      <w:pPr>
        <w:tabs>
          <w:tab w:val="num" w:pos="2880"/>
        </w:tabs>
        <w:ind w:left="2880" w:hanging="360"/>
      </w:pPr>
    </w:lvl>
    <w:lvl w:ilvl="4" w:tplc="0AEE89D0" w:tentative="1">
      <w:start w:val="1"/>
      <w:numFmt w:val="decimal"/>
      <w:lvlText w:val="%5."/>
      <w:lvlJc w:val="left"/>
      <w:pPr>
        <w:tabs>
          <w:tab w:val="num" w:pos="3600"/>
        </w:tabs>
        <w:ind w:left="3600" w:hanging="360"/>
      </w:pPr>
    </w:lvl>
    <w:lvl w:ilvl="5" w:tplc="622242B2" w:tentative="1">
      <w:start w:val="1"/>
      <w:numFmt w:val="decimal"/>
      <w:lvlText w:val="%6."/>
      <w:lvlJc w:val="left"/>
      <w:pPr>
        <w:tabs>
          <w:tab w:val="num" w:pos="4320"/>
        </w:tabs>
        <w:ind w:left="4320" w:hanging="360"/>
      </w:pPr>
    </w:lvl>
    <w:lvl w:ilvl="6" w:tplc="2DD0C972" w:tentative="1">
      <w:start w:val="1"/>
      <w:numFmt w:val="decimal"/>
      <w:lvlText w:val="%7."/>
      <w:lvlJc w:val="left"/>
      <w:pPr>
        <w:tabs>
          <w:tab w:val="num" w:pos="5040"/>
        </w:tabs>
        <w:ind w:left="5040" w:hanging="360"/>
      </w:pPr>
    </w:lvl>
    <w:lvl w:ilvl="7" w:tplc="B49E8CC2" w:tentative="1">
      <w:start w:val="1"/>
      <w:numFmt w:val="decimal"/>
      <w:lvlText w:val="%8."/>
      <w:lvlJc w:val="left"/>
      <w:pPr>
        <w:tabs>
          <w:tab w:val="num" w:pos="5760"/>
        </w:tabs>
        <w:ind w:left="5760" w:hanging="360"/>
      </w:pPr>
    </w:lvl>
    <w:lvl w:ilvl="8" w:tplc="7B06F8E6" w:tentative="1">
      <w:start w:val="1"/>
      <w:numFmt w:val="decimal"/>
      <w:lvlText w:val="%9."/>
      <w:lvlJc w:val="left"/>
      <w:pPr>
        <w:tabs>
          <w:tab w:val="num" w:pos="6480"/>
        </w:tabs>
        <w:ind w:left="6480" w:hanging="360"/>
      </w:pPr>
    </w:lvl>
  </w:abstractNum>
  <w:abstractNum w:abstractNumId="5">
    <w:nsid w:val="61D919D1"/>
    <w:multiLevelType w:val="hybridMultilevel"/>
    <w:tmpl w:val="EE1404C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814"/>
    <w:rsid w:val="00072597"/>
    <w:rsid w:val="000A29F0"/>
    <w:rsid w:val="000C70A1"/>
    <w:rsid w:val="001A545A"/>
    <w:rsid w:val="001B4225"/>
    <w:rsid w:val="001B6297"/>
    <w:rsid w:val="001C3E3A"/>
    <w:rsid w:val="001C7351"/>
    <w:rsid w:val="001D0F74"/>
    <w:rsid w:val="001F01C2"/>
    <w:rsid w:val="0022793E"/>
    <w:rsid w:val="00240989"/>
    <w:rsid w:val="00294975"/>
    <w:rsid w:val="002A468C"/>
    <w:rsid w:val="002C119F"/>
    <w:rsid w:val="002C3459"/>
    <w:rsid w:val="002C4D63"/>
    <w:rsid w:val="00311233"/>
    <w:rsid w:val="00381A96"/>
    <w:rsid w:val="0039281C"/>
    <w:rsid w:val="003E0CB6"/>
    <w:rsid w:val="004225D5"/>
    <w:rsid w:val="00462B8D"/>
    <w:rsid w:val="004711B6"/>
    <w:rsid w:val="004F1AC3"/>
    <w:rsid w:val="004F2D98"/>
    <w:rsid w:val="0055311E"/>
    <w:rsid w:val="005B121E"/>
    <w:rsid w:val="005D04CC"/>
    <w:rsid w:val="005E5E51"/>
    <w:rsid w:val="005F20A7"/>
    <w:rsid w:val="00623AB2"/>
    <w:rsid w:val="006D4A4E"/>
    <w:rsid w:val="006F7C05"/>
    <w:rsid w:val="00763C1E"/>
    <w:rsid w:val="007835C4"/>
    <w:rsid w:val="007E33B4"/>
    <w:rsid w:val="007E3814"/>
    <w:rsid w:val="007E4D91"/>
    <w:rsid w:val="007F19BE"/>
    <w:rsid w:val="007F1F3D"/>
    <w:rsid w:val="00835A34"/>
    <w:rsid w:val="0084478F"/>
    <w:rsid w:val="00854A29"/>
    <w:rsid w:val="00857AA1"/>
    <w:rsid w:val="008B3506"/>
    <w:rsid w:val="008E0DBE"/>
    <w:rsid w:val="009C2F04"/>
    <w:rsid w:val="00A238F9"/>
    <w:rsid w:val="00A33AED"/>
    <w:rsid w:val="00AA6DD2"/>
    <w:rsid w:val="00AB486B"/>
    <w:rsid w:val="00AE2179"/>
    <w:rsid w:val="00B13826"/>
    <w:rsid w:val="00B627F4"/>
    <w:rsid w:val="00B767CE"/>
    <w:rsid w:val="00BE0661"/>
    <w:rsid w:val="00BE7DE1"/>
    <w:rsid w:val="00C174AE"/>
    <w:rsid w:val="00C80D5E"/>
    <w:rsid w:val="00D61395"/>
    <w:rsid w:val="00D83D7E"/>
    <w:rsid w:val="00DB1D7F"/>
    <w:rsid w:val="00DC7FE0"/>
    <w:rsid w:val="00E11C9D"/>
    <w:rsid w:val="00ED0C5C"/>
    <w:rsid w:val="00F06150"/>
    <w:rsid w:val="00F32D87"/>
    <w:rsid w:val="00FA06F7"/>
    <w:rsid w:val="00FC59AC"/>
    <w:rsid w:val="00FD23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81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627F4"/>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DB1D7F"/>
    <w:pPr>
      <w:tabs>
        <w:tab w:val="center" w:pos="4153"/>
        <w:tab w:val="right" w:pos="8306"/>
      </w:tabs>
      <w:snapToGrid w:val="0"/>
    </w:pPr>
    <w:rPr>
      <w:sz w:val="20"/>
      <w:szCs w:val="20"/>
    </w:rPr>
  </w:style>
  <w:style w:type="character" w:customStyle="1" w:styleId="a4">
    <w:name w:val="頁首 字元"/>
    <w:basedOn w:val="a0"/>
    <w:link w:val="a3"/>
    <w:uiPriority w:val="99"/>
    <w:rsid w:val="00DB1D7F"/>
    <w:rPr>
      <w:sz w:val="20"/>
      <w:szCs w:val="20"/>
    </w:rPr>
  </w:style>
  <w:style w:type="paragraph" w:styleId="a5">
    <w:name w:val="footer"/>
    <w:basedOn w:val="a"/>
    <w:link w:val="a6"/>
    <w:uiPriority w:val="99"/>
    <w:unhideWhenUsed/>
    <w:rsid w:val="00DB1D7F"/>
    <w:pPr>
      <w:tabs>
        <w:tab w:val="center" w:pos="4153"/>
        <w:tab w:val="right" w:pos="8306"/>
      </w:tabs>
      <w:snapToGrid w:val="0"/>
    </w:pPr>
    <w:rPr>
      <w:sz w:val="20"/>
      <w:szCs w:val="20"/>
    </w:rPr>
  </w:style>
  <w:style w:type="character" w:customStyle="1" w:styleId="a6">
    <w:name w:val="頁尾 字元"/>
    <w:basedOn w:val="a0"/>
    <w:link w:val="a5"/>
    <w:uiPriority w:val="99"/>
    <w:rsid w:val="00DB1D7F"/>
    <w:rPr>
      <w:sz w:val="20"/>
      <w:szCs w:val="20"/>
    </w:rPr>
  </w:style>
  <w:style w:type="paragraph" w:styleId="a7">
    <w:name w:val="Balloon Text"/>
    <w:basedOn w:val="a"/>
    <w:link w:val="a8"/>
    <w:uiPriority w:val="99"/>
    <w:semiHidden/>
    <w:unhideWhenUsed/>
    <w:rsid w:val="001B422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B4225"/>
    <w:rPr>
      <w:rFonts w:asciiTheme="majorHAnsi" w:eastAsiaTheme="majorEastAsia" w:hAnsiTheme="majorHAnsi" w:cstheme="majorBidi"/>
      <w:sz w:val="18"/>
      <w:szCs w:val="18"/>
    </w:rPr>
  </w:style>
  <w:style w:type="paragraph" w:styleId="HTML">
    <w:name w:val="HTML Preformatted"/>
    <w:basedOn w:val="a"/>
    <w:link w:val="HTML0"/>
    <w:uiPriority w:val="99"/>
    <w:rsid w:val="00E11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E11C9D"/>
    <w:rPr>
      <w:rFonts w:ascii="細明體" w:eastAsia="細明體" w:hAnsi="細明體" w:cs="細明體"/>
      <w:kern w:val="0"/>
      <w:szCs w:val="24"/>
    </w:rPr>
  </w:style>
  <w:style w:type="paragraph" w:styleId="a9">
    <w:name w:val="List Paragraph"/>
    <w:basedOn w:val="a"/>
    <w:uiPriority w:val="34"/>
    <w:qFormat/>
    <w:rsid w:val="00D83D7E"/>
    <w:pPr>
      <w:spacing w:line="500" w:lineRule="exact"/>
      <w:ind w:leftChars="200" w:left="480"/>
    </w:pPr>
    <w:rPr>
      <w:rFonts w:ascii="Calibri" w:eastAsia="新細明體"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81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627F4"/>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DB1D7F"/>
    <w:pPr>
      <w:tabs>
        <w:tab w:val="center" w:pos="4153"/>
        <w:tab w:val="right" w:pos="8306"/>
      </w:tabs>
      <w:snapToGrid w:val="0"/>
    </w:pPr>
    <w:rPr>
      <w:sz w:val="20"/>
      <w:szCs w:val="20"/>
    </w:rPr>
  </w:style>
  <w:style w:type="character" w:customStyle="1" w:styleId="a4">
    <w:name w:val="頁首 字元"/>
    <w:basedOn w:val="a0"/>
    <w:link w:val="a3"/>
    <w:uiPriority w:val="99"/>
    <w:rsid w:val="00DB1D7F"/>
    <w:rPr>
      <w:sz w:val="20"/>
      <w:szCs w:val="20"/>
    </w:rPr>
  </w:style>
  <w:style w:type="paragraph" w:styleId="a5">
    <w:name w:val="footer"/>
    <w:basedOn w:val="a"/>
    <w:link w:val="a6"/>
    <w:uiPriority w:val="99"/>
    <w:unhideWhenUsed/>
    <w:rsid w:val="00DB1D7F"/>
    <w:pPr>
      <w:tabs>
        <w:tab w:val="center" w:pos="4153"/>
        <w:tab w:val="right" w:pos="8306"/>
      </w:tabs>
      <w:snapToGrid w:val="0"/>
    </w:pPr>
    <w:rPr>
      <w:sz w:val="20"/>
      <w:szCs w:val="20"/>
    </w:rPr>
  </w:style>
  <w:style w:type="character" w:customStyle="1" w:styleId="a6">
    <w:name w:val="頁尾 字元"/>
    <w:basedOn w:val="a0"/>
    <w:link w:val="a5"/>
    <w:uiPriority w:val="99"/>
    <w:rsid w:val="00DB1D7F"/>
    <w:rPr>
      <w:sz w:val="20"/>
      <w:szCs w:val="20"/>
    </w:rPr>
  </w:style>
  <w:style w:type="paragraph" w:styleId="a7">
    <w:name w:val="Balloon Text"/>
    <w:basedOn w:val="a"/>
    <w:link w:val="a8"/>
    <w:uiPriority w:val="99"/>
    <w:semiHidden/>
    <w:unhideWhenUsed/>
    <w:rsid w:val="001B422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B4225"/>
    <w:rPr>
      <w:rFonts w:asciiTheme="majorHAnsi" w:eastAsiaTheme="majorEastAsia" w:hAnsiTheme="majorHAnsi" w:cstheme="majorBidi"/>
      <w:sz w:val="18"/>
      <w:szCs w:val="18"/>
    </w:rPr>
  </w:style>
  <w:style w:type="paragraph" w:styleId="HTML">
    <w:name w:val="HTML Preformatted"/>
    <w:basedOn w:val="a"/>
    <w:link w:val="HTML0"/>
    <w:uiPriority w:val="99"/>
    <w:rsid w:val="00E11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E11C9D"/>
    <w:rPr>
      <w:rFonts w:ascii="細明體" w:eastAsia="細明體" w:hAnsi="細明體" w:cs="細明體"/>
      <w:kern w:val="0"/>
      <w:szCs w:val="24"/>
    </w:rPr>
  </w:style>
  <w:style w:type="paragraph" w:styleId="a9">
    <w:name w:val="List Paragraph"/>
    <w:basedOn w:val="a"/>
    <w:uiPriority w:val="34"/>
    <w:qFormat/>
    <w:rsid w:val="00D83D7E"/>
    <w:pPr>
      <w:spacing w:line="500" w:lineRule="exact"/>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065175">
      <w:bodyDiv w:val="1"/>
      <w:marLeft w:val="0"/>
      <w:marRight w:val="0"/>
      <w:marTop w:val="0"/>
      <w:marBottom w:val="0"/>
      <w:divBdr>
        <w:top w:val="none" w:sz="0" w:space="0" w:color="auto"/>
        <w:left w:val="none" w:sz="0" w:space="0" w:color="auto"/>
        <w:bottom w:val="none" w:sz="0" w:space="0" w:color="auto"/>
        <w:right w:val="none" w:sz="0" w:space="0" w:color="auto"/>
      </w:divBdr>
    </w:div>
    <w:div w:id="271671763">
      <w:bodyDiv w:val="1"/>
      <w:marLeft w:val="0"/>
      <w:marRight w:val="0"/>
      <w:marTop w:val="0"/>
      <w:marBottom w:val="0"/>
      <w:divBdr>
        <w:top w:val="none" w:sz="0" w:space="0" w:color="auto"/>
        <w:left w:val="none" w:sz="0" w:space="0" w:color="auto"/>
        <w:bottom w:val="none" w:sz="0" w:space="0" w:color="auto"/>
        <w:right w:val="none" w:sz="0" w:space="0" w:color="auto"/>
      </w:divBdr>
    </w:div>
    <w:div w:id="324087201">
      <w:bodyDiv w:val="1"/>
      <w:marLeft w:val="0"/>
      <w:marRight w:val="0"/>
      <w:marTop w:val="0"/>
      <w:marBottom w:val="0"/>
      <w:divBdr>
        <w:top w:val="none" w:sz="0" w:space="0" w:color="auto"/>
        <w:left w:val="none" w:sz="0" w:space="0" w:color="auto"/>
        <w:bottom w:val="none" w:sz="0" w:space="0" w:color="auto"/>
        <w:right w:val="none" w:sz="0" w:space="0" w:color="auto"/>
      </w:divBdr>
    </w:div>
    <w:div w:id="464663646">
      <w:bodyDiv w:val="1"/>
      <w:marLeft w:val="0"/>
      <w:marRight w:val="0"/>
      <w:marTop w:val="0"/>
      <w:marBottom w:val="0"/>
      <w:divBdr>
        <w:top w:val="none" w:sz="0" w:space="0" w:color="auto"/>
        <w:left w:val="none" w:sz="0" w:space="0" w:color="auto"/>
        <w:bottom w:val="none" w:sz="0" w:space="0" w:color="auto"/>
        <w:right w:val="none" w:sz="0" w:space="0" w:color="auto"/>
      </w:divBdr>
    </w:div>
    <w:div w:id="538858864">
      <w:bodyDiv w:val="1"/>
      <w:marLeft w:val="0"/>
      <w:marRight w:val="0"/>
      <w:marTop w:val="0"/>
      <w:marBottom w:val="0"/>
      <w:divBdr>
        <w:top w:val="none" w:sz="0" w:space="0" w:color="auto"/>
        <w:left w:val="none" w:sz="0" w:space="0" w:color="auto"/>
        <w:bottom w:val="none" w:sz="0" w:space="0" w:color="auto"/>
        <w:right w:val="none" w:sz="0" w:space="0" w:color="auto"/>
      </w:divBdr>
    </w:div>
    <w:div w:id="610867646">
      <w:bodyDiv w:val="1"/>
      <w:marLeft w:val="0"/>
      <w:marRight w:val="0"/>
      <w:marTop w:val="0"/>
      <w:marBottom w:val="0"/>
      <w:divBdr>
        <w:top w:val="none" w:sz="0" w:space="0" w:color="auto"/>
        <w:left w:val="none" w:sz="0" w:space="0" w:color="auto"/>
        <w:bottom w:val="none" w:sz="0" w:space="0" w:color="auto"/>
        <w:right w:val="none" w:sz="0" w:space="0" w:color="auto"/>
      </w:divBdr>
    </w:div>
    <w:div w:id="1034844526">
      <w:bodyDiv w:val="1"/>
      <w:marLeft w:val="0"/>
      <w:marRight w:val="0"/>
      <w:marTop w:val="0"/>
      <w:marBottom w:val="0"/>
      <w:divBdr>
        <w:top w:val="none" w:sz="0" w:space="0" w:color="auto"/>
        <w:left w:val="none" w:sz="0" w:space="0" w:color="auto"/>
        <w:bottom w:val="none" w:sz="0" w:space="0" w:color="auto"/>
        <w:right w:val="none" w:sz="0" w:space="0" w:color="auto"/>
      </w:divBdr>
    </w:div>
    <w:div w:id="1069883162">
      <w:bodyDiv w:val="1"/>
      <w:marLeft w:val="0"/>
      <w:marRight w:val="0"/>
      <w:marTop w:val="0"/>
      <w:marBottom w:val="0"/>
      <w:divBdr>
        <w:top w:val="none" w:sz="0" w:space="0" w:color="auto"/>
        <w:left w:val="none" w:sz="0" w:space="0" w:color="auto"/>
        <w:bottom w:val="none" w:sz="0" w:space="0" w:color="auto"/>
        <w:right w:val="none" w:sz="0" w:space="0" w:color="auto"/>
      </w:divBdr>
    </w:div>
    <w:div w:id="1328292350">
      <w:bodyDiv w:val="1"/>
      <w:marLeft w:val="0"/>
      <w:marRight w:val="0"/>
      <w:marTop w:val="0"/>
      <w:marBottom w:val="0"/>
      <w:divBdr>
        <w:top w:val="none" w:sz="0" w:space="0" w:color="auto"/>
        <w:left w:val="none" w:sz="0" w:space="0" w:color="auto"/>
        <w:bottom w:val="none" w:sz="0" w:space="0" w:color="auto"/>
        <w:right w:val="none" w:sz="0" w:space="0" w:color="auto"/>
      </w:divBdr>
      <w:divsChild>
        <w:div w:id="717127644">
          <w:marLeft w:val="259"/>
          <w:marRight w:val="0"/>
          <w:marTop w:val="0"/>
          <w:marBottom w:val="0"/>
          <w:divBdr>
            <w:top w:val="none" w:sz="0" w:space="0" w:color="auto"/>
            <w:left w:val="none" w:sz="0" w:space="0" w:color="auto"/>
            <w:bottom w:val="none" w:sz="0" w:space="0" w:color="auto"/>
            <w:right w:val="none" w:sz="0" w:space="0" w:color="auto"/>
          </w:divBdr>
        </w:div>
        <w:div w:id="395514596">
          <w:marLeft w:val="259"/>
          <w:marRight w:val="0"/>
          <w:marTop w:val="0"/>
          <w:marBottom w:val="0"/>
          <w:divBdr>
            <w:top w:val="none" w:sz="0" w:space="0" w:color="auto"/>
            <w:left w:val="none" w:sz="0" w:space="0" w:color="auto"/>
            <w:bottom w:val="none" w:sz="0" w:space="0" w:color="auto"/>
            <w:right w:val="none" w:sz="0" w:space="0" w:color="auto"/>
          </w:divBdr>
        </w:div>
        <w:div w:id="398870578">
          <w:marLeft w:val="259"/>
          <w:marRight w:val="0"/>
          <w:marTop w:val="0"/>
          <w:marBottom w:val="0"/>
          <w:divBdr>
            <w:top w:val="none" w:sz="0" w:space="0" w:color="auto"/>
            <w:left w:val="none" w:sz="0" w:space="0" w:color="auto"/>
            <w:bottom w:val="none" w:sz="0" w:space="0" w:color="auto"/>
            <w:right w:val="none" w:sz="0" w:space="0" w:color="auto"/>
          </w:divBdr>
        </w:div>
        <w:div w:id="1644891580">
          <w:marLeft w:val="259"/>
          <w:marRight w:val="0"/>
          <w:marTop w:val="0"/>
          <w:marBottom w:val="0"/>
          <w:divBdr>
            <w:top w:val="none" w:sz="0" w:space="0" w:color="auto"/>
            <w:left w:val="none" w:sz="0" w:space="0" w:color="auto"/>
            <w:bottom w:val="none" w:sz="0" w:space="0" w:color="auto"/>
            <w:right w:val="none" w:sz="0" w:space="0" w:color="auto"/>
          </w:divBdr>
        </w:div>
      </w:divsChild>
    </w:div>
    <w:div w:id="1603220181">
      <w:bodyDiv w:val="1"/>
      <w:marLeft w:val="0"/>
      <w:marRight w:val="0"/>
      <w:marTop w:val="0"/>
      <w:marBottom w:val="0"/>
      <w:divBdr>
        <w:top w:val="none" w:sz="0" w:space="0" w:color="auto"/>
        <w:left w:val="none" w:sz="0" w:space="0" w:color="auto"/>
        <w:bottom w:val="none" w:sz="0" w:space="0" w:color="auto"/>
        <w:right w:val="none" w:sz="0" w:space="0" w:color="auto"/>
      </w:divBdr>
    </w:div>
    <w:div w:id="1877546119">
      <w:bodyDiv w:val="1"/>
      <w:marLeft w:val="0"/>
      <w:marRight w:val="0"/>
      <w:marTop w:val="0"/>
      <w:marBottom w:val="0"/>
      <w:divBdr>
        <w:top w:val="none" w:sz="0" w:space="0" w:color="auto"/>
        <w:left w:val="none" w:sz="0" w:space="0" w:color="auto"/>
        <w:bottom w:val="none" w:sz="0" w:space="0" w:color="auto"/>
        <w:right w:val="none" w:sz="0" w:space="0" w:color="auto"/>
      </w:divBdr>
      <w:divsChild>
        <w:div w:id="2030135687">
          <w:marLeft w:val="547"/>
          <w:marRight w:val="0"/>
          <w:marTop w:val="0"/>
          <w:marBottom w:val="0"/>
          <w:divBdr>
            <w:top w:val="none" w:sz="0" w:space="0" w:color="auto"/>
            <w:left w:val="none" w:sz="0" w:space="0" w:color="auto"/>
            <w:bottom w:val="none" w:sz="0" w:space="0" w:color="auto"/>
            <w:right w:val="none" w:sz="0" w:space="0" w:color="auto"/>
          </w:divBdr>
        </w:div>
        <w:div w:id="1695768059">
          <w:marLeft w:val="965"/>
          <w:marRight w:val="0"/>
          <w:marTop w:val="0"/>
          <w:marBottom w:val="0"/>
          <w:divBdr>
            <w:top w:val="none" w:sz="0" w:space="0" w:color="auto"/>
            <w:left w:val="none" w:sz="0" w:space="0" w:color="auto"/>
            <w:bottom w:val="none" w:sz="0" w:space="0" w:color="auto"/>
            <w:right w:val="none" w:sz="0" w:space="0" w:color="auto"/>
          </w:divBdr>
        </w:div>
        <w:div w:id="748582167">
          <w:marLeft w:val="965"/>
          <w:marRight w:val="0"/>
          <w:marTop w:val="0"/>
          <w:marBottom w:val="0"/>
          <w:divBdr>
            <w:top w:val="none" w:sz="0" w:space="0" w:color="auto"/>
            <w:left w:val="none" w:sz="0" w:space="0" w:color="auto"/>
            <w:bottom w:val="none" w:sz="0" w:space="0" w:color="auto"/>
            <w:right w:val="none" w:sz="0" w:space="0" w:color="auto"/>
          </w:divBdr>
        </w:div>
        <w:div w:id="271323517">
          <w:marLeft w:val="965"/>
          <w:marRight w:val="0"/>
          <w:marTop w:val="0"/>
          <w:marBottom w:val="0"/>
          <w:divBdr>
            <w:top w:val="none" w:sz="0" w:space="0" w:color="auto"/>
            <w:left w:val="none" w:sz="0" w:space="0" w:color="auto"/>
            <w:bottom w:val="none" w:sz="0" w:space="0" w:color="auto"/>
            <w:right w:val="none" w:sz="0" w:space="0" w:color="auto"/>
          </w:divBdr>
        </w:div>
      </w:divsChild>
    </w:div>
    <w:div w:id="1951429438">
      <w:bodyDiv w:val="1"/>
      <w:marLeft w:val="0"/>
      <w:marRight w:val="0"/>
      <w:marTop w:val="0"/>
      <w:marBottom w:val="0"/>
      <w:divBdr>
        <w:top w:val="none" w:sz="0" w:space="0" w:color="auto"/>
        <w:left w:val="none" w:sz="0" w:space="0" w:color="auto"/>
        <w:bottom w:val="none" w:sz="0" w:space="0" w:color="auto"/>
        <w:right w:val="none" w:sz="0" w:space="0" w:color="auto"/>
      </w:divBdr>
    </w:div>
    <w:div w:id="199800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5761D-7B0F-4DF4-81D1-3AB5D04C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755</Words>
  <Characters>4309</Characters>
  <Application>Microsoft Office Word</Application>
  <DocSecurity>0</DocSecurity>
  <Lines>35</Lines>
  <Paragraphs>10</Paragraphs>
  <ScaleCrop>false</ScaleCrop>
  <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dc:creator>
  <cp:lastModifiedBy>USER</cp:lastModifiedBy>
  <cp:revision>2</cp:revision>
  <cp:lastPrinted>2018-03-01T04:22:00Z</cp:lastPrinted>
  <dcterms:created xsi:type="dcterms:W3CDTF">2018-03-14T02:30:00Z</dcterms:created>
  <dcterms:modified xsi:type="dcterms:W3CDTF">2018-03-14T02:30:00Z</dcterms:modified>
</cp:coreProperties>
</file>