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DB" w:rsidRPr="008B6AD2" w:rsidRDefault="00923E02" w:rsidP="008B6AD2">
      <w:pPr>
        <w:autoSpaceDE w:val="0"/>
        <w:autoSpaceDN w:val="0"/>
        <w:adjustRightInd w:val="0"/>
        <w:spacing w:line="276" w:lineRule="auto"/>
        <w:jc w:val="center"/>
        <w:rPr>
          <w:rFonts w:eastAsia="標楷體"/>
          <w:b/>
          <w:sz w:val="32"/>
          <w:szCs w:val="32"/>
        </w:rPr>
      </w:pPr>
      <w:r w:rsidRPr="008B6AD2">
        <w:rPr>
          <w:rFonts w:eastAsia="標楷體" w:hint="eastAsia"/>
          <w:b/>
          <w:sz w:val="32"/>
          <w:szCs w:val="32"/>
        </w:rPr>
        <w:t>科技部</w:t>
      </w:r>
    </w:p>
    <w:p w:rsidR="00EC549D" w:rsidRPr="008B6AD2" w:rsidRDefault="00B47E98" w:rsidP="008B6AD2">
      <w:pPr>
        <w:autoSpaceDE w:val="0"/>
        <w:autoSpaceDN w:val="0"/>
        <w:adjustRightInd w:val="0"/>
        <w:spacing w:line="276" w:lineRule="auto"/>
        <w:jc w:val="center"/>
        <w:rPr>
          <w:rFonts w:eastAsia="標楷體"/>
          <w:b/>
          <w:sz w:val="32"/>
          <w:szCs w:val="32"/>
        </w:rPr>
      </w:pPr>
      <w:r w:rsidRPr="008B6AD2">
        <w:rPr>
          <w:rFonts w:eastAsia="標楷體" w:hint="eastAsia"/>
          <w:b/>
          <w:sz w:val="32"/>
          <w:szCs w:val="32"/>
        </w:rPr>
        <w:t>「</w:t>
      </w:r>
      <w:r w:rsidR="006E43B4" w:rsidRPr="00A707AF">
        <w:rPr>
          <w:rFonts w:eastAsia="標楷體" w:hint="eastAsia"/>
          <w:b/>
          <w:sz w:val="32"/>
        </w:rPr>
        <w:t>數位經濟前瞻技術研發與應用</w:t>
      </w:r>
      <w:r w:rsidR="006E43B4" w:rsidRPr="007754C7">
        <w:rPr>
          <w:rFonts w:eastAsia="標楷體" w:hint="eastAsia"/>
          <w:b/>
          <w:sz w:val="32"/>
        </w:rPr>
        <w:t>專案計畫</w:t>
      </w:r>
      <w:r w:rsidR="00A306EF" w:rsidRPr="008B6AD2">
        <w:rPr>
          <w:rFonts w:eastAsia="標楷體" w:hint="eastAsia"/>
          <w:b/>
          <w:sz w:val="32"/>
          <w:szCs w:val="32"/>
        </w:rPr>
        <w:t>」</w:t>
      </w:r>
      <w:r w:rsidR="006E43B4">
        <w:rPr>
          <w:rFonts w:eastAsia="標楷體"/>
          <w:b/>
          <w:sz w:val="32"/>
          <w:szCs w:val="32"/>
        </w:rPr>
        <w:br/>
      </w:r>
      <w:bookmarkStart w:id="0" w:name="_GoBack"/>
      <w:r w:rsidR="006E43B4">
        <w:rPr>
          <w:rFonts w:eastAsia="標楷體" w:hint="eastAsia"/>
          <w:b/>
          <w:sz w:val="32"/>
          <w:szCs w:val="32"/>
        </w:rPr>
        <w:t>106</w:t>
      </w:r>
      <w:r w:rsidR="006E43B4">
        <w:rPr>
          <w:rFonts w:eastAsia="標楷體" w:hint="eastAsia"/>
          <w:b/>
          <w:sz w:val="32"/>
          <w:szCs w:val="32"/>
        </w:rPr>
        <w:t>年度四大</w:t>
      </w:r>
      <w:r w:rsidR="00FD39C6" w:rsidRPr="008B6AD2">
        <w:rPr>
          <w:rFonts w:eastAsia="標楷體" w:hint="eastAsia"/>
          <w:b/>
          <w:sz w:val="32"/>
          <w:szCs w:val="32"/>
        </w:rPr>
        <w:t>研究領域</w:t>
      </w:r>
      <w:r w:rsidR="006E43B4">
        <w:rPr>
          <w:rFonts w:eastAsia="標楷體" w:hint="eastAsia"/>
          <w:b/>
          <w:sz w:val="32"/>
          <w:szCs w:val="32"/>
        </w:rPr>
        <w:t>之描述</w:t>
      </w:r>
    </w:p>
    <w:bookmarkEnd w:id="0"/>
    <w:p w:rsidR="00B47E98" w:rsidRPr="008B6AD2" w:rsidRDefault="00B47E98" w:rsidP="008B6AD2">
      <w:pPr>
        <w:autoSpaceDE w:val="0"/>
        <w:autoSpaceDN w:val="0"/>
        <w:adjustRightInd w:val="0"/>
        <w:spacing w:line="276" w:lineRule="auto"/>
        <w:jc w:val="center"/>
        <w:rPr>
          <w:rFonts w:eastAsia="標楷體" w:cs="DFKaiShu-SB-Estd-BF"/>
          <w:color w:val="000000" w:themeColor="text1"/>
          <w:kern w:val="0"/>
          <w:sz w:val="22"/>
        </w:rPr>
      </w:pPr>
    </w:p>
    <w:p w:rsidR="00984FD0" w:rsidRPr="008B6AD2" w:rsidRDefault="00FD39C6" w:rsidP="008B6AD2">
      <w:pPr>
        <w:spacing w:beforeLines="50" w:before="180" w:afterLines="50" w:after="180" w:line="276" w:lineRule="auto"/>
        <w:jc w:val="both"/>
        <w:rPr>
          <w:rFonts w:eastAsia="標楷體"/>
          <w:b/>
          <w:sz w:val="28"/>
          <w:szCs w:val="32"/>
        </w:rPr>
      </w:pPr>
      <w:r w:rsidRPr="008B6AD2">
        <w:rPr>
          <w:rFonts w:eastAsia="標楷體"/>
          <w:b/>
          <w:sz w:val="28"/>
          <w:szCs w:val="32"/>
        </w:rPr>
        <w:t>領域一：</w:t>
      </w:r>
      <w:r w:rsidR="00984FD0" w:rsidRPr="008B6AD2">
        <w:rPr>
          <w:rFonts w:eastAsia="標楷體"/>
          <w:b/>
          <w:sz w:val="28"/>
          <w:szCs w:val="32"/>
        </w:rPr>
        <w:t>人工智慧</w:t>
      </w:r>
      <w:r w:rsidRPr="008B6AD2">
        <w:rPr>
          <w:rFonts w:eastAsia="標楷體"/>
          <w:b/>
          <w:sz w:val="28"/>
          <w:szCs w:val="32"/>
        </w:rPr>
        <w:t>（含</w:t>
      </w:r>
      <w:r w:rsidRPr="008B6AD2">
        <w:rPr>
          <w:rFonts w:eastAsia="標楷體" w:hint="eastAsia"/>
          <w:b/>
          <w:sz w:val="28"/>
          <w:szCs w:val="32"/>
        </w:rPr>
        <w:t>AI on chip</w:t>
      </w:r>
      <w:r w:rsidRPr="008B6AD2">
        <w:rPr>
          <w:rFonts w:eastAsia="標楷體"/>
          <w:b/>
          <w:sz w:val="28"/>
          <w:szCs w:val="32"/>
        </w:rPr>
        <w:t>）</w:t>
      </w:r>
    </w:p>
    <w:p w:rsidR="00984FD0" w:rsidRPr="008B6AD2" w:rsidRDefault="00AA7AC4" w:rsidP="008B6AD2">
      <w:pPr>
        <w:autoSpaceDE w:val="0"/>
        <w:autoSpaceDN w:val="0"/>
        <w:adjustRightInd w:val="0"/>
        <w:spacing w:line="276" w:lineRule="auto"/>
        <w:rPr>
          <w:rFonts w:eastAsia="標楷體"/>
          <w:b/>
          <w:szCs w:val="28"/>
        </w:rPr>
      </w:pPr>
      <w:r w:rsidRPr="008B6AD2">
        <w:rPr>
          <w:rFonts w:eastAsia="標楷體" w:hint="eastAsia"/>
          <w:b/>
          <w:szCs w:val="28"/>
        </w:rPr>
        <w:t>壹、計畫背景及目的</w:t>
      </w:r>
    </w:p>
    <w:p w:rsidR="00984FD0" w:rsidRPr="008B6AD2" w:rsidRDefault="00984FD0" w:rsidP="008B6AD2">
      <w:pPr>
        <w:spacing w:line="276" w:lineRule="auto"/>
        <w:ind w:firstLineChars="200" w:firstLine="480"/>
        <w:jc w:val="both"/>
        <w:rPr>
          <w:rFonts w:eastAsia="標楷體"/>
          <w:szCs w:val="28"/>
          <w:shd w:val="clear" w:color="auto" w:fill="FFFFFF"/>
        </w:rPr>
      </w:pPr>
      <w:r w:rsidRPr="008B6AD2">
        <w:rPr>
          <w:rFonts w:eastAsia="標楷體" w:hint="eastAsia"/>
          <w:szCs w:val="28"/>
          <w:shd w:val="clear" w:color="auto" w:fill="FFFFFF"/>
        </w:rPr>
        <w:t>人工智慧從</w:t>
      </w:r>
      <w:r w:rsidRPr="008B6AD2">
        <w:rPr>
          <w:rFonts w:eastAsia="標楷體" w:hint="eastAsia"/>
          <w:szCs w:val="28"/>
          <w:shd w:val="clear" w:color="auto" w:fill="FFFFFF"/>
        </w:rPr>
        <w:t>50</w:t>
      </w:r>
      <w:r w:rsidRPr="008B6AD2">
        <w:rPr>
          <w:rFonts w:eastAsia="標楷體" w:hint="eastAsia"/>
          <w:szCs w:val="28"/>
          <w:shd w:val="clear" w:color="auto" w:fill="FFFFFF"/>
        </w:rPr>
        <w:t>年代崛起迄今已經六十餘年，其中經歷過兩波重要的變革。在</w:t>
      </w:r>
      <w:r w:rsidRPr="008B6AD2">
        <w:rPr>
          <w:rFonts w:eastAsia="標楷體" w:hint="eastAsia"/>
          <w:szCs w:val="28"/>
          <w:shd w:val="clear" w:color="auto" w:fill="FFFFFF"/>
        </w:rPr>
        <w:t>80</w:t>
      </w:r>
      <w:r w:rsidRPr="008B6AD2">
        <w:rPr>
          <w:rFonts w:eastAsia="標楷體" w:hint="eastAsia"/>
          <w:szCs w:val="28"/>
          <w:shd w:val="clear" w:color="auto" w:fill="FFFFFF"/>
        </w:rPr>
        <w:t>年代第一波以「知識為導向」</w:t>
      </w:r>
      <w:r w:rsidRPr="008B6AD2">
        <w:rPr>
          <w:rFonts w:eastAsia="標楷體" w:hint="eastAsia"/>
          <w:szCs w:val="28"/>
          <w:shd w:val="clear" w:color="auto" w:fill="FFFFFF"/>
        </w:rPr>
        <w:t>(knowledge</w:t>
      </w:r>
      <w:r w:rsidRPr="008B6AD2">
        <w:rPr>
          <w:rFonts w:eastAsia="標楷體"/>
          <w:szCs w:val="28"/>
          <w:shd w:val="clear" w:color="auto" w:fill="FFFFFF"/>
        </w:rPr>
        <w:t xml:space="preserve"> driven</w:t>
      </w:r>
      <w:r w:rsidRPr="008B6AD2">
        <w:rPr>
          <w:rFonts w:eastAsia="標楷體" w:hint="eastAsia"/>
          <w:szCs w:val="28"/>
          <w:shd w:val="clear" w:color="auto" w:fill="FFFFFF"/>
        </w:rPr>
        <w:t>)</w:t>
      </w:r>
      <w:r w:rsidRPr="008B6AD2">
        <w:rPr>
          <w:rFonts w:eastAsia="標楷體" w:hint="eastAsia"/>
          <w:szCs w:val="28"/>
          <w:shd w:val="clear" w:color="auto" w:fill="FFFFFF"/>
        </w:rPr>
        <w:t>專家系統獲得了業界的注目。然而，其更大的成就當推第二波在</w:t>
      </w:r>
      <w:r w:rsidRPr="008B6AD2">
        <w:rPr>
          <w:rFonts w:eastAsia="標楷體" w:hint="eastAsia"/>
          <w:szCs w:val="28"/>
          <w:shd w:val="clear" w:color="auto" w:fill="FFFFFF"/>
        </w:rPr>
        <w:t>21</w:t>
      </w:r>
      <w:r w:rsidRPr="008B6AD2">
        <w:rPr>
          <w:rFonts w:eastAsia="標楷體" w:hint="eastAsia"/>
          <w:szCs w:val="28"/>
          <w:shd w:val="clear" w:color="auto" w:fill="FFFFFF"/>
        </w:rPr>
        <w:t>世紀初以「資料導向」</w:t>
      </w:r>
      <w:r w:rsidRPr="008B6AD2">
        <w:rPr>
          <w:rFonts w:eastAsia="標楷體" w:hint="eastAsia"/>
          <w:szCs w:val="28"/>
          <w:shd w:val="clear" w:color="auto" w:fill="FFFFFF"/>
        </w:rPr>
        <w:t>(data</w:t>
      </w:r>
      <w:r w:rsidRPr="008B6AD2">
        <w:rPr>
          <w:rFonts w:eastAsia="標楷體"/>
          <w:szCs w:val="28"/>
          <w:shd w:val="clear" w:color="auto" w:fill="FFFFFF"/>
        </w:rPr>
        <w:t xml:space="preserve"> driven</w:t>
      </w:r>
      <w:r w:rsidRPr="008B6AD2">
        <w:rPr>
          <w:rFonts w:eastAsia="標楷體" w:hint="eastAsia"/>
          <w:szCs w:val="28"/>
          <w:shd w:val="clear" w:color="auto" w:fill="FFFFFF"/>
        </w:rPr>
        <w:t>)</w:t>
      </w:r>
      <w:r w:rsidRPr="008B6AD2">
        <w:rPr>
          <w:rFonts w:eastAsia="標楷體"/>
          <w:szCs w:val="28"/>
          <w:shd w:val="clear" w:color="auto" w:fill="FFFFFF"/>
        </w:rPr>
        <w:t>的系統。在結合巨量資料與機器學習，人工智慧在許多領域都有顯著的成就。例如，</w:t>
      </w:r>
      <w:r w:rsidRPr="008B6AD2">
        <w:rPr>
          <w:rFonts w:eastAsia="標楷體"/>
          <w:szCs w:val="28"/>
          <w:shd w:val="clear" w:color="auto" w:fill="FFFFFF"/>
        </w:rPr>
        <w:t>Alphago</w:t>
      </w:r>
      <w:r w:rsidRPr="008B6AD2">
        <w:rPr>
          <w:rFonts w:eastAsia="標楷體"/>
          <w:szCs w:val="28"/>
          <w:shd w:val="clear" w:color="auto" w:fill="FFFFFF"/>
        </w:rPr>
        <w:t>在號稱最複雜的棋類「圍棋」也贏過人類高手</w:t>
      </w:r>
      <w:r w:rsidR="008D09BB">
        <w:rPr>
          <w:rFonts w:eastAsia="標楷體" w:hint="eastAsia"/>
          <w:szCs w:val="28"/>
          <w:shd w:val="clear" w:color="auto" w:fill="FFFFFF"/>
        </w:rPr>
        <w:t>，</w:t>
      </w:r>
      <w:r w:rsidRPr="008B6AD2">
        <w:rPr>
          <w:rFonts w:eastAsia="標楷體" w:hint="eastAsia"/>
          <w:szCs w:val="28"/>
          <w:shd w:val="clear" w:color="auto" w:fill="FFFFFF"/>
        </w:rPr>
        <w:t>IBM</w:t>
      </w:r>
      <w:r w:rsidRPr="008B6AD2">
        <w:rPr>
          <w:rFonts w:eastAsia="標楷體" w:hint="eastAsia"/>
          <w:szCs w:val="28"/>
          <w:shd w:val="clear" w:color="auto" w:fill="FFFFFF"/>
        </w:rPr>
        <w:t>的華生（</w:t>
      </w:r>
      <w:r w:rsidRPr="008B6AD2">
        <w:rPr>
          <w:rFonts w:eastAsia="標楷體" w:hint="eastAsia"/>
          <w:szCs w:val="28"/>
          <w:shd w:val="clear" w:color="auto" w:fill="FFFFFF"/>
        </w:rPr>
        <w:t>Watson</w:t>
      </w:r>
      <w:r w:rsidRPr="008B6AD2">
        <w:rPr>
          <w:rFonts w:eastAsia="標楷體" w:hint="eastAsia"/>
          <w:szCs w:val="28"/>
          <w:shd w:val="clear" w:color="auto" w:fill="FFFFFF"/>
        </w:rPr>
        <w:t>）系統在益智問答的項目打敗最強的人類，而深度學習也在語音與影像辨識方面與人類並駕齊驅。</w:t>
      </w:r>
      <w:r w:rsidRPr="008B6AD2">
        <w:rPr>
          <w:rFonts w:eastAsia="標楷體"/>
          <w:szCs w:val="28"/>
          <w:shd w:val="clear" w:color="auto" w:fill="FFFFFF"/>
        </w:rPr>
        <w:t>雖然人工智慧在近年來獲得莫大的成就，仍是有其侷限性。目前所有成功的系統都限制在很狹隘特殊的目標（如下棋，問答，翻譯），在「廣泛」人工智慧（</w:t>
      </w:r>
      <w:r w:rsidRPr="008B6AD2">
        <w:rPr>
          <w:rFonts w:eastAsia="標楷體"/>
          <w:szCs w:val="28"/>
          <w:shd w:val="clear" w:color="auto" w:fill="FFFFFF"/>
        </w:rPr>
        <w:t>general AI</w:t>
      </w:r>
      <w:r w:rsidRPr="008B6AD2">
        <w:rPr>
          <w:rFonts w:eastAsia="標楷體"/>
          <w:szCs w:val="28"/>
          <w:shd w:val="clear" w:color="auto" w:fill="FFFFFF"/>
        </w:rPr>
        <w:t>）的部分進展甚微。對比於人類，即使</w:t>
      </w:r>
      <w:r w:rsidR="008D09BB">
        <w:rPr>
          <w:rFonts w:eastAsia="標楷體" w:hint="eastAsia"/>
          <w:szCs w:val="28"/>
          <w:shd w:val="clear" w:color="auto" w:fill="FFFFFF"/>
        </w:rPr>
        <w:t>是</w:t>
      </w:r>
      <w:r w:rsidRPr="008B6AD2">
        <w:rPr>
          <w:rFonts w:eastAsia="標楷體"/>
          <w:szCs w:val="28"/>
          <w:shd w:val="clear" w:color="auto" w:fill="FFFFFF"/>
        </w:rPr>
        <w:t>幼童</w:t>
      </w:r>
      <w:r w:rsidR="008D09BB">
        <w:rPr>
          <w:rFonts w:eastAsia="標楷體" w:hint="eastAsia"/>
          <w:szCs w:val="28"/>
          <w:shd w:val="clear" w:color="auto" w:fill="FFFFFF"/>
        </w:rPr>
        <w:t>亦</w:t>
      </w:r>
      <w:r w:rsidRPr="008B6AD2">
        <w:rPr>
          <w:rFonts w:eastAsia="標楷體"/>
          <w:szCs w:val="28"/>
          <w:shd w:val="clear" w:color="auto" w:fill="FFFFFF"/>
        </w:rPr>
        <w:t>能夠發展出語言、五官感覺等細微動作，創造出如兒童般「多功能」的</w:t>
      </w:r>
      <w:r w:rsidRPr="008B6AD2">
        <w:rPr>
          <w:rFonts w:eastAsia="標楷體" w:hint="eastAsia"/>
          <w:szCs w:val="28"/>
          <w:shd w:val="clear" w:color="auto" w:fill="FFFFFF"/>
        </w:rPr>
        <w:t>AI</w:t>
      </w:r>
      <w:r w:rsidRPr="008B6AD2">
        <w:rPr>
          <w:rFonts w:eastAsia="標楷體" w:hint="eastAsia"/>
          <w:szCs w:val="28"/>
          <w:shd w:val="clear" w:color="auto" w:fill="FFFFFF"/>
        </w:rPr>
        <w:t>仍有一段距離。此外，機器學習系統雖然能夠從經驗與資料中學習，卻還未如人類一般擁有「舉一反三」「創造發明」的能力。最後，人工智慧漸趨成熟後，也相對帶入了「隱私」「道德」「安全」等隱憂。以上這些限制，促使人工智慧的研究邁入第三波，希望能夠創造出更廣泛、更有創造力、更安全更重視道德隱私的人工智慧。為了讓</w:t>
      </w:r>
      <w:r w:rsidR="008D09BB">
        <w:rPr>
          <w:rFonts w:eastAsia="標楷體" w:hint="eastAsia"/>
          <w:szCs w:val="28"/>
          <w:shd w:val="clear" w:color="auto" w:fill="FFFFFF"/>
        </w:rPr>
        <w:t>臺灣</w:t>
      </w:r>
      <w:r w:rsidRPr="008B6AD2">
        <w:rPr>
          <w:rFonts w:eastAsia="標楷體" w:hint="eastAsia"/>
          <w:szCs w:val="28"/>
          <w:shd w:val="clear" w:color="auto" w:fill="FFFFFF"/>
        </w:rPr>
        <w:t>不缺席於此「第三波」的人工智慧革命、更將人工智慧技術應用於產業發展與增進人類福祉，本專案計畫著重於徵求可以應用於產業上的新一代的</w:t>
      </w:r>
      <w:r w:rsidRPr="008B6AD2">
        <w:rPr>
          <w:rFonts w:eastAsia="標楷體" w:hint="eastAsia"/>
          <w:szCs w:val="28"/>
          <w:shd w:val="clear" w:color="auto" w:fill="FFFFFF"/>
        </w:rPr>
        <w:t>AI</w:t>
      </w:r>
      <w:r w:rsidRPr="008B6AD2">
        <w:rPr>
          <w:rFonts w:eastAsia="標楷體" w:hint="eastAsia"/>
          <w:szCs w:val="28"/>
          <w:shd w:val="clear" w:color="auto" w:fill="FFFFFF"/>
        </w:rPr>
        <w:t>技術。</w:t>
      </w:r>
    </w:p>
    <w:p w:rsidR="008D09BB" w:rsidRDefault="008D09BB" w:rsidP="008D09BB">
      <w:pPr>
        <w:autoSpaceDE w:val="0"/>
        <w:autoSpaceDN w:val="0"/>
        <w:adjustRightInd w:val="0"/>
        <w:spacing w:line="276" w:lineRule="auto"/>
        <w:rPr>
          <w:rFonts w:eastAsia="標楷體" w:cs="DFKaiShu-SB-Estd-BF"/>
          <w:b/>
          <w:kern w:val="0"/>
        </w:rPr>
      </w:pPr>
    </w:p>
    <w:p w:rsidR="00984FD0" w:rsidRPr="008B6AD2" w:rsidRDefault="008D09BB" w:rsidP="008D09BB">
      <w:pPr>
        <w:autoSpaceDE w:val="0"/>
        <w:autoSpaceDN w:val="0"/>
        <w:adjustRightInd w:val="0"/>
        <w:spacing w:line="276" w:lineRule="auto"/>
        <w:rPr>
          <w:rFonts w:eastAsia="標楷體" w:cs="DFKaiShu-SB-Estd-BF"/>
          <w:b/>
          <w:kern w:val="0"/>
        </w:rPr>
      </w:pPr>
      <w:r>
        <w:rPr>
          <w:rFonts w:eastAsia="標楷體" w:cs="DFKaiShu-SB-Estd-BF" w:hint="eastAsia"/>
          <w:b/>
          <w:kern w:val="0"/>
        </w:rPr>
        <w:t>貳、</w:t>
      </w:r>
      <w:r w:rsidR="00984FD0" w:rsidRPr="008B6AD2">
        <w:rPr>
          <w:rFonts w:eastAsia="標楷體" w:cs="DFKaiShu-SB-Estd-BF" w:hint="eastAsia"/>
          <w:b/>
          <w:kern w:val="0"/>
        </w:rPr>
        <w:t>研究議題範疇</w:t>
      </w:r>
    </w:p>
    <w:p w:rsidR="00984FD0" w:rsidRPr="008B6AD2" w:rsidRDefault="00B03BFC" w:rsidP="008D09BB">
      <w:pPr>
        <w:numPr>
          <w:ilvl w:val="0"/>
          <w:numId w:val="1"/>
        </w:numPr>
        <w:spacing w:line="276" w:lineRule="auto"/>
        <w:ind w:left="993" w:hanging="567"/>
        <w:jc w:val="both"/>
        <w:rPr>
          <w:rFonts w:eastAsia="標楷體"/>
          <w:szCs w:val="28"/>
        </w:rPr>
      </w:pPr>
      <w:r w:rsidRPr="008D09BB">
        <w:rPr>
          <w:rFonts w:eastAsia="標楷體" w:hint="eastAsia"/>
          <w:szCs w:val="28"/>
        </w:rPr>
        <w:t>徵求主題包含（但不限於）</w:t>
      </w:r>
      <w:r w:rsidR="00965CD4" w:rsidRPr="008D09BB">
        <w:rPr>
          <w:rFonts w:eastAsia="標楷體" w:hint="eastAsia"/>
          <w:szCs w:val="28"/>
        </w:rPr>
        <w:t>以下項目</w:t>
      </w:r>
      <w:r w:rsidR="00984FD0" w:rsidRPr="008D09BB">
        <w:rPr>
          <w:rFonts w:eastAsia="標楷體" w:hint="eastAsia"/>
          <w:szCs w:val="28"/>
        </w:rPr>
        <w:t>：</w:t>
      </w:r>
      <w:r w:rsidR="008D09BB" w:rsidRPr="004F3FD0">
        <w:rPr>
          <w:rFonts w:eastAsia="標楷體" w:hint="eastAsia"/>
          <w:b/>
          <w:szCs w:val="28"/>
        </w:rPr>
        <w:t>（第</w:t>
      </w:r>
      <w:r w:rsidR="008D09BB" w:rsidRPr="004F3FD0">
        <w:rPr>
          <w:rFonts w:eastAsia="標楷體" w:hint="eastAsia"/>
          <w:b/>
          <w:szCs w:val="28"/>
        </w:rPr>
        <w:t>4</w:t>
      </w:r>
      <w:r w:rsidR="008D09BB" w:rsidRPr="004F3FD0">
        <w:rPr>
          <w:rFonts w:eastAsia="標楷體" w:hint="eastAsia"/>
          <w:b/>
          <w:szCs w:val="28"/>
        </w:rPr>
        <w:t>項及第</w:t>
      </w:r>
      <w:r w:rsidR="008D09BB" w:rsidRPr="004F3FD0">
        <w:rPr>
          <w:rFonts w:eastAsia="標楷體" w:hint="eastAsia"/>
          <w:b/>
          <w:szCs w:val="28"/>
        </w:rPr>
        <w:t>5</w:t>
      </w:r>
      <w:r w:rsidR="008D09BB" w:rsidRPr="004F3FD0">
        <w:rPr>
          <w:rFonts w:eastAsia="標楷體" w:hint="eastAsia"/>
          <w:b/>
          <w:szCs w:val="28"/>
        </w:rPr>
        <w:t>項研究得以個人型計畫提出）</w:t>
      </w:r>
    </w:p>
    <w:p w:rsidR="00984FD0" w:rsidRPr="008B6AD2" w:rsidRDefault="00984FD0" w:rsidP="008B6AD2">
      <w:pPr>
        <w:pStyle w:val="a6"/>
        <w:numPr>
          <w:ilvl w:val="0"/>
          <w:numId w:val="3"/>
        </w:numPr>
        <w:pBdr>
          <w:top w:val="nil"/>
          <w:left w:val="nil"/>
          <w:bottom w:val="nil"/>
          <w:right w:val="nil"/>
          <w:between w:val="nil"/>
          <w:bar w:val="nil"/>
        </w:pBdr>
        <w:spacing w:line="276" w:lineRule="auto"/>
        <w:ind w:leftChars="0" w:left="1417" w:hanging="425"/>
        <w:jc w:val="both"/>
        <w:rPr>
          <w:rFonts w:ascii="Times New Roman" w:eastAsia="標楷體" w:hAnsi="Times New Roman"/>
          <w:szCs w:val="28"/>
        </w:rPr>
      </w:pPr>
      <w:r w:rsidRPr="008B6AD2">
        <w:rPr>
          <w:rFonts w:ascii="Times New Roman" w:eastAsia="標楷體" w:hAnsi="Times New Roman" w:hint="eastAsia"/>
          <w:szCs w:val="28"/>
        </w:rPr>
        <w:t>具前瞻性的</w:t>
      </w:r>
      <w:r w:rsidRPr="008B6AD2">
        <w:rPr>
          <w:rFonts w:ascii="Times New Roman" w:eastAsia="標楷體" w:hAnsi="Times New Roman" w:hint="eastAsia"/>
          <w:szCs w:val="28"/>
        </w:rPr>
        <w:t>AI</w:t>
      </w:r>
      <w:r w:rsidRPr="008B6AD2">
        <w:rPr>
          <w:rFonts w:ascii="Times New Roman" w:eastAsia="標楷體" w:hAnsi="Times New Roman" w:hint="eastAsia"/>
          <w:szCs w:val="28"/>
        </w:rPr>
        <w:t>研究議題</w:t>
      </w:r>
      <w:r w:rsidR="00070330" w:rsidRPr="008B6AD2">
        <w:rPr>
          <w:rFonts w:ascii="Times New Roman" w:eastAsia="標楷體" w:hAnsi="Times New Roman" w:hint="eastAsia"/>
          <w:szCs w:val="28"/>
        </w:rPr>
        <w:t>：</w:t>
      </w:r>
      <w:r w:rsidRPr="008B6AD2">
        <w:rPr>
          <w:rFonts w:ascii="Times New Roman" w:eastAsia="標楷體" w:hAnsi="Times New Roman" w:hint="eastAsia"/>
          <w:szCs w:val="28"/>
        </w:rPr>
        <w:t>包含機器學習與資料探勘進階技術的開發</w:t>
      </w:r>
      <w:r w:rsidRPr="008B6AD2">
        <w:rPr>
          <w:rFonts w:eastAsia="標楷體" w:hint="eastAsia"/>
          <w:szCs w:val="28"/>
        </w:rPr>
        <w:t>、強化</w:t>
      </w:r>
      <w:r w:rsidRPr="008B6AD2">
        <w:rPr>
          <w:rFonts w:eastAsia="標楷體" w:hint="eastAsia"/>
          <w:szCs w:val="28"/>
        </w:rPr>
        <w:t>AI</w:t>
      </w:r>
      <w:r w:rsidRPr="008B6AD2">
        <w:rPr>
          <w:rFonts w:eastAsia="標楷體" w:hint="eastAsia"/>
          <w:szCs w:val="28"/>
        </w:rPr>
        <w:t>系統的知覺、理解</w:t>
      </w:r>
      <w:r w:rsidRPr="008B6AD2">
        <w:rPr>
          <w:rFonts w:eastAsia="標楷體" w:hint="eastAsia"/>
          <w:szCs w:val="28"/>
        </w:rPr>
        <w:t>AI</w:t>
      </w:r>
      <w:r w:rsidRPr="008B6AD2">
        <w:rPr>
          <w:rFonts w:eastAsia="標楷體" w:hint="eastAsia"/>
          <w:szCs w:val="28"/>
        </w:rPr>
        <w:t>方法（如深度學習）的理論基礎與限制、廣泛用途的</w:t>
      </w:r>
      <w:r w:rsidRPr="008B6AD2">
        <w:rPr>
          <w:rFonts w:eastAsia="標楷體" w:hint="eastAsia"/>
          <w:szCs w:val="28"/>
        </w:rPr>
        <w:t>AI</w:t>
      </w:r>
      <w:r w:rsidRPr="008B6AD2">
        <w:rPr>
          <w:rFonts w:eastAsia="標楷體" w:hint="eastAsia"/>
          <w:szCs w:val="28"/>
        </w:rPr>
        <w:t>（</w:t>
      </w:r>
      <w:r w:rsidRPr="008B6AD2">
        <w:rPr>
          <w:rFonts w:eastAsia="標楷體" w:hint="eastAsia"/>
          <w:szCs w:val="28"/>
        </w:rPr>
        <w:t>general</w:t>
      </w:r>
      <w:r w:rsidRPr="008B6AD2">
        <w:rPr>
          <w:rFonts w:eastAsia="標楷體"/>
          <w:szCs w:val="28"/>
        </w:rPr>
        <w:t>-purpose AI</w:t>
      </w:r>
      <w:r w:rsidRPr="008B6AD2">
        <w:rPr>
          <w:rFonts w:eastAsia="標楷體" w:hint="eastAsia"/>
          <w:szCs w:val="28"/>
        </w:rPr>
        <w:t>）、具擴充性的</w:t>
      </w:r>
      <w:r w:rsidRPr="008B6AD2">
        <w:rPr>
          <w:rFonts w:eastAsia="標楷體" w:hint="eastAsia"/>
          <w:szCs w:val="28"/>
        </w:rPr>
        <w:t>AI</w:t>
      </w:r>
      <w:r w:rsidRPr="008B6AD2">
        <w:rPr>
          <w:rFonts w:eastAsia="標楷體" w:hint="eastAsia"/>
          <w:szCs w:val="28"/>
        </w:rPr>
        <w:t>（</w:t>
      </w:r>
      <w:r w:rsidRPr="008B6AD2">
        <w:rPr>
          <w:rFonts w:eastAsia="標楷體" w:hint="eastAsia"/>
          <w:szCs w:val="28"/>
        </w:rPr>
        <w:t>scalable</w:t>
      </w:r>
      <w:r w:rsidRPr="008B6AD2">
        <w:rPr>
          <w:rFonts w:eastAsia="標楷體"/>
          <w:szCs w:val="28"/>
        </w:rPr>
        <w:t xml:space="preserve"> AI</w:t>
      </w:r>
      <w:r w:rsidRPr="008B6AD2">
        <w:rPr>
          <w:rFonts w:eastAsia="標楷體" w:hint="eastAsia"/>
          <w:szCs w:val="28"/>
        </w:rPr>
        <w:t>），擬人</w:t>
      </w:r>
      <w:r w:rsidRPr="008B6AD2">
        <w:rPr>
          <w:rFonts w:eastAsia="標楷體" w:hint="eastAsia"/>
          <w:szCs w:val="28"/>
        </w:rPr>
        <w:t>AI</w:t>
      </w:r>
      <w:r w:rsidRPr="008B6AD2">
        <w:rPr>
          <w:rFonts w:eastAsia="標楷體" w:hint="eastAsia"/>
          <w:szCs w:val="28"/>
        </w:rPr>
        <w:t>系統，更強化更可信任的機器人，硬體</w:t>
      </w:r>
      <w:r w:rsidRPr="008B6AD2">
        <w:rPr>
          <w:rFonts w:eastAsia="標楷體" w:hint="eastAsia"/>
          <w:szCs w:val="28"/>
        </w:rPr>
        <w:t>AI</w:t>
      </w:r>
      <w:r w:rsidRPr="008B6AD2">
        <w:rPr>
          <w:rFonts w:eastAsia="標楷體" w:hint="eastAsia"/>
          <w:szCs w:val="28"/>
        </w:rPr>
        <w:t>化（利用</w:t>
      </w:r>
      <w:r w:rsidRPr="008B6AD2">
        <w:rPr>
          <w:rFonts w:eastAsia="標楷體" w:hint="eastAsia"/>
          <w:szCs w:val="28"/>
        </w:rPr>
        <w:t>AI</w:t>
      </w:r>
      <w:r w:rsidRPr="008B6AD2">
        <w:rPr>
          <w:rFonts w:eastAsia="標楷體" w:hint="eastAsia"/>
          <w:szCs w:val="28"/>
        </w:rPr>
        <w:t>技術增進硬體效能）與</w:t>
      </w:r>
      <w:r w:rsidRPr="008B6AD2">
        <w:rPr>
          <w:rFonts w:eastAsia="標楷體" w:hint="eastAsia"/>
          <w:szCs w:val="28"/>
        </w:rPr>
        <w:t>AI</w:t>
      </w:r>
      <w:r w:rsidRPr="008B6AD2">
        <w:rPr>
          <w:rFonts w:eastAsia="標楷體" w:hint="eastAsia"/>
          <w:szCs w:val="28"/>
        </w:rPr>
        <w:t>硬體化（</w:t>
      </w:r>
      <w:r w:rsidRPr="008B6AD2">
        <w:rPr>
          <w:rFonts w:eastAsia="標楷體" w:hint="eastAsia"/>
          <w:szCs w:val="28"/>
        </w:rPr>
        <w:t>AI</w:t>
      </w:r>
      <w:r w:rsidRPr="008B6AD2">
        <w:rPr>
          <w:rFonts w:eastAsia="標楷體"/>
          <w:szCs w:val="28"/>
        </w:rPr>
        <w:t xml:space="preserve"> on Chip</w:t>
      </w:r>
      <w:r w:rsidRPr="008B6AD2">
        <w:rPr>
          <w:rFonts w:eastAsia="標楷體" w:hint="eastAsia"/>
          <w:szCs w:val="28"/>
        </w:rPr>
        <w:t>）</w:t>
      </w:r>
      <w:r w:rsidR="00070330" w:rsidRPr="008B6AD2">
        <w:rPr>
          <w:rFonts w:eastAsia="標楷體" w:hint="eastAsia"/>
          <w:szCs w:val="28"/>
        </w:rPr>
        <w:t>。</w:t>
      </w:r>
    </w:p>
    <w:p w:rsidR="00984FD0" w:rsidRPr="008B6AD2" w:rsidRDefault="00984FD0" w:rsidP="008B6AD2">
      <w:pPr>
        <w:pStyle w:val="a6"/>
        <w:numPr>
          <w:ilvl w:val="0"/>
          <w:numId w:val="3"/>
        </w:numPr>
        <w:pBdr>
          <w:top w:val="nil"/>
          <w:left w:val="nil"/>
          <w:bottom w:val="nil"/>
          <w:right w:val="nil"/>
          <w:between w:val="nil"/>
          <w:bar w:val="nil"/>
        </w:pBdr>
        <w:spacing w:line="276" w:lineRule="auto"/>
        <w:ind w:leftChars="0" w:left="1417" w:hanging="425"/>
        <w:jc w:val="both"/>
        <w:rPr>
          <w:rFonts w:ascii="Times New Roman" w:eastAsia="標楷體" w:hAnsi="Times New Roman"/>
          <w:szCs w:val="28"/>
        </w:rPr>
      </w:pPr>
      <w:r w:rsidRPr="008B6AD2">
        <w:rPr>
          <w:rFonts w:ascii="Times New Roman" w:eastAsia="標楷體" w:hAnsi="Times New Roman"/>
          <w:szCs w:val="28"/>
        </w:rPr>
        <w:t>人類與</w:t>
      </w:r>
      <w:r w:rsidRPr="008B6AD2">
        <w:rPr>
          <w:rFonts w:ascii="Times New Roman" w:eastAsia="標楷體" w:hAnsi="Times New Roman"/>
          <w:szCs w:val="28"/>
        </w:rPr>
        <w:t>AI</w:t>
      </w:r>
      <w:r w:rsidRPr="008B6AD2">
        <w:rPr>
          <w:rFonts w:ascii="Times New Roman" w:eastAsia="標楷體" w:hAnsi="Times New Roman"/>
          <w:szCs w:val="28"/>
        </w:rPr>
        <w:t>合作的模型</w:t>
      </w:r>
      <w:r w:rsidR="00070330" w:rsidRPr="008B6AD2">
        <w:rPr>
          <w:rFonts w:ascii="Times New Roman" w:eastAsia="標楷體" w:hAnsi="Times New Roman" w:hint="eastAsia"/>
          <w:szCs w:val="28"/>
        </w:rPr>
        <w:t>：</w:t>
      </w:r>
      <w:r w:rsidRPr="008B6AD2">
        <w:rPr>
          <w:rFonts w:ascii="Times New Roman" w:eastAsia="標楷體" w:hAnsi="Times New Roman"/>
          <w:szCs w:val="28"/>
        </w:rPr>
        <w:t>包含理解人類存在的</w:t>
      </w:r>
      <w:r w:rsidRPr="008B6AD2">
        <w:rPr>
          <w:rFonts w:ascii="Times New Roman" w:eastAsia="標楷體" w:hAnsi="Times New Roman"/>
          <w:szCs w:val="28"/>
        </w:rPr>
        <w:t>AI</w:t>
      </w:r>
      <w:r w:rsidRPr="008B6AD2">
        <w:rPr>
          <w:rFonts w:ascii="Times New Roman" w:eastAsia="標楷體" w:hAnsi="Times New Roman"/>
          <w:szCs w:val="28"/>
        </w:rPr>
        <w:t>（</w:t>
      </w:r>
      <w:r w:rsidRPr="008B6AD2">
        <w:rPr>
          <w:rFonts w:ascii="Times New Roman" w:eastAsia="標楷體" w:hAnsi="Times New Roman"/>
          <w:szCs w:val="28"/>
        </w:rPr>
        <w:t>human-aware AI</w:t>
      </w:r>
      <w:r w:rsidRPr="008B6AD2">
        <w:rPr>
          <w:rFonts w:ascii="Times New Roman" w:eastAsia="標楷體" w:hAnsi="Times New Roman"/>
          <w:szCs w:val="28"/>
        </w:rPr>
        <w:t>），</w:t>
      </w:r>
      <w:r w:rsidRPr="008B6AD2">
        <w:rPr>
          <w:rFonts w:ascii="Times New Roman" w:eastAsia="標楷體" w:hAnsi="Times New Roman" w:hint="eastAsia"/>
          <w:szCs w:val="28"/>
        </w:rPr>
        <w:t>利用</w:t>
      </w:r>
      <w:r w:rsidRPr="008B6AD2">
        <w:rPr>
          <w:rFonts w:ascii="Times New Roman" w:eastAsia="標楷體" w:hAnsi="Times New Roman"/>
          <w:szCs w:val="28"/>
        </w:rPr>
        <w:t>AI</w:t>
      </w:r>
      <w:r w:rsidRPr="008B6AD2">
        <w:rPr>
          <w:rFonts w:ascii="Times New Roman" w:eastAsia="標楷體" w:hAnsi="Times New Roman" w:hint="eastAsia"/>
          <w:szCs w:val="28"/>
        </w:rPr>
        <w:t>增強人類的能力（</w:t>
      </w:r>
      <w:r w:rsidRPr="008B6AD2">
        <w:rPr>
          <w:rFonts w:ascii="Times New Roman" w:eastAsia="標楷體" w:hAnsi="Times New Roman"/>
          <w:szCs w:val="28"/>
        </w:rPr>
        <w:t>AI for human augmentation</w:t>
      </w:r>
      <w:r w:rsidRPr="008B6AD2">
        <w:rPr>
          <w:rFonts w:ascii="Times New Roman" w:eastAsia="標楷體" w:hAnsi="Times New Roman" w:hint="eastAsia"/>
          <w:szCs w:val="28"/>
        </w:rPr>
        <w:t>），</w:t>
      </w:r>
      <w:r w:rsidRPr="008B6AD2">
        <w:rPr>
          <w:rFonts w:ascii="Times New Roman" w:eastAsia="標楷體" w:hAnsi="Times New Roman" w:hint="eastAsia"/>
          <w:szCs w:val="28"/>
        </w:rPr>
        <w:t>A</w:t>
      </w:r>
      <w:r w:rsidRPr="008B6AD2">
        <w:rPr>
          <w:rFonts w:eastAsia="標楷體"/>
          <w:szCs w:val="28"/>
        </w:rPr>
        <w:t>I</w:t>
      </w:r>
      <w:r w:rsidRPr="008B6AD2">
        <w:rPr>
          <w:rFonts w:eastAsia="標楷體" w:hint="eastAsia"/>
          <w:szCs w:val="28"/>
        </w:rPr>
        <w:t>與人類的介面（</w:t>
      </w:r>
      <w:r w:rsidRPr="008B6AD2">
        <w:rPr>
          <w:rFonts w:eastAsia="標楷體"/>
          <w:szCs w:val="28"/>
        </w:rPr>
        <w:t>AI-human interfaces</w:t>
      </w:r>
      <w:r w:rsidRPr="008B6AD2">
        <w:rPr>
          <w:rFonts w:eastAsia="標楷體" w:hint="eastAsia"/>
          <w:szCs w:val="28"/>
        </w:rPr>
        <w:t>）</w:t>
      </w:r>
      <w:r w:rsidRPr="008B6AD2">
        <w:rPr>
          <w:rFonts w:eastAsia="標楷體"/>
          <w:szCs w:val="28"/>
        </w:rPr>
        <w:t>，更精確的語言理解系統。</w:t>
      </w:r>
    </w:p>
    <w:p w:rsidR="00984FD0" w:rsidRPr="008B6AD2" w:rsidRDefault="00984FD0" w:rsidP="008B6AD2">
      <w:pPr>
        <w:pStyle w:val="a6"/>
        <w:numPr>
          <w:ilvl w:val="0"/>
          <w:numId w:val="3"/>
        </w:numPr>
        <w:pBdr>
          <w:top w:val="nil"/>
          <w:left w:val="nil"/>
          <w:bottom w:val="nil"/>
          <w:right w:val="nil"/>
          <w:between w:val="nil"/>
          <w:bar w:val="nil"/>
        </w:pBdr>
        <w:spacing w:line="276" w:lineRule="auto"/>
        <w:ind w:leftChars="0" w:left="1417" w:hanging="425"/>
        <w:jc w:val="both"/>
        <w:rPr>
          <w:rFonts w:ascii="Times New Roman" w:eastAsia="標楷體" w:hAnsi="Times New Roman"/>
          <w:szCs w:val="28"/>
        </w:rPr>
      </w:pPr>
      <w:r w:rsidRPr="008B6AD2">
        <w:rPr>
          <w:rFonts w:ascii="Times New Roman" w:eastAsia="標楷體" w:hAnsi="Times New Roman" w:hint="eastAsia"/>
          <w:szCs w:val="28"/>
        </w:rPr>
        <w:lastRenderedPageBreak/>
        <w:t>具有安全性的</w:t>
      </w:r>
      <w:r w:rsidRPr="008B6AD2">
        <w:rPr>
          <w:rFonts w:ascii="Times New Roman" w:eastAsia="標楷體" w:hAnsi="Times New Roman"/>
          <w:szCs w:val="28"/>
        </w:rPr>
        <w:t>AI</w:t>
      </w:r>
      <w:r w:rsidRPr="008B6AD2">
        <w:rPr>
          <w:rFonts w:ascii="Times New Roman" w:eastAsia="標楷體" w:hAnsi="Times New Roman" w:hint="eastAsia"/>
          <w:szCs w:val="28"/>
        </w:rPr>
        <w:t>系統</w:t>
      </w:r>
      <w:r w:rsidR="00070330" w:rsidRPr="008B6AD2">
        <w:rPr>
          <w:rFonts w:ascii="Times New Roman" w:eastAsia="標楷體" w:hAnsi="Times New Roman" w:hint="eastAsia"/>
          <w:szCs w:val="28"/>
        </w:rPr>
        <w:t>：</w:t>
      </w:r>
      <w:r w:rsidRPr="008B6AD2">
        <w:rPr>
          <w:rFonts w:ascii="Times New Roman" w:eastAsia="標楷體" w:hAnsi="Times New Roman"/>
          <w:szCs w:val="28"/>
        </w:rPr>
        <w:t>包含設計容易被人類理解的</w:t>
      </w:r>
      <w:r w:rsidRPr="008B6AD2">
        <w:rPr>
          <w:rFonts w:ascii="Times New Roman" w:eastAsia="標楷體" w:hAnsi="Times New Roman"/>
          <w:szCs w:val="28"/>
        </w:rPr>
        <w:t>AI</w:t>
      </w:r>
      <w:r w:rsidRPr="008B6AD2">
        <w:rPr>
          <w:rFonts w:ascii="Times New Roman" w:eastAsia="標楷體" w:hAnsi="Times New Roman" w:hint="eastAsia"/>
          <w:szCs w:val="28"/>
        </w:rPr>
        <w:t>系統</w:t>
      </w:r>
      <w:r w:rsidRPr="008B6AD2">
        <w:rPr>
          <w:rFonts w:ascii="Times New Roman" w:eastAsia="標楷體" w:hAnsi="Times New Roman"/>
          <w:szCs w:val="28"/>
        </w:rPr>
        <w:t>，</w:t>
      </w:r>
      <w:r w:rsidRPr="008B6AD2">
        <w:rPr>
          <w:rFonts w:eastAsia="標楷體"/>
          <w:szCs w:val="28"/>
        </w:rPr>
        <w:t>增進</w:t>
      </w:r>
      <w:r w:rsidRPr="008B6AD2">
        <w:rPr>
          <w:rFonts w:eastAsia="標楷體"/>
          <w:szCs w:val="28"/>
        </w:rPr>
        <w:t>AI</w:t>
      </w:r>
      <w:r w:rsidRPr="008B6AD2">
        <w:rPr>
          <w:rFonts w:eastAsia="標楷體" w:hint="eastAsia"/>
          <w:szCs w:val="28"/>
        </w:rPr>
        <w:t>系統的可信度</w:t>
      </w:r>
      <w:r w:rsidRPr="008B6AD2">
        <w:rPr>
          <w:rFonts w:eastAsia="標楷體"/>
          <w:szCs w:val="28"/>
        </w:rPr>
        <w:t>，增進</w:t>
      </w:r>
      <w:r w:rsidRPr="008B6AD2">
        <w:rPr>
          <w:rFonts w:eastAsia="標楷體"/>
          <w:szCs w:val="28"/>
        </w:rPr>
        <w:t>AI</w:t>
      </w:r>
      <w:r w:rsidRPr="008B6AD2">
        <w:rPr>
          <w:rFonts w:eastAsia="標楷體" w:hint="eastAsia"/>
          <w:szCs w:val="28"/>
        </w:rPr>
        <w:t>系統的安全性</w:t>
      </w:r>
      <w:r w:rsidR="00E8164F" w:rsidRPr="008B6AD2">
        <w:rPr>
          <w:rFonts w:eastAsia="標楷體"/>
          <w:szCs w:val="28"/>
        </w:rPr>
        <w:t>。</w:t>
      </w:r>
    </w:p>
    <w:p w:rsidR="00984FD0" w:rsidRPr="008B6AD2" w:rsidRDefault="008D09BB" w:rsidP="008B6AD2">
      <w:pPr>
        <w:pStyle w:val="a6"/>
        <w:numPr>
          <w:ilvl w:val="0"/>
          <w:numId w:val="3"/>
        </w:numPr>
        <w:pBdr>
          <w:top w:val="nil"/>
          <w:left w:val="nil"/>
          <w:bottom w:val="nil"/>
          <w:right w:val="nil"/>
          <w:between w:val="nil"/>
          <w:bar w:val="nil"/>
        </w:pBdr>
        <w:spacing w:line="276" w:lineRule="auto"/>
        <w:ind w:leftChars="0" w:left="1417" w:hanging="425"/>
        <w:jc w:val="both"/>
        <w:rPr>
          <w:rFonts w:ascii="Times New Roman" w:eastAsia="標楷體" w:hAnsi="Times New Roman"/>
          <w:szCs w:val="28"/>
        </w:rPr>
      </w:pPr>
      <w:r>
        <w:rPr>
          <w:rFonts w:ascii="Times New Roman" w:eastAsia="標楷體" w:hAnsi="Times New Roman" w:hint="eastAsia"/>
          <w:szCs w:val="28"/>
        </w:rPr>
        <w:t>與道德</w:t>
      </w:r>
      <w:r w:rsidR="00984FD0" w:rsidRPr="008B6AD2">
        <w:rPr>
          <w:rFonts w:ascii="Times New Roman" w:eastAsia="標楷體" w:hAnsi="Times New Roman" w:hint="eastAsia"/>
          <w:szCs w:val="28"/>
        </w:rPr>
        <w:t>倫理觀念</w:t>
      </w:r>
      <w:r>
        <w:rPr>
          <w:rFonts w:ascii="Times New Roman" w:eastAsia="標楷體" w:hAnsi="Times New Roman" w:hint="eastAsia"/>
          <w:szCs w:val="28"/>
        </w:rPr>
        <w:t>相關</w:t>
      </w:r>
      <w:r w:rsidR="00984FD0" w:rsidRPr="008B6AD2">
        <w:rPr>
          <w:rFonts w:ascii="Times New Roman" w:eastAsia="標楷體" w:hAnsi="Times New Roman" w:hint="eastAsia"/>
          <w:szCs w:val="28"/>
        </w:rPr>
        <w:t>的</w:t>
      </w:r>
      <w:r w:rsidR="00984FD0" w:rsidRPr="008B6AD2">
        <w:rPr>
          <w:rFonts w:ascii="Times New Roman" w:eastAsia="標楷體" w:hAnsi="Times New Roman"/>
          <w:szCs w:val="28"/>
        </w:rPr>
        <w:t>AI</w:t>
      </w:r>
      <w:r w:rsidR="00070330" w:rsidRPr="008B6AD2">
        <w:rPr>
          <w:rFonts w:ascii="Times New Roman" w:eastAsia="標楷體" w:hAnsi="Times New Roman" w:hint="eastAsia"/>
          <w:szCs w:val="28"/>
        </w:rPr>
        <w:t>：</w:t>
      </w:r>
      <w:r w:rsidR="00984FD0" w:rsidRPr="008B6AD2">
        <w:rPr>
          <w:rFonts w:ascii="Times New Roman" w:eastAsia="標楷體" w:hAnsi="Times New Roman"/>
          <w:szCs w:val="28"/>
        </w:rPr>
        <w:t>包含</w:t>
      </w:r>
      <w:r w:rsidR="00984FD0" w:rsidRPr="008B6AD2">
        <w:rPr>
          <w:rFonts w:ascii="Times New Roman" w:eastAsia="標楷體" w:hAnsi="Times New Roman" w:hint="eastAsia"/>
          <w:szCs w:val="28"/>
        </w:rPr>
        <w:t>增進</w:t>
      </w:r>
      <w:r w:rsidR="00984FD0" w:rsidRPr="008B6AD2">
        <w:rPr>
          <w:rFonts w:ascii="Times New Roman" w:eastAsia="標楷體" w:hAnsi="Times New Roman"/>
          <w:szCs w:val="28"/>
        </w:rPr>
        <w:t>AI</w:t>
      </w:r>
      <w:r w:rsidR="00984FD0" w:rsidRPr="008B6AD2">
        <w:rPr>
          <w:rFonts w:ascii="Times New Roman" w:eastAsia="標楷體" w:hAnsi="Times New Roman" w:hint="eastAsia"/>
          <w:szCs w:val="28"/>
        </w:rPr>
        <w:t>系統的公平性</w:t>
      </w:r>
      <w:r w:rsidR="00984FD0" w:rsidRPr="008B6AD2">
        <w:rPr>
          <w:rFonts w:eastAsia="標楷體"/>
          <w:szCs w:val="28"/>
        </w:rPr>
        <w:t>。增進</w:t>
      </w:r>
      <w:r w:rsidR="00984FD0" w:rsidRPr="008B6AD2">
        <w:rPr>
          <w:rFonts w:eastAsia="標楷體"/>
          <w:szCs w:val="28"/>
        </w:rPr>
        <w:t>AI</w:t>
      </w:r>
      <w:r w:rsidR="00984FD0" w:rsidRPr="008B6AD2">
        <w:rPr>
          <w:rFonts w:eastAsia="標楷體" w:hint="eastAsia"/>
          <w:szCs w:val="28"/>
        </w:rPr>
        <w:t>系統的透明度</w:t>
      </w:r>
      <w:r w:rsidR="00984FD0" w:rsidRPr="008B6AD2">
        <w:rPr>
          <w:rFonts w:eastAsia="標楷體"/>
          <w:szCs w:val="28"/>
        </w:rPr>
        <w:t>，具有道德觀念的</w:t>
      </w:r>
      <w:r w:rsidR="00984FD0" w:rsidRPr="008B6AD2">
        <w:rPr>
          <w:rFonts w:eastAsia="標楷體"/>
          <w:szCs w:val="28"/>
        </w:rPr>
        <w:t>AI</w:t>
      </w:r>
      <w:r w:rsidR="00984FD0" w:rsidRPr="008B6AD2">
        <w:rPr>
          <w:rFonts w:eastAsia="標楷體"/>
          <w:szCs w:val="28"/>
        </w:rPr>
        <w:t>。</w:t>
      </w:r>
    </w:p>
    <w:p w:rsidR="00984FD0" w:rsidRPr="008B6AD2" w:rsidRDefault="00984FD0" w:rsidP="008B6AD2">
      <w:pPr>
        <w:pStyle w:val="a6"/>
        <w:numPr>
          <w:ilvl w:val="0"/>
          <w:numId w:val="3"/>
        </w:numPr>
        <w:pBdr>
          <w:top w:val="nil"/>
          <w:left w:val="nil"/>
          <w:bottom w:val="nil"/>
          <w:right w:val="nil"/>
          <w:between w:val="nil"/>
          <w:bar w:val="nil"/>
        </w:pBdr>
        <w:spacing w:line="276" w:lineRule="auto"/>
        <w:ind w:leftChars="0" w:left="1417" w:hanging="425"/>
        <w:jc w:val="both"/>
        <w:rPr>
          <w:rFonts w:ascii="Times New Roman" w:eastAsia="標楷體" w:hAnsi="Times New Roman"/>
          <w:szCs w:val="28"/>
        </w:rPr>
      </w:pPr>
      <w:r w:rsidRPr="008B6AD2">
        <w:rPr>
          <w:rFonts w:ascii="Times New Roman" w:eastAsia="標楷體" w:hAnsi="Times New Roman"/>
          <w:szCs w:val="28"/>
        </w:rPr>
        <w:t>AI</w:t>
      </w:r>
      <w:r w:rsidR="008D09BB">
        <w:rPr>
          <w:rFonts w:ascii="Times New Roman" w:eastAsia="標楷體" w:hAnsi="Times New Roman" w:hint="eastAsia"/>
          <w:szCs w:val="28"/>
        </w:rPr>
        <w:t>標準規範與</w:t>
      </w:r>
      <w:r w:rsidRPr="008B6AD2">
        <w:rPr>
          <w:rFonts w:ascii="Times New Roman" w:eastAsia="標楷體" w:hAnsi="Times New Roman" w:hint="eastAsia"/>
          <w:szCs w:val="28"/>
        </w:rPr>
        <w:t>驗證方法</w:t>
      </w:r>
      <w:r w:rsidR="00070330" w:rsidRPr="008B6AD2">
        <w:rPr>
          <w:rFonts w:ascii="Times New Roman" w:eastAsia="標楷體" w:hAnsi="Times New Roman" w:hint="eastAsia"/>
          <w:szCs w:val="28"/>
        </w:rPr>
        <w:t>：</w:t>
      </w:r>
      <w:r w:rsidRPr="008B6AD2">
        <w:rPr>
          <w:rFonts w:ascii="Times New Roman" w:eastAsia="標楷體" w:hAnsi="Times New Roman" w:hint="eastAsia"/>
          <w:szCs w:val="28"/>
        </w:rPr>
        <w:t>包含</w:t>
      </w:r>
      <w:r w:rsidRPr="008B6AD2">
        <w:rPr>
          <w:rFonts w:ascii="Times New Roman" w:eastAsia="標楷體" w:hAnsi="Times New Roman"/>
          <w:szCs w:val="28"/>
        </w:rPr>
        <w:t>AI</w:t>
      </w:r>
      <w:r w:rsidRPr="008B6AD2">
        <w:rPr>
          <w:rFonts w:ascii="Times New Roman" w:eastAsia="標楷體" w:hAnsi="Times New Roman" w:hint="eastAsia"/>
          <w:szCs w:val="28"/>
        </w:rPr>
        <w:t>標準的規範</w:t>
      </w:r>
      <w:r w:rsidRPr="008B6AD2">
        <w:rPr>
          <w:rFonts w:ascii="Times New Roman" w:eastAsia="標楷體" w:hAnsi="Times New Roman"/>
          <w:szCs w:val="28"/>
        </w:rPr>
        <w:t>，</w:t>
      </w:r>
      <w:r w:rsidRPr="008B6AD2">
        <w:rPr>
          <w:rFonts w:eastAsia="標楷體"/>
          <w:szCs w:val="28"/>
        </w:rPr>
        <w:t>驗證</w:t>
      </w:r>
      <w:r w:rsidRPr="008B6AD2">
        <w:rPr>
          <w:rFonts w:eastAsia="標楷體" w:hint="eastAsia"/>
          <w:szCs w:val="28"/>
        </w:rPr>
        <w:t>各式</w:t>
      </w:r>
      <w:r w:rsidRPr="008B6AD2">
        <w:rPr>
          <w:rFonts w:eastAsia="標楷體"/>
          <w:szCs w:val="28"/>
        </w:rPr>
        <w:t>AI</w:t>
      </w:r>
      <w:r w:rsidRPr="008B6AD2">
        <w:rPr>
          <w:rFonts w:eastAsia="標楷體" w:hint="eastAsia"/>
          <w:szCs w:val="28"/>
        </w:rPr>
        <w:t>技術的指標，驗證各式</w:t>
      </w:r>
      <w:r w:rsidRPr="008B6AD2">
        <w:rPr>
          <w:rFonts w:eastAsia="標楷體"/>
          <w:szCs w:val="28"/>
        </w:rPr>
        <w:t>AI</w:t>
      </w:r>
      <w:r w:rsidRPr="008B6AD2">
        <w:rPr>
          <w:rFonts w:eastAsia="標楷體" w:hint="eastAsia"/>
          <w:szCs w:val="28"/>
        </w:rPr>
        <w:t>技術的資料與平台（特別著重資料如何與商業應用或公眾福利連結）</w:t>
      </w:r>
      <w:r w:rsidR="00E8164F" w:rsidRPr="008B6AD2">
        <w:rPr>
          <w:rFonts w:eastAsia="標楷體"/>
          <w:szCs w:val="28"/>
        </w:rPr>
        <w:t>。</w:t>
      </w:r>
    </w:p>
    <w:p w:rsidR="00984FD0" w:rsidRPr="008B6AD2" w:rsidRDefault="00984FD0" w:rsidP="008B6AD2">
      <w:pPr>
        <w:numPr>
          <w:ilvl w:val="0"/>
          <w:numId w:val="1"/>
        </w:numPr>
        <w:spacing w:line="276" w:lineRule="auto"/>
        <w:ind w:left="993" w:hanging="567"/>
        <w:jc w:val="both"/>
        <w:rPr>
          <w:rFonts w:eastAsia="標楷體"/>
          <w:szCs w:val="28"/>
        </w:rPr>
      </w:pPr>
      <w:r w:rsidRPr="008B6AD2">
        <w:rPr>
          <w:rFonts w:eastAsia="標楷體" w:hint="eastAsia"/>
          <w:szCs w:val="28"/>
        </w:rPr>
        <w:t>上述研發項目需能具體運用於以下應用情境之一：</w:t>
      </w:r>
    </w:p>
    <w:p w:rsidR="00984FD0" w:rsidRPr="008B6AD2" w:rsidRDefault="00984FD0" w:rsidP="008B6AD2">
      <w:pPr>
        <w:pStyle w:val="a6"/>
        <w:numPr>
          <w:ilvl w:val="2"/>
          <w:numId w:val="4"/>
        </w:numPr>
        <w:pBdr>
          <w:top w:val="nil"/>
          <w:left w:val="nil"/>
          <w:bottom w:val="nil"/>
          <w:right w:val="nil"/>
          <w:between w:val="nil"/>
          <w:bar w:val="nil"/>
        </w:pBdr>
        <w:spacing w:line="276" w:lineRule="auto"/>
        <w:ind w:leftChars="0" w:left="1417"/>
        <w:jc w:val="both"/>
        <w:rPr>
          <w:rFonts w:eastAsia="標楷體"/>
          <w:szCs w:val="28"/>
        </w:rPr>
      </w:pPr>
      <w:r w:rsidRPr="008B6AD2">
        <w:rPr>
          <w:rFonts w:eastAsia="標楷體" w:hint="eastAsia"/>
          <w:szCs w:val="28"/>
        </w:rPr>
        <w:t>促進經濟發展：包含製造業，服務與物流業，交通運輸，農業，行銷企劃，通訊，個人化服務。</w:t>
      </w:r>
    </w:p>
    <w:p w:rsidR="00984FD0" w:rsidRPr="008B6AD2" w:rsidRDefault="00984FD0" w:rsidP="008B6AD2">
      <w:pPr>
        <w:pStyle w:val="a6"/>
        <w:numPr>
          <w:ilvl w:val="2"/>
          <w:numId w:val="4"/>
        </w:numPr>
        <w:pBdr>
          <w:top w:val="nil"/>
          <w:left w:val="nil"/>
          <w:bottom w:val="nil"/>
          <w:right w:val="nil"/>
          <w:between w:val="nil"/>
          <w:bar w:val="nil"/>
        </w:pBdr>
        <w:spacing w:line="276" w:lineRule="auto"/>
        <w:ind w:leftChars="0" w:left="1417"/>
        <w:jc w:val="both"/>
        <w:rPr>
          <w:rFonts w:eastAsia="標楷體"/>
          <w:szCs w:val="28"/>
        </w:rPr>
      </w:pPr>
      <w:r w:rsidRPr="008B6AD2">
        <w:rPr>
          <w:rFonts w:eastAsia="標楷體" w:hint="eastAsia"/>
          <w:szCs w:val="28"/>
        </w:rPr>
        <w:t>增進人類福祉：包含教育，醫療，法律，國家安全，社會福利，科學發展。</w:t>
      </w:r>
    </w:p>
    <w:p w:rsidR="00984FD0" w:rsidRPr="008B6AD2" w:rsidRDefault="00601BED" w:rsidP="008B6AD2">
      <w:pPr>
        <w:spacing w:beforeLines="50" w:before="180" w:afterLines="50" w:after="180" w:line="276" w:lineRule="auto"/>
        <w:jc w:val="both"/>
        <w:rPr>
          <w:rFonts w:eastAsia="標楷體"/>
          <w:b/>
          <w:sz w:val="28"/>
          <w:szCs w:val="32"/>
        </w:rPr>
      </w:pPr>
      <w:r w:rsidRPr="008B6AD2">
        <w:rPr>
          <w:rFonts w:eastAsia="標楷體"/>
          <w:b/>
          <w:sz w:val="28"/>
          <w:szCs w:val="32"/>
        </w:rPr>
        <w:br w:type="column"/>
      </w:r>
      <w:r w:rsidR="00FD39C6" w:rsidRPr="008B6AD2">
        <w:rPr>
          <w:rFonts w:eastAsia="標楷體" w:hint="eastAsia"/>
          <w:b/>
          <w:sz w:val="28"/>
          <w:szCs w:val="32"/>
        </w:rPr>
        <w:lastRenderedPageBreak/>
        <w:t>領域二：</w:t>
      </w:r>
      <w:r w:rsidR="00FA38AF" w:rsidRPr="008B6AD2">
        <w:rPr>
          <w:rFonts w:eastAsia="標楷體"/>
          <w:b/>
          <w:sz w:val="28"/>
          <w:szCs w:val="32"/>
        </w:rPr>
        <w:t>大數據</w:t>
      </w:r>
    </w:p>
    <w:p w:rsidR="00FA38AF" w:rsidRPr="008B6AD2" w:rsidRDefault="00AA7AC4" w:rsidP="008B6AD2">
      <w:pPr>
        <w:autoSpaceDE w:val="0"/>
        <w:autoSpaceDN w:val="0"/>
        <w:adjustRightInd w:val="0"/>
        <w:spacing w:line="276" w:lineRule="auto"/>
        <w:rPr>
          <w:rFonts w:eastAsia="標楷體"/>
          <w:b/>
          <w:szCs w:val="28"/>
        </w:rPr>
      </w:pPr>
      <w:r w:rsidRPr="008B6AD2">
        <w:rPr>
          <w:rFonts w:eastAsia="標楷體" w:hint="eastAsia"/>
          <w:b/>
          <w:szCs w:val="28"/>
        </w:rPr>
        <w:t>壹、計畫背景及目的</w:t>
      </w:r>
    </w:p>
    <w:p w:rsidR="00FA38AF" w:rsidRPr="008B6AD2" w:rsidRDefault="008D09BB" w:rsidP="008D09BB">
      <w:pPr>
        <w:spacing w:line="276" w:lineRule="auto"/>
        <w:ind w:firstLineChars="200" w:firstLine="480"/>
        <w:jc w:val="both"/>
        <w:rPr>
          <w:rFonts w:eastAsia="標楷體"/>
          <w:szCs w:val="28"/>
          <w:shd w:val="clear" w:color="auto" w:fill="FFFFFF"/>
        </w:rPr>
      </w:pPr>
      <w:r w:rsidRPr="008D09BB">
        <w:rPr>
          <w:rFonts w:eastAsia="標楷體" w:hint="eastAsia"/>
          <w:szCs w:val="28"/>
          <w:shd w:val="clear" w:color="auto" w:fill="FFFFFF"/>
        </w:rPr>
        <w:t>近年來隨著網路、多媒體、社群網路和物聯網之興起，大數據分析之重要性與日俱增。大數據既龐大且複雜，其內之「知識」擁有有非常大的價值。資料科學藉由挖掘、學習巨量的歷史資料，從中提取重要的知識並應用到現在及未來，因此大數據分析成為了時下熱門之議題。大數據通常具備體積</w:t>
      </w:r>
      <w:r w:rsidRPr="008D09BB">
        <w:rPr>
          <w:rFonts w:eastAsia="標楷體" w:hint="eastAsia"/>
          <w:szCs w:val="28"/>
          <w:shd w:val="clear" w:color="auto" w:fill="FFFFFF"/>
        </w:rPr>
        <w:t>(volume)</w:t>
      </w:r>
      <w:r w:rsidRPr="008D09BB">
        <w:rPr>
          <w:rFonts w:eastAsia="標楷體" w:hint="eastAsia"/>
          <w:szCs w:val="28"/>
          <w:shd w:val="clear" w:color="auto" w:fill="FFFFFF"/>
        </w:rPr>
        <w:t>、速度</w:t>
      </w:r>
      <w:r w:rsidRPr="008D09BB">
        <w:rPr>
          <w:rFonts w:eastAsia="標楷體" w:hint="eastAsia"/>
          <w:szCs w:val="28"/>
          <w:shd w:val="clear" w:color="auto" w:fill="FFFFFF"/>
        </w:rPr>
        <w:t>(velocity)</w:t>
      </w:r>
      <w:r w:rsidRPr="008D09BB">
        <w:rPr>
          <w:rFonts w:eastAsia="標楷體" w:hint="eastAsia"/>
          <w:szCs w:val="28"/>
          <w:shd w:val="clear" w:color="auto" w:fill="FFFFFF"/>
        </w:rPr>
        <w:t>、多變性</w:t>
      </w:r>
      <w:r w:rsidRPr="008D09BB">
        <w:rPr>
          <w:rFonts w:eastAsia="標楷體" w:hint="eastAsia"/>
          <w:szCs w:val="28"/>
          <w:shd w:val="clear" w:color="auto" w:fill="FFFFFF"/>
        </w:rPr>
        <w:t>(variety)</w:t>
      </w:r>
      <w:r w:rsidRPr="008D09BB">
        <w:rPr>
          <w:rFonts w:eastAsia="標楷體" w:hint="eastAsia"/>
          <w:szCs w:val="28"/>
          <w:shd w:val="clear" w:color="auto" w:fill="FFFFFF"/>
        </w:rPr>
        <w:t>、可</w:t>
      </w:r>
      <w:r>
        <w:rPr>
          <w:rFonts w:eastAsia="標楷體" w:hint="eastAsia"/>
          <w:szCs w:val="28"/>
          <w:shd w:val="clear" w:color="auto" w:fill="FFFFFF"/>
        </w:rPr>
        <w:t>信度</w:t>
      </w:r>
      <w:r w:rsidRPr="008D09BB">
        <w:rPr>
          <w:rFonts w:eastAsia="標楷體" w:hint="eastAsia"/>
          <w:szCs w:val="28"/>
          <w:shd w:val="clear" w:color="auto" w:fill="FFFFFF"/>
        </w:rPr>
        <w:t>(veracity)</w:t>
      </w:r>
      <w:r w:rsidRPr="008D09BB">
        <w:rPr>
          <w:rFonts w:eastAsia="標楷體" w:hint="eastAsia"/>
          <w:szCs w:val="28"/>
          <w:shd w:val="clear" w:color="auto" w:fill="FFFFFF"/>
        </w:rPr>
        <w:t>以及價值</w:t>
      </w:r>
      <w:r w:rsidRPr="008D09BB">
        <w:rPr>
          <w:rFonts w:eastAsia="標楷體" w:hint="eastAsia"/>
          <w:szCs w:val="28"/>
          <w:shd w:val="clear" w:color="auto" w:fill="FFFFFF"/>
        </w:rPr>
        <w:t>(value)</w:t>
      </w:r>
      <w:r w:rsidRPr="008D09BB">
        <w:rPr>
          <w:rFonts w:eastAsia="標楷體" w:hint="eastAsia"/>
          <w:szCs w:val="28"/>
          <w:shd w:val="clear" w:color="auto" w:fill="FFFFFF"/>
        </w:rPr>
        <w:t>之巨量化。在體積上，大數據相較於傳統資料的規模有著數量級以上的差異，硬體資源在這樣的規模下遇到相當大的挑戰，傳統的軟體與相關分析作法也不適用在大數據的規模，故大數據從擷取、儲存、管理、分析到呈現結果的過程中，每一步均需要嶄新之處理與分析技術。在速度上，目前每分鐘已有超過</w:t>
      </w:r>
      <w:r w:rsidRPr="008D09BB">
        <w:rPr>
          <w:rFonts w:eastAsia="標楷體" w:hint="eastAsia"/>
          <w:szCs w:val="28"/>
          <w:shd w:val="clear" w:color="auto" w:fill="FFFFFF"/>
        </w:rPr>
        <w:t>100</w:t>
      </w:r>
      <w:r w:rsidRPr="008D09BB">
        <w:rPr>
          <w:rFonts w:eastAsia="標楷體" w:hint="eastAsia"/>
          <w:szCs w:val="28"/>
          <w:shd w:val="clear" w:color="auto" w:fill="FFFFFF"/>
        </w:rPr>
        <w:t>小時的影片上傳到</w:t>
      </w:r>
      <w:r w:rsidRPr="008D09BB">
        <w:rPr>
          <w:rFonts w:eastAsia="標楷體" w:hint="eastAsia"/>
          <w:szCs w:val="28"/>
          <w:shd w:val="clear" w:color="auto" w:fill="FFFFFF"/>
        </w:rPr>
        <w:t>YouTube</w:t>
      </w:r>
      <w:r w:rsidRPr="008D09BB">
        <w:rPr>
          <w:rFonts w:eastAsia="標楷體" w:hint="eastAsia"/>
          <w:szCs w:val="28"/>
          <w:shd w:val="clear" w:color="auto" w:fill="FFFFFF"/>
        </w:rPr>
        <w:t>，傳送超過</w:t>
      </w:r>
      <w:r w:rsidRPr="008D09BB">
        <w:rPr>
          <w:rFonts w:eastAsia="標楷體" w:hint="eastAsia"/>
          <w:szCs w:val="28"/>
          <w:shd w:val="clear" w:color="auto" w:fill="FFFFFF"/>
        </w:rPr>
        <w:t>2</w:t>
      </w:r>
      <w:r w:rsidRPr="008D09BB">
        <w:rPr>
          <w:rFonts w:eastAsia="標楷體" w:hint="eastAsia"/>
          <w:szCs w:val="28"/>
          <w:shd w:val="clear" w:color="auto" w:fill="FFFFFF"/>
        </w:rPr>
        <w:t>億封電子郵件和超過</w:t>
      </w:r>
      <w:r w:rsidRPr="008D09BB">
        <w:rPr>
          <w:rFonts w:eastAsia="標楷體" w:hint="eastAsia"/>
          <w:szCs w:val="28"/>
          <w:shd w:val="clear" w:color="auto" w:fill="FFFFFF"/>
        </w:rPr>
        <w:t>30</w:t>
      </w:r>
      <w:r w:rsidRPr="008D09BB">
        <w:rPr>
          <w:rFonts w:eastAsia="標楷體" w:hint="eastAsia"/>
          <w:szCs w:val="28"/>
          <w:shd w:val="clear" w:color="auto" w:fill="FFFFFF"/>
        </w:rPr>
        <w:t>萬條推文至推特</w:t>
      </w:r>
      <w:r w:rsidRPr="008D09BB">
        <w:rPr>
          <w:rFonts w:eastAsia="標楷體" w:hint="eastAsia"/>
          <w:szCs w:val="28"/>
          <w:shd w:val="clear" w:color="auto" w:fill="FFFFFF"/>
        </w:rPr>
        <w:t>(Twitter)</w:t>
      </w:r>
      <w:r w:rsidRPr="008D09BB">
        <w:rPr>
          <w:rFonts w:eastAsia="標楷體" w:hint="eastAsia"/>
          <w:szCs w:val="28"/>
          <w:shd w:val="clear" w:color="auto" w:fill="FFFFFF"/>
        </w:rPr>
        <w:t>，故有效且迅速地處理這些連續且快速流動的資料，可提供即時的策略分析以及相關推薦等具有高度商業價值之應用。多變性指的是資料的形態，包含一切文字、影音、網頁、串流等等結構性與非結構性之資料，而達成大數據分析中的可靠性更是個相當大的挑戰。過去數年於</w:t>
      </w:r>
      <w:r w:rsidRPr="008D09BB">
        <w:rPr>
          <w:rFonts w:eastAsia="標楷體" w:hint="eastAsia"/>
          <w:szCs w:val="28"/>
          <w:shd w:val="clear" w:color="auto" w:fill="FFFFFF"/>
        </w:rPr>
        <w:t>Science</w:t>
      </w:r>
      <w:r w:rsidRPr="008D09BB">
        <w:rPr>
          <w:rFonts w:eastAsia="標楷體" w:hint="eastAsia"/>
          <w:szCs w:val="28"/>
          <w:shd w:val="clear" w:color="auto" w:fill="FFFFFF"/>
        </w:rPr>
        <w:t>與</w:t>
      </w:r>
      <w:r w:rsidRPr="008D09BB">
        <w:rPr>
          <w:rFonts w:eastAsia="標楷體" w:hint="eastAsia"/>
          <w:szCs w:val="28"/>
          <w:shd w:val="clear" w:color="auto" w:fill="FFFFFF"/>
        </w:rPr>
        <w:t>Nature</w:t>
      </w:r>
      <w:r w:rsidRPr="008D09BB">
        <w:rPr>
          <w:rFonts w:eastAsia="標楷體" w:hint="eastAsia"/>
          <w:szCs w:val="28"/>
          <w:shd w:val="clear" w:color="auto" w:fill="FFFFFF"/>
        </w:rPr>
        <w:t>國際期刊，已有多份大數據研究，包括社群網路、智慧農業、與智慧電網等，產業界如</w:t>
      </w:r>
      <w:r w:rsidRPr="008D09BB">
        <w:rPr>
          <w:rFonts w:eastAsia="標楷體" w:hint="eastAsia"/>
          <w:szCs w:val="28"/>
          <w:shd w:val="clear" w:color="auto" w:fill="FFFFFF"/>
        </w:rPr>
        <w:t>Google, Facebook, Amazon</w:t>
      </w:r>
      <w:r w:rsidRPr="008D09BB">
        <w:rPr>
          <w:rFonts w:eastAsia="標楷體" w:hint="eastAsia"/>
          <w:szCs w:val="28"/>
          <w:shd w:val="clear" w:color="auto" w:fill="FFFFFF"/>
        </w:rPr>
        <w:t>亦已有許多相關大數據分析與應用。因此，本計畫擬探討大數據之關鍵智慧分析與處理技術，以及其可行高附加價值之創新應用，以有效提高國內相關產官學界於大數據分析帶來之價值，期能加強學界之國際能見度並提升及產業界關鍵技術。</w:t>
      </w:r>
    </w:p>
    <w:p w:rsidR="00FA38AF" w:rsidRPr="008B6AD2" w:rsidRDefault="00FA38AF" w:rsidP="008B6AD2">
      <w:pPr>
        <w:spacing w:line="276" w:lineRule="auto"/>
        <w:ind w:firstLineChars="200" w:firstLine="480"/>
        <w:jc w:val="both"/>
        <w:rPr>
          <w:rFonts w:eastAsia="標楷體" w:cs="DFKaiShu-SB-Estd-BF"/>
          <w:color w:val="000000" w:themeColor="text1"/>
          <w:szCs w:val="28"/>
        </w:rPr>
      </w:pPr>
    </w:p>
    <w:p w:rsidR="00FA38AF" w:rsidRPr="008B6AD2" w:rsidRDefault="008D09BB" w:rsidP="008B6AD2">
      <w:pPr>
        <w:autoSpaceDE w:val="0"/>
        <w:autoSpaceDN w:val="0"/>
        <w:adjustRightInd w:val="0"/>
        <w:spacing w:line="276" w:lineRule="auto"/>
        <w:rPr>
          <w:rFonts w:eastAsia="標楷體" w:cs="DFKaiShu-SB-Estd-BF"/>
          <w:b/>
          <w:kern w:val="0"/>
        </w:rPr>
      </w:pPr>
      <w:r>
        <w:rPr>
          <w:rFonts w:eastAsia="標楷體" w:hint="eastAsia"/>
          <w:b/>
          <w:szCs w:val="28"/>
        </w:rPr>
        <w:t>貳</w:t>
      </w:r>
      <w:r w:rsidRPr="008B6AD2">
        <w:rPr>
          <w:rFonts w:eastAsia="標楷體" w:hint="eastAsia"/>
          <w:b/>
          <w:szCs w:val="28"/>
        </w:rPr>
        <w:t>、</w:t>
      </w:r>
      <w:r w:rsidR="00FA38AF" w:rsidRPr="008B6AD2">
        <w:rPr>
          <w:rFonts w:eastAsia="標楷體" w:cs="DFKaiShu-SB-Estd-BF" w:hint="eastAsia"/>
          <w:b/>
          <w:kern w:val="0"/>
        </w:rPr>
        <w:t>研究議題範疇</w:t>
      </w:r>
    </w:p>
    <w:p w:rsidR="00FA38AF" w:rsidRPr="008B6AD2" w:rsidRDefault="00965CD4" w:rsidP="008B6AD2">
      <w:pPr>
        <w:pStyle w:val="a6"/>
        <w:numPr>
          <w:ilvl w:val="0"/>
          <w:numId w:val="7"/>
        </w:numPr>
        <w:spacing w:line="276" w:lineRule="auto"/>
        <w:ind w:leftChars="0"/>
        <w:jc w:val="both"/>
        <w:rPr>
          <w:rFonts w:eastAsia="標楷體"/>
          <w:szCs w:val="26"/>
        </w:rPr>
      </w:pPr>
      <w:r w:rsidRPr="008B6AD2">
        <w:rPr>
          <w:rFonts w:ascii="標楷體" w:eastAsia="標楷體" w:hAnsi="標楷體" w:hint="eastAsia"/>
          <w:color w:val="000000" w:themeColor="text1"/>
          <w:szCs w:val="28"/>
        </w:rPr>
        <w:t>徵求主題包含（但不限於）以下項目：</w:t>
      </w:r>
    </w:p>
    <w:p w:rsidR="005B57F1" w:rsidRPr="008B6AD2" w:rsidRDefault="008D09BB" w:rsidP="008D09BB">
      <w:pPr>
        <w:pStyle w:val="a6"/>
        <w:numPr>
          <w:ilvl w:val="0"/>
          <w:numId w:val="8"/>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D09BB">
        <w:rPr>
          <w:rFonts w:ascii="Times New Roman" w:eastAsia="標楷體" w:hAnsi="Times New Roman" w:hint="eastAsia"/>
          <w:szCs w:val="28"/>
        </w:rPr>
        <w:t>大數據分析與處理之嶄新應用：可為一全新未知應用領域，亦可在目前已知國家發展重要應用領域</w:t>
      </w:r>
      <w:r w:rsidRPr="008D09BB">
        <w:rPr>
          <w:rFonts w:ascii="Times New Roman" w:eastAsia="標楷體" w:hAnsi="Times New Roman" w:hint="eastAsia"/>
          <w:szCs w:val="28"/>
        </w:rPr>
        <w:t>(</w:t>
      </w:r>
      <w:r w:rsidRPr="008D09BB">
        <w:rPr>
          <w:rFonts w:ascii="Times New Roman" w:eastAsia="標楷體" w:hAnsi="Times New Roman" w:hint="eastAsia"/>
          <w:szCs w:val="28"/>
        </w:rPr>
        <w:t>如電子商務、物聯網、智慧醫療、工業</w:t>
      </w:r>
      <w:r w:rsidRPr="008D09BB">
        <w:rPr>
          <w:rFonts w:ascii="Times New Roman" w:eastAsia="標楷體" w:hAnsi="Times New Roman" w:hint="eastAsia"/>
          <w:szCs w:val="28"/>
        </w:rPr>
        <w:t>4.0</w:t>
      </w:r>
      <w:r w:rsidRPr="008D09BB">
        <w:rPr>
          <w:rFonts w:ascii="Times New Roman" w:eastAsia="標楷體" w:hAnsi="Times New Roman" w:hint="eastAsia"/>
          <w:szCs w:val="28"/>
        </w:rPr>
        <w:t>、智慧農業、智慧綠能、智慧運輸等</w:t>
      </w:r>
      <w:r w:rsidRPr="008D09BB">
        <w:rPr>
          <w:rFonts w:ascii="Times New Roman" w:eastAsia="標楷體" w:hAnsi="Times New Roman" w:hint="eastAsia"/>
          <w:szCs w:val="28"/>
        </w:rPr>
        <w:t>)</w:t>
      </w:r>
      <w:r w:rsidRPr="008D09BB">
        <w:rPr>
          <w:rFonts w:ascii="Times New Roman" w:eastAsia="標楷體" w:hAnsi="Times New Roman" w:hint="eastAsia"/>
          <w:szCs w:val="28"/>
        </w:rPr>
        <w:t>，提出具價值之創新應用情境。除了提出嶄新應用之外，研究須著重於大數據分析與處理相關</w:t>
      </w:r>
      <w:r>
        <w:rPr>
          <w:rFonts w:ascii="Times New Roman" w:eastAsia="標楷體" w:hAnsi="Times New Roman" w:hint="eastAsia"/>
          <w:szCs w:val="28"/>
        </w:rPr>
        <w:t>技術</w:t>
      </w:r>
      <w:r w:rsidRPr="008D09BB">
        <w:rPr>
          <w:rFonts w:ascii="Times New Roman" w:eastAsia="標楷體" w:hAnsi="Times New Roman" w:hint="eastAsia"/>
          <w:szCs w:val="28"/>
        </w:rPr>
        <w:t>層面，而非</w:t>
      </w:r>
      <w:r>
        <w:rPr>
          <w:rFonts w:ascii="Times New Roman" w:eastAsia="標楷體" w:hAnsi="Times New Roman" w:hint="eastAsia"/>
          <w:szCs w:val="28"/>
        </w:rPr>
        <w:t>僅止於</w:t>
      </w:r>
      <w:r w:rsidRPr="008D09BB">
        <w:rPr>
          <w:rFonts w:ascii="Times New Roman" w:eastAsia="標楷體" w:hAnsi="Times New Roman" w:hint="eastAsia"/>
          <w:szCs w:val="28"/>
        </w:rPr>
        <w:t>新應用之系統建構以及其他非大數據之相關議題。</w:t>
      </w:r>
    </w:p>
    <w:p w:rsidR="00FA38AF" w:rsidRPr="008B6AD2" w:rsidRDefault="008D09BB" w:rsidP="008D09BB">
      <w:pPr>
        <w:pStyle w:val="a6"/>
        <w:numPr>
          <w:ilvl w:val="0"/>
          <w:numId w:val="8"/>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D09BB">
        <w:rPr>
          <w:rFonts w:ascii="Times New Roman" w:eastAsia="標楷體" w:hAnsi="Times New Roman" w:hint="eastAsia"/>
          <w:szCs w:val="28"/>
        </w:rPr>
        <w:t>大數據之創新分析與處理技術：可為針對全新資料型態所開發之嶄新分析與處理技術，亦可為目前重要大數據分析與處理技術類別，探討創新且有效之嶄新分析與處理方法。</w:t>
      </w:r>
      <w:r>
        <w:rPr>
          <w:rFonts w:ascii="Times New Roman" w:eastAsia="標楷體" w:hAnsi="Times New Roman" w:hint="eastAsia"/>
          <w:szCs w:val="28"/>
        </w:rPr>
        <w:t>包含</w:t>
      </w:r>
      <w:r w:rsidRPr="008D09BB">
        <w:rPr>
          <w:rFonts w:ascii="Times New Roman" w:eastAsia="標楷體" w:hAnsi="Times New Roman" w:hint="eastAsia"/>
          <w:szCs w:val="28"/>
        </w:rPr>
        <w:t>：</w:t>
      </w:r>
    </w:p>
    <w:p w:rsidR="00FA38AF" w:rsidRPr="008B6AD2" w:rsidRDefault="008D09BB" w:rsidP="008D09BB">
      <w:pPr>
        <w:pStyle w:val="a6"/>
        <w:numPr>
          <w:ilvl w:val="0"/>
          <w:numId w:val="5"/>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D09BB">
        <w:rPr>
          <w:rFonts w:ascii="Times New Roman" w:eastAsia="標楷體" w:hAnsi="Times New Roman" w:hint="eastAsia"/>
          <w:szCs w:val="28"/>
        </w:rPr>
        <w:t>大數據</w:t>
      </w:r>
      <w:r w:rsidR="003F1D46">
        <w:rPr>
          <w:rFonts w:ascii="Times New Roman" w:eastAsia="標楷體" w:hAnsi="Times New Roman" w:hint="eastAsia"/>
          <w:szCs w:val="28"/>
        </w:rPr>
        <w:t>擷取、處理、儲存與</w:t>
      </w:r>
      <w:r w:rsidRPr="008D09BB">
        <w:rPr>
          <w:rFonts w:ascii="Times New Roman" w:eastAsia="標楷體" w:hAnsi="Times New Roman" w:hint="eastAsia"/>
          <w:szCs w:val="28"/>
        </w:rPr>
        <w:t>管理：資料倉庫系統結構、大數據搜索架構與演算法、查詢處理、索引與最佳化、資料安全、隱私、信任與存取控制、資料串流與非結構資料處理、時間</w:t>
      </w:r>
      <w:r w:rsidRPr="008D09BB">
        <w:rPr>
          <w:rFonts w:ascii="Times New Roman" w:eastAsia="標楷體" w:hAnsi="Times New Roman" w:hint="eastAsia"/>
          <w:szCs w:val="28"/>
        </w:rPr>
        <w:t>/</w:t>
      </w:r>
      <w:r w:rsidRPr="008D09BB">
        <w:rPr>
          <w:rFonts w:ascii="Times New Roman" w:eastAsia="標楷體" w:hAnsi="Times New Roman" w:hint="eastAsia"/>
          <w:szCs w:val="28"/>
        </w:rPr>
        <w:t>空間</w:t>
      </w:r>
      <w:r w:rsidRPr="008D09BB">
        <w:rPr>
          <w:rFonts w:ascii="Times New Roman" w:eastAsia="標楷體" w:hAnsi="Times New Roman" w:hint="eastAsia"/>
          <w:szCs w:val="28"/>
        </w:rPr>
        <w:t>/</w:t>
      </w:r>
      <w:r w:rsidRPr="008D09BB">
        <w:rPr>
          <w:rFonts w:ascii="Times New Roman" w:eastAsia="標楷體" w:hAnsi="Times New Roman" w:hint="eastAsia"/>
          <w:szCs w:val="28"/>
        </w:rPr>
        <w:t>文字</w:t>
      </w:r>
      <w:r w:rsidRPr="008D09BB">
        <w:rPr>
          <w:rFonts w:ascii="Times New Roman" w:eastAsia="標楷體" w:hAnsi="Times New Roman" w:hint="eastAsia"/>
          <w:szCs w:val="28"/>
        </w:rPr>
        <w:t>/</w:t>
      </w:r>
      <w:r w:rsidRPr="008D09BB">
        <w:rPr>
          <w:rFonts w:ascii="Times New Roman" w:eastAsia="標楷體" w:hAnsi="Times New Roman" w:hint="eastAsia"/>
          <w:szCs w:val="28"/>
        </w:rPr>
        <w:t>多媒體資料庫、未定、機率</w:t>
      </w:r>
      <w:r w:rsidRPr="008D09BB">
        <w:rPr>
          <w:rFonts w:ascii="Times New Roman" w:eastAsia="標楷體" w:hAnsi="Times New Roman" w:hint="eastAsia"/>
          <w:szCs w:val="28"/>
        </w:rPr>
        <w:lastRenderedPageBreak/>
        <w:t>及近似資料庫、嵌入式與行動資料庫、分散式、平行、與雲端資料庫、以資料分析為基礎之分散式綠色計算和能源管理等。</w:t>
      </w:r>
    </w:p>
    <w:p w:rsidR="00FA38AF" w:rsidRPr="008B6AD2" w:rsidRDefault="008D09BB" w:rsidP="008D09BB">
      <w:pPr>
        <w:pStyle w:val="a6"/>
        <w:numPr>
          <w:ilvl w:val="0"/>
          <w:numId w:val="5"/>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D09BB">
        <w:rPr>
          <w:rFonts w:ascii="Times New Roman" w:eastAsia="標楷體" w:hAnsi="Times New Roman" w:hint="eastAsia"/>
          <w:szCs w:val="28"/>
        </w:rPr>
        <w:t>大數據分析：樣式、時序、空間、文字、與意見探勘、信息檢索與自然與言處理、資料清理、分群與分類、個人化推薦與搜尋、行動、社群網路、感測器資料探勘、分散式、平行、與雲端探勘、硬體加速資料探勘、隱私保護巨量資料探勘、資料視覺化等。</w:t>
      </w:r>
    </w:p>
    <w:p w:rsidR="00FA38AF" w:rsidRPr="008B6AD2" w:rsidRDefault="00FA38AF" w:rsidP="008B6AD2">
      <w:pPr>
        <w:pStyle w:val="a6"/>
        <w:numPr>
          <w:ilvl w:val="0"/>
          <w:numId w:val="7"/>
        </w:numPr>
        <w:spacing w:line="276" w:lineRule="auto"/>
        <w:ind w:leftChars="0"/>
        <w:jc w:val="both"/>
        <w:rPr>
          <w:rFonts w:eastAsia="標楷體"/>
          <w:szCs w:val="28"/>
        </w:rPr>
      </w:pPr>
      <w:r w:rsidRPr="008B6AD2">
        <w:rPr>
          <w:rFonts w:eastAsia="標楷體" w:hint="eastAsia"/>
          <w:szCs w:val="28"/>
        </w:rPr>
        <w:t>計畫書中需明確說明資料來源、種類、以及其他相關資訊，以及資料之巨量化與資料之多來源</w:t>
      </w:r>
      <w:r w:rsidRPr="008B6AD2">
        <w:rPr>
          <w:rFonts w:eastAsia="標楷體" w:hint="eastAsia"/>
          <w:szCs w:val="28"/>
        </w:rPr>
        <w:t>/</w:t>
      </w:r>
      <w:r w:rsidRPr="008B6AD2">
        <w:rPr>
          <w:rFonts w:eastAsia="標楷體" w:hint="eastAsia"/>
          <w:szCs w:val="28"/>
        </w:rPr>
        <w:t>種類之相關敘述。</w:t>
      </w:r>
    </w:p>
    <w:p w:rsidR="00965CD4" w:rsidRPr="008B6AD2" w:rsidRDefault="00965CD4" w:rsidP="008B6AD2">
      <w:pPr>
        <w:spacing w:line="276" w:lineRule="auto"/>
        <w:jc w:val="both"/>
        <w:rPr>
          <w:rFonts w:eastAsia="標楷體"/>
          <w:b/>
          <w:szCs w:val="28"/>
        </w:rPr>
      </w:pPr>
    </w:p>
    <w:p w:rsidR="00B97129" w:rsidRPr="008B6AD2" w:rsidRDefault="00601BED" w:rsidP="008B6AD2">
      <w:pPr>
        <w:widowControl/>
        <w:spacing w:line="276" w:lineRule="auto"/>
        <w:rPr>
          <w:rFonts w:eastAsia="標楷體"/>
          <w:b/>
          <w:sz w:val="28"/>
          <w:szCs w:val="32"/>
        </w:rPr>
      </w:pPr>
      <w:r w:rsidRPr="008B6AD2">
        <w:rPr>
          <w:rFonts w:eastAsia="標楷體"/>
          <w:b/>
          <w:sz w:val="28"/>
          <w:szCs w:val="32"/>
        </w:rPr>
        <w:br w:type="column"/>
      </w:r>
      <w:r w:rsidR="00FD39C6" w:rsidRPr="008B6AD2">
        <w:rPr>
          <w:rFonts w:eastAsia="標楷體" w:hint="eastAsia"/>
          <w:b/>
          <w:sz w:val="28"/>
          <w:szCs w:val="32"/>
        </w:rPr>
        <w:lastRenderedPageBreak/>
        <w:t>領域三：</w:t>
      </w:r>
      <w:r w:rsidR="00B97129" w:rsidRPr="008B6AD2">
        <w:rPr>
          <w:rFonts w:eastAsia="標楷體"/>
          <w:b/>
          <w:sz w:val="28"/>
          <w:szCs w:val="32"/>
        </w:rPr>
        <w:t>金融科技與區塊鏈</w:t>
      </w:r>
    </w:p>
    <w:p w:rsidR="00B97129" w:rsidRPr="008B6AD2" w:rsidRDefault="00B97129" w:rsidP="008B6AD2">
      <w:pPr>
        <w:autoSpaceDE w:val="0"/>
        <w:autoSpaceDN w:val="0"/>
        <w:adjustRightInd w:val="0"/>
        <w:spacing w:line="276" w:lineRule="auto"/>
        <w:rPr>
          <w:rFonts w:eastAsia="標楷體"/>
          <w:b/>
          <w:szCs w:val="28"/>
        </w:rPr>
      </w:pPr>
      <w:r w:rsidRPr="008B6AD2">
        <w:rPr>
          <w:rFonts w:eastAsia="標楷體" w:hint="eastAsia"/>
          <w:b/>
          <w:szCs w:val="28"/>
        </w:rPr>
        <w:t>壹、計畫背景及目的</w:t>
      </w:r>
    </w:p>
    <w:p w:rsidR="00B97129" w:rsidRPr="008B6AD2" w:rsidRDefault="00B97129" w:rsidP="008B6AD2">
      <w:pPr>
        <w:spacing w:line="276" w:lineRule="auto"/>
        <w:ind w:firstLineChars="200" w:firstLine="480"/>
        <w:jc w:val="both"/>
        <w:rPr>
          <w:rFonts w:eastAsia="標楷體"/>
          <w:szCs w:val="28"/>
          <w:shd w:val="clear" w:color="auto" w:fill="FFFFFF"/>
        </w:rPr>
      </w:pPr>
      <w:r w:rsidRPr="008B6AD2">
        <w:rPr>
          <w:rFonts w:eastAsia="標楷體" w:hint="eastAsia"/>
          <w:szCs w:val="28"/>
          <w:shd w:val="clear" w:color="auto" w:fill="FFFFFF"/>
        </w:rPr>
        <w:t>傳統金融業正面臨金融科技的衝擊，吸引全球產官學、科技與金融業相繼大力投入研發，僅僅數年內已有許多新興</w:t>
      </w:r>
      <w:r w:rsidRPr="004F3FD0">
        <w:rPr>
          <w:rFonts w:eastAsia="標楷體" w:hint="eastAsia"/>
          <w:szCs w:val="28"/>
          <w:shd w:val="clear" w:color="auto" w:fill="FFFFFF"/>
        </w:rPr>
        <w:t>金融科技崛起，提供創新服務，</w:t>
      </w:r>
      <w:r w:rsidR="00DD0D01" w:rsidRPr="004F3FD0">
        <w:rPr>
          <w:rFonts w:eastAsia="標楷體" w:hint="eastAsia"/>
          <w:szCs w:val="28"/>
          <w:shd w:val="clear" w:color="auto" w:fill="FFFFFF"/>
        </w:rPr>
        <w:t>改變人們支付、保險、融資、募資及投資等方式，</w:t>
      </w:r>
      <w:r w:rsidRPr="004F3FD0">
        <w:rPr>
          <w:rFonts w:eastAsia="標楷體" w:hint="eastAsia"/>
          <w:szCs w:val="28"/>
          <w:shd w:val="clear" w:color="auto" w:fill="FFFFFF"/>
        </w:rPr>
        <w:t>也提升了經濟活動效率。</w:t>
      </w:r>
      <w:r w:rsidR="00BC2A71" w:rsidRPr="004F3FD0">
        <w:rPr>
          <w:rFonts w:eastAsia="標楷體" w:hint="eastAsia"/>
          <w:szCs w:val="28"/>
          <w:shd w:val="clear" w:color="auto" w:fill="FFFFFF"/>
        </w:rPr>
        <w:t>金融科技是資訊科學</w:t>
      </w:r>
      <w:r w:rsidRPr="004F3FD0">
        <w:rPr>
          <w:rFonts w:eastAsia="標楷體" w:hint="eastAsia"/>
          <w:szCs w:val="28"/>
          <w:shd w:val="clear" w:color="auto" w:fill="FFFFFF"/>
        </w:rPr>
        <w:t>、財務學與社會科學</w:t>
      </w:r>
      <w:r w:rsidR="00BC2A71" w:rsidRPr="004F3FD0">
        <w:rPr>
          <w:rFonts w:eastAsia="標楷體" w:hint="eastAsia"/>
          <w:szCs w:val="28"/>
          <w:shd w:val="clear" w:color="auto" w:fill="FFFFFF"/>
        </w:rPr>
        <w:t>的跨領域研究</w:t>
      </w:r>
      <w:r w:rsidRPr="004F3FD0">
        <w:rPr>
          <w:rFonts w:eastAsia="標楷體" w:hint="eastAsia"/>
          <w:szCs w:val="28"/>
          <w:shd w:val="clear" w:color="auto" w:fill="FFFFFF"/>
        </w:rPr>
        <w:t>，</w:t>
      </w:r>
      <w:r w:rsidR="003C5F4F" w:rsidRPr="004F3FD0">
        <w:rPr>
          <w:rFonts w:eastAsia="標楷體" w:hint="eastAsia"/>
          <w:szCs w:val="28"/>
          <w:shd w:val="clear" w:color="auto" w:fill="FFFFFF"/>
        </w:rPr>
        <w:t>本專案期望</w:t>
      </w:r>
      <w:r w:rsidRPr="004F3FD0">
        <w:rPr>
          <w:rFonts w:eastAsia="標楷體" w:hint="eastAsia"/>
          <w:szCs w:val="28"/>
          <w:shd w:val="clear" w:color="auto" w:fill="FFFFFF"/>
        </w:rPr>
        <w:t>運用科技創新服務、激勵創新應用及商業模式來推動金融科技業，以提升我國競爭力。區塊鏈技術在西方國家</w:t>
      </w:r>
      <w:r w:rsidRPr="008B6AD2">
        <w:rPr>
          <w:rFonts w:eastAsia="標楷體" w:hint="eastAsia"/>
          <w:szCs w:val="28"/>
          <w:shd w:val="clear" w:color="auto" w:fill="FFFFFF"/>
        </w:rPr>
        <w:t>的研發中也快速地進行，</w:t>
      </w:r>
      <w:r w:rsidR="003C5F4F" w:rsidRPr="008B6AD2">
        <w:rPr>
          <w:rFonts w:eastAsia="標楷體" w:hint="eastAsia"/>
          <w:szCs w:val="28"/>
          <w:shd w:val="clear" w:color="auto" w:fill="FFFFFF"/>
        </w:rPr>
        <w:t>相關</w:t>
      </w:r>
      <w:r w:rsidRPr="008B6AD2">
        <w:rPr>
          <w:rFonts w:eastAsia="標楷體" w:hint="eastAsia"/>
          <w:szCs w:val="28"/>
          <w:shd w:val="clear" w:color="auto" w:fill="FFFFFF"/>
        </w:rPr>
        <w:t>研究不只是在區塊鏈技術本身之基礎建設，也包括其上層實作，諸如金融業的清算系統、數位憑證、股票、期貨、大宗物資乃至數位貨幣的發行等比比皆是。各種跨領域的應用與商業模式研究，配合區塊鏈技術及金融科技安全，促進數據研究及安全等面向的深化落實，</w:t>
      </w:r>
      <w:r w:rsidR="003C5F4F" w:rsidRPr="008B6AD2">
        <w:rPr>
          <w:rFonts w:eastAsia="標楷體" w:hint="eastAsia"/>
          <w:szCs w:val="28"/>
          <w:shd w:val="clear" w:color="auto" w:fill="FFFFFF"/>
        </w:rPr>
        <w:t>才</w:t>
      </w:r>
      <w:r w:rsidRPr="008B6AD2">
        <w:rPr>
          <w:rFonts w:eastAsia="標楷體" w:hint="eastAsia"/>
          <w:szCs w:val="28"/>
          <w:shd w:val="clear" w:color="auto" w:fill="FFFFFF"/>
        </w:rPr>
        <w:t>能為我國金融產業帶來升級。未來在貨幣市場與資本市場的各種商業應用場景與相應之監理機制、安全配套措施乃至與大數據研究的配合皆有其深入研究探討的迫切必要與空間。</w:t>
      </w:r>
    </w:p>
    <w:p w:rsidR="00AA7AC4" w:rsidRPr="008B6AD2" w:rsidRDefault="00AA7AC4" w:rsidP="008B6AD2">
      <w:pPr>
        <w:autoSpaceDE w:val="0"/>
        <w:autoSpaceDN w:val="0"/>
        <w:adjustRightInd w:val="0"/>
        <w:spacing w:line="276" w:lineRule="auto"/>
        <w:rPr>
          <w:rFonts w:eastAsia="標楷體" w:cs="DFKaiShu-SB-Estd-BF"/>
          <w:b/>
          <w:kern w:val="0"/>
        </w:rPr>
      </w:pPr>
    </w:p>
    <w:p w:rsidR="00B97129" w:rsidRPr="008B6AD2" w:rsidRDefault="00AA7AC4" w:rsidP="008B6AD2">
      <w:pPr>
        <w:autoSpaceDE w:val="0"/>
        <w:autoSpaceDN w:val="0"/>
        <w:adjustRightInd w:val="0"/>
        <w:spacing w:line="276" w:lineRule="auto"/>
        <w:rPr>
          <w:rFonts w:eastAsia="標楷體" w:cs="DFKaiShu-SB-Estd-BF"/>
          <w:b/>
          <w:kern w:val="0"/>
        </w:rPr>
      </w:pPr>
      <w:r w:rsidRPr="008B6AD2">
        <w:rPr>
          <w:rFonts w:eastAsia="標楷體" w:cs="DFKaiShu-SB-Estd-BF" w:hint="eastAsia"/>
          <w:b/>
          <w:kern w:val="0"/>
        </w:rPr>
        <w:t>貳、</w:t>
      </w:r>
      <w:r w:rsidR="00B97129" w:rsidRPr="008B6AD2">
        <w:rPr>
          <w:rFonts w:eastAsia="標楷體" w:cs="DFKaiShu-SB-Estd-BF" w:hint="eastAsia"/>
          <w:b/>
          <w:kern w:val="0"/>
        </w:rPr>
        <w:t>研究議題範疇</w:t>
      </w:r>
    </w:p>
    <w:p w:rsidR="00B97129" w:rsidRPr="008B6AD2" w:rsidRDefault="00965CD4" w:rsidP="008B6AD2">
      <w:pPr>
        <w:pStyle w:val="a6"/>
        <w:numPr>
          <w:ilvl w:val="0"/>
          <w:numId w:val="11"/>
        </w:numPr>
        <w:spacing w:line="276" w:lineRule="auto"/>
        <w:ind w:leftChars="0"/>
        <w:jc w:val="both"/>
        <w:rPr>
          <w:rFonts w:eastAsia="標楷體"/>
          <w:szCs w:val="28"/>
        </w:rPr>
      </w:pPr>
      <w:r w:rsidRPr="008B6AD2">
        <w:rPr>
          <w:rFonts w:eastAsia="標楷體" w:hint="eastAsia"/>
          <w:szCs w:val="28"/>
        </w:rPr>
        <w:t>徵求主題包含（但不限於）以下項目：</w:t>
      </w:r>
    </w:p>
    <w:p w:rsidR="00965CD4" w:rsidRPr="008B6AD2" w:rsidRDefault="00B97129" w:rsidP="008B6AD2">
      <w:pPr>
        <w:pStyle w:val="a6"/>
        <w:numPr>
          <w:ilvl w:val="0"/>
          <w:numId w:val="6"/>
        </w:numPr>
        <w:pBdr>
          <w:top w:val="nil"/>
          <w:left w:val="nil"/>
          <w:bottom w:val="nil"/>
          <w:right w:val="nil"/>
          <w:between w:val="nil"/>
          <w:bar w:val="nil"/>
        </w:pBdr>
        <w:spacing w:line="276" w:lineRule="auto"/>
        <w:ind w:leftChars="0"/>
        <w:jc w:val="both"/>
        <w:rPr>
          <w:rFonts w:ascii="標楷體" w:eastAsia="標楷體" w:hAnsi="標楷體"/>
          <w:szCs w:val="28"/>
        </w:rPr>
      </w:pPr>
      <w:r w:rsidRPr="008B6AD2">
        <w:rPr>
          <w:rFonts w:ascii="Times New Roman" w:eastAsia="標楷體" w:hAnsi="Times New Roman" w:hint="eastAsia"/>
          <w:szCs w:val="28"/>
        </w:rPr>
        <w:t>金融科技創新應用</w:t>
      </w:r>
      <w:r w:rsidRPr="008B6AD2">
        <w:rPr>
          <w:rFonts w:ascii="Times New Roman" w:eastAsia="標楷體" w:hAnsi="Times New Roman" w:hint="eastAsia"/>
          <w:szCs w:val="28"/>
        </w:rPr>
        <w:t>:</w:t>
      </w:r>
      <w:r w:rsidRPr="008B6AD2">
        <w:rPr>
          <w:rFonts w:ascii="Times New Roman" w:eastAsia="標楷體" w:hAnsi="Times New Roman" w:hint="eastAsia"/>
          <w:szCs w:val="28"/>
        </w:rPr>
        <w:t>徵求研</w:t>
      </w:r>
      <w:r w:rsidRPr="004F3FD0">
        <w:rPr>
          <w:rFonts w:ascii="Times New Roman" w:eastAsia="標楷體" w:hAnsi="Times New Roman" w:hint="eastAsia"/>
          <w:szCs w:val="28"/>
        </w:rPr>
        <w:t>發新的金融應用與商業模式的研究計畫，促進跨領域學術合作，希冀能產出前瞻性的金融創新服務、商業模式，例如</w:t>
      </w:r>
      <w:r w:rsidRPr="004F3FD0">
        <w:rPr>
          <w:rFonts w:ascii="標楷體" w:eastAsia="標楷體" w:hAnsi="標楷體" w:hint="eastAsia"/>
          <w:szCs w:val="28"/>
        </w:rPr>
        <w:t>:機器人理財、自動交易技術、資料探勘技術在金融投資的應用、共享經濟商業模式、語</w:t>
      </w:r>
      <w:r w:rsidRPr="008B6AD2">
        <w:rPr>
          <w:rFonts w:ascii="標楷體" w:eastAsia="標楷體" w:hAnsi="標楷體" w:hint="eastAsia"/>
          <w:szCs w:val="28"/>
        </w:rPr>
        <w:t>意情境自動分析作為自動客服理賠等等。</w:t>
      </w:r>
    </w:p>
    <w:p w:rsidR="00965CD4" w:rsidRPr="004F3FD0" w:rsidRDefault="00B97129" w:rsidP="008B6AD2">
      <w:pPr>
        <w:pStyle w:val="a6"/>
        <w:numPr>
          <w:ilvl w:val="0"/>
          <w:numId w:val="6"/>
        </w:numPr>
        <w:pBdr>
          <w:top w:val="nil"/>
          <w:left w:val="nil"/>
          <w:bottom w:val="nil"/>
          <w:right w:val="nil"/>
          <w:between w:val="nil"/>
          <w:bar w:val="nil"/>
        </w:pBdr>
        <w:spacing w:line="276" w:lineRule="auto"/>
        <w:ind w:leftChars="0"/>
        <w:jc w:val="both"/>
        <w:rPr>
          <w:rFonts w:ascii="標楷體" w:eastAsia="標楷體" w:hAnsi="標楷體"/>
          <w:szCs w:val="28"/>
        </w:rPr>
      </w:pPr>
      <w:r w:rsidRPr="008B6AD2">
        <w:rPr>
          <w:rFonts w:ascii="標楷體" w:eastAsia="標楷體" w:hAnsi="標楷體" w:hint="eastAsia"/>
          <w:szCs w:val="28"/>
        </w:rPr>
        <w:t>區塊鏈技術研究:區塊鏈</w:t>
      </w:r>
      <w:r w:rsidRPr="004F3FD0">
        <w:rPr>
          <w:rFonts w:ascii="Times New Roman" w:eastAsia="標楷體" w:hAnsi="Times New Roman" w:hint="eastAsia"/>
          <w:szCs w:val="28"/>
        </w:rPr>
        <w:t>研究面向包括安全性、效率、可調式演算技術、區塊鏈規模可伸縮性、應用彈性等，及如何在區塊鏈上提升交易效率以滿足不同金融市場的交易需求，區塊鏈與安全性、區塊鏈與共識演算法、清算技術以達可追蹤、可溯源特性等。</w:t>
      </w:r>
    </w:p>
    <w:p w:rsidR="00965CD4" w:rsidRPr="004F3FD0" w:rsidRDefault="003C5F4F" w:rsidP="008B6AD2">
      <w:pPr>
        <w:pStyle w:val="a6"/>
        <w:numPr>
          <w:ilvl w:val="0"/>
          <w:numId w:val="6"/>
        </w:numPr>
        <w:pBdr>
          <w:top w:val="nil"/>
          <w:left w:val="nil"/>
          <w:bottom w:val="nil"/>
          <w:right w:val="nil"/>
          <w:between w:val="nil"/>
          <w:bar w:val="nil"/>
        </w:pBdr>
        <w:spacing w:line="276" w:lineRule="auto"/>
        <w:ind w:leftChars="0"/>
        <w:jc w:val="both"/>
        <w:rPr>
          <w:rFonts w:ascii="標楷體" w:eastAsia="標楷體" w:hAnsi="標楷體"/>
          <w:szCs w:val="28"/>
        </w:rPr>
      </w:pPr>
      <w:r w:rsidRPr="004F3FD0">
        <w:rPr>
          <w:rFonts w:ascii="Times New Roman" w:eastAsia="標楷體" w:hAnsi="Times New Roman" w:hint="eastAsia"/>
          <w:szCs w:val="28"/>
        </w:rPr>
        <w:t>金融科技安全與風險管理下之關鍵性議題</w:t>
      </w:r>
      <w:r w:rsidR="00B97129" w:rsidRPr="004F3FD0">
        <w:rPr>
          <w:rFonts w:ascii="Times New Roman" w:eastAsia="標楷體" w:hAnsi="Times New Roman" w:hint="eastAsia"/>
          <w:szCs w:val="28"/>
        </w:rPr>
        <w:t>：生物特徵辨識安全、網路安全、資訊安全、金融用戶裝置安全、交易風險控制管理，以及實名制認證的應用與挑戰等。</w:t>
      </w:r>
    </w:p>
    <w:p w:rsidR="00B97129" w:rsidRPr="008B6AD2" w:rsidRDefault="00B97129" w:rsidP="008B6AD2">
      <w:pPr>
        <w:pStyle w:val="a6"/>
        <w:numPr>
          <w:ilvl w:val="0"/>
          <w:numId w:val="6"/>
        </w:numPr>
        <w:pBdr>
          <w:top w:val="nil"/>
          <w:left w:val="nil"/>
          <w:bottom w:val="nil"/>
          <w:right w:val="nil"/>
          <w:between w:val="nil"/>
          <w:bar w:val="nil"/>
        </w:pBdr>
        <w:spacing w:line="276" w:lineRule="auto"/>
        <w:ind w:leftChars="0"/>
        <w:jc w:val="both"/>
        <w:rPr>
          <w:rFonts w:ascii="標楷體" w:eastAsia="標楷體" w:hAnsi="標楷體"/>
          <w:szCs w:val="28"/>
        </w:rPr>
      </w:pPr>
      <w:r w:rsidRPr="004F3FD0">
        <w:rPr>
          <w:rFonts w:ascii="Times New Roman" w:eastAsia="標楷體" w:hAnsi="Times New Roman" w:hint="eastAsia"/>
          <w:szCs w:val="28"/>
        </w:rPr>
        <w:t>金融科技平台、金融數據分析、與監理</w:t>
      </w:r>
      <w:r w:rsidRPr="004F3FD0">
        <w:rPr>
          <w:rFonts w:ascii="Times New Roman" w:eastAsia="標楷體" w:hAnsi="Times New Roman" w:hint="eastAsia"/>
          <w:szCs w:val="28"/>
        </w:rPr>
        <w:t>:</w:t>
      </w:r>
      <w:r w:rsidRPr="004F3FD0">
        <w:rPr>
          <w:rFonts w:ascii="Times New Roman" w:eastAsia="標楷體" w:hAnsi="Times New Roman" w:hint="eastAsia"/>
          <w:szCs w:val="28"/>
        </w:rPr>
        <w:t>金融與個人生活與公司</w:t>
      </w:r>
      <w:r w:rsidR="00BC2A71" w:rsidRPr="004F3FD0">
        <w:rPr>
          <w:rFonts w:ascii="Times New Roman" w:eastAsia="標楷體" w:hAnsi="Times New Roman" w:hint="eastAsia"/>
          <w:szCs w:val="28"/>
        </w:rPr>
        <w:t>營運</w:t>
      </w:r>
      <w:r w:rsidRPr="004F3FD0">
        <w:rPr>
          <w:rFonts w:ascii="Times New Roman" w:eastAsia="標楷體" w:hAnsi="Times New Roman" w:hint="eastAsia"/>
          <w:szCs w:val="28"/>
        </w:rPr>
        <w:t>業務息息相關，例如上中下游商業與供應鏈及內部營運管理等活動都涉</w:t>
      </w:r>
      <w:r w:rsidRPr="008B6AD2">
        <w:rPr>
          <w:rFonts w:ascii="Times New Roman" w:eastAsia="標楷體" w:hAnsi="Times New Roman" w:hint="eastAsia"/>
          <w:szCs w:val="28"/>
        </w:rPr>
        <w:t>及存</w:t>
      </w:r>
      <w:r w:rsidRPr="008B6AD2">
        <w:rPr>
          <w:rFonts w:ascii="Times New Roman" w:eastAsia="標楷體" w:hAnsi="Times New Roman" w:hint="eastAsia"/>
          <w:szCs w:val="28"/>
        </w:rPr>
        <w:t>/</w:t>
      </w:r>
      <w:r w:rsidRPr="008B6AD2">
        <w:rPr>
          <w:rFonts w:ascii="Times New Roman" w:eastAsia="標楷體" w:hAnsi="Times New Roman" w:hint="eastAsia"/>
          <w:szCs w:val="28"/>
        </w:rPr>
        <w:t>付款、帳務、財務管理、融資、資產管理、投資、理財、保險等金流流程。研究面向包括跨產業、跨企業、跨組織流程、具</w:t>
      </w:r>
      <w:r w:rsidRPr="008B6AD2">
        <w:rPr>
          <w:rFonts w:ascii="Times New Roman" w:eastAsia="標楷體" w:hAnsi="Times New Roman"/>
          <w:szCs w:val="28"/>
        </w:rPr>
        <w:t xml:space="preserve">API </w:t>
      </w:r>
      <w:r w:rsidRPr="008B6AD2">
        <w:rPr>
          <w:rFonts w:ascii="Times New Roman" w:eastAsia="標楷體" w:hAnsi="Times New Roman" w:hint="eastAsia"/>
          <w:szCs w:val="28"/>
        </w:rPr>
        <w:t>彈性整合、協助高效率監理的技術等等。</w:t>
      </w:r>
    </w:p>
    <w:p w:rsidR="00965CD4" w:rsidRPr="008B6AD2" w:rsidRDefault="00B97129" w:rsidP="008B6AD2">
      <w:pPr>
        <w:pStyle w:val="a6"/>
        <w:numPr>
          <w:ilvl w:val="0"/>
          <w:numId w:val="11"/>
        </w:numPr>
        <w:spacing w:line="276" w:lineRule="auto"/>
        <w:ind w:leftChars="0"/>
        <w:jc w:val="both"/>
        <w:rPr>
          <w:rFonts w:eastAsia="標楷體"/>
          <w:szCs w:val="28"/>
        </w:rPr>
      </w:pPr>
      <w:r w:rsidRPr="008B6AD2">
        <w:rPr>
          <w:rFonts w:eastAsia="標楷體" w:hint="eastAsia"/>
          <w:szCs w:val="28"/>
        </w:rPr>
        <w:t>上述研發項目需能具體運用於以下應用情境之一：</w:t>
      </w:r>
    </w:p>
    <w:p w:rsidR="00965CD4" w:rsidRPr="008B6AD2" w:rsidRDefault="00B97129" w:rsidP="008B6AD2">
      <w:pPr>
        <w:pStyle w:val="a6"/>
        <w:numPr>
          <w:ilvl w:val="0"/>
          <w:numId w:val="9"/>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銀行業之應用：透過安全認證等等機制，進行高效率開戶、支付、財富管理等等任務。</w:t>
      </w:r>
    </w:p>
    <w:p w:rsidR="00965CD4" w:rsidRPr="008B6AD2" w:rsidRDefault="00B97129" w:rsidP="008B6AD2">
      <w:pPr>
        <w:pStyle w:val="a6"/>
        <w:numPr>
          <w:ilvl w:val="0"/>
          <w:numId w:val="9"/>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證券及期貨業之應用：便利、自動、快速的交易平台、新衍生性商品的開發、商品資訊透明化，促進資本市場活化等等。</w:t>
      </w:r>
    </w:p>
    <w:p w:rsidR="00965CD4" w:rsidRPr="008B6AD2" w:rsidRDefault="00B97129" w:rsidP="008B6AD2">
      <w:pPr>
        <w:pStyle w:val="a6"/>
        <w:numPr>
          <w:ilvl w:val="0"/>
          <w:numId w:val="9"/>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保險業應用：透過對之保戶之分析，以及對風險之資料分析皆可掌握風險程度，做為</w:t>
      </w:r>
      <w:r w:rsidRPr="008B6AD2">
        <w:rPr>
          <w:rFonts w:ascii="Times New Roman" w:eastAsia="標楷體" w:hAnsi="Times New Roman" w:hint="eastAsia"/>
          <w:szCs w:val="28"/>
        </w:rPr>
        <w:lastRenderedPageBreak/>
        <w:t>動態、客制化保單等等。</w:t>
      </w:r>
    </w:p>
    <w:p w:rsidR="00965CD4" w:rsidRPr="008B6AD2" w:rsidRDefault="00B97129" w:rsidP="008B6AD2">
      <w:pPr>
        <w:pStyle w:val="a6"/>
        <w:numPr>
          <w:ilvl w:val="0"/>
          <w:numId w:val="9"/>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對一般經濟活動、資本市場之應用</w:t>
      </w:r>
      <w:r w:rsidRPr="008B6AD2">
        <w:rPr>
          <w:rFonts w:ascii="Times New Roman" w:eastAsia="標楷體" w:hAnsi="Times New Roman" w:hint="eastAsia"/>
          <w:szCs w:val="28"/>
        </w:rPr>
        <w:t>:</w:t>
      </w:r>
      <w:r w:rsidRPr="008B6AD2">
        <w:rPr>
          <w:rFonts w:ascii="Times New Roman" w:eastAsia="標楷體" w:hAnsi="Times New Roman" w:hint="eastAsia"/>
          <w:szCs w:val="28"/>
        </w:rPr>
        <w:t>例如第三方支付、非傳統型態募資融資、共享經濟等等之應用。</w:t>
      </w:r>
    </w:p>
    <w:p w:rsidR="00965CD4" w:rsidRPr="008B6AD2" w:rsidRDefault="00B97129" w:rsidP="008B6AD2">
      <w:pPr>
        <w:pStyle w:val="a6"/>
        <w:numPr>
          <w:ilvl w:val="0"/>
          <w:numId w:val="9"/>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對法制監管之應用</w:t>
      </w:r>
      <w:r w:rsidRPr="008B6AD2">
        <w:rPr>
          <w:rFonts w:ascii="Times New Roman" w:eastAsia="標楷體" w:hAnsi="Times New Roman" w:hint="eastAsia"/>
          <w:szCs w:val="28"/>
        </w:rPr>
        <w:t>:</w:t>
      </w:r>
      <w:r w:rsidRPr="008B6AD2">
        <w:rPr>
          <w:rFonts w:ascii="Times New Roman" w:eastAsia="標楷體" w:hAnsi="Times New Roman" w:hint="eastAsia"/>
          <w:szCs w:val="28"/>
        </w:rPr>
        <w:t>包括國際金融監理規範與國內法制之研究、金融商品審查及專利保護、金融交易安全及金融消費者保護等角度對國內法制監管做出探討。</w:t>
      </w:r>
    </w:p>
    <w:p w:rsidR="00601BED" w:rsidRPr="008B6AD2" w:rsidRDefault="00B97129" w:rsidP="008B6AD2">
      <w:pPr>
        <w:pStyle w:val="a6"/>
        <w:numPr>
          <w:ilvl w:val="0"/>
          <w:numId w:val="9"/>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其他具體應用情境。</w:t>
      </w:r>
    </w:p>
    <w:p w:rsidR="008C1E6C" w:rsidRPr="008B6AD2" w:rsidRDefault="00601BED" w:rsidP="008B6AD2">
      <w:pPr>
        <w:pBdr>
          <w:top w:val="nil"/>
          <w:left w:val="nil"/>
          <w:bottom w:val="nil"/>
          <w:right w:val="nil"/>
          <w:between w:val="nil"/>
          <w:bar w:val="nil"/>
        </w:pBdr>
        <w:spacing w:line="276" w:lineRule="auto"/>
        <w:jc w:val="both"/>
        <w:rPr>
          <w:rFonts w:eastAsia="標楷體"/>
          <w:szCs w:val="28"/>
        </w:rPr>
      </w:pPr>
      <w:r w:rsidRPr="008B6AD2">
        <w:rPr>
          <w:rFonts w:eastAsia="標楷體"/>
          <w:szCs w:val="28"/>
        </w:rPr>
        <w:br w:type="column"/>
      </w:r>
      <w:r w:rsidR="00AA7AC4" w:rsidRPr="008B6AD2">
        <w:rPr>
          <w:rFonts w:eastAsia="標楷體"/>
          <w:b/>
          <w:sz w:val="28"/>
          <w:szCs w:val="32"/>
        </w:rPr>
        <w:lastRenderedPageBreak/>
        <w:t>領域四：</w:t>
      </w:r>
      <w:r w:rsidR="006B5C4D" w:rsidRPr="004F3FD0">
        <w:rPr>
          <w:rFonts w:eastAsia="標楷體"/>
          <w:b/>
          <w:sz w:val="28"/>
          <w:szCs w:val="32"/>
        </w:rPr>
        <w:t>虛擬實境</w:t>
      </w:r>
      <w:r w:rsidR="008C1E6C" w:rsidRPr="004F3FD0">
        <w:rPr>
          <w:rFonts w:eastAsia="標楷體"/>
          <w:b/>
          <w:sz w:val="28"/>
          <w:szCs w:val="32"/>
        </w:rPr>
        <w:t>與</w:t>
      </w:r>
      <w:r w:rsidR="006B5C4D" w:rsidRPr="004F3FD0">
        <w:rPr>
          <w:rFonts w:eastAsia="標楷體"/>
          <w:b/>
          <w:sz w:val="28"/>
          <w:szCs w:val="32"/>
        </w:rPr>
        <w:t>擴增實境</w:t>
      </w:r>
    </w:p>
    <w:p w:rsidR="004E138C" w:rsidRPr="008B6AD2" w:rsidRDefault="00AA7AC4" w:rsidP="008B6AD2">
      <w:pPr>
        <w:pStyle w:val="af4"/>
        <w:spacing w:line="276" w:lineRule="auto"/>
        <w:jc w:val="left"/>
        <w:rPr>
          <w:rFonts w:ascii="標楷體" w:eastAsia="標楷體" w:hAnsi="標楷體"/>
          <w:sz w:val="24"/>
          <w:szCs w:val="28"/>
        </w:rPr>
      </w:pPr>
      <w:r w:rsidRPr="008B6AD2">
        <w:rPr>
          <w:rFonts w:eastAsia="標楷體" w:hint="eastAsia"/>
          <w:sz w:val="24"/>
          <w:szCs w:val="28"/>
        </w:rPr>
        <w:t>壹、計畫背景及目的</w:t>
      </w:r>
    </w:p>
    <w:p w:rsidR="00AA7AC4" w:rsidRPr="008B6AD2" w:rsidRDefault="00AA7AC4" w:rsidP="008B6AD2">
      <w:pPr>
        <w:spacing w:line="276" w:lineRule="auto"/>
        <w:ind w:firstLineChars="200" w:firstLine="480"/>
        <w:jc w:val="both"/>
        <w:rPr>
          <w:rFonts w:eastAsia="標楷體"/>
          <w:szCs w:val="28"/>
          <w:shd w:val="clear" w:color="auto" w:fill="FFFFFF"/>
        </w:rPr>
      </w:pPr>
      <w:r w:rsidRPr="008B6AD2">
        <w:rPr>
          <w:rFonts w:eastAsia="標楷體" w:hint="eastAsia"/>
          <w:szCs w:val="28"/>
          <w:shd w:val="clear" w:color="auto" w:fill="FFFFFF"/>
        </w:rPr>
        <w:t>隨著顯示科技的進步，解析度的增高及反應速度的提升，帶動了智慧型手機、頭戴型顯示器、及穿戴眼鏡等互動裝置的發展。其深厚的應用潛力是最近科技界的熱門議題。相關的課題包含了虛擬實境</w:t>
      </w:r>
      <w:r w:rsidRPr="008B6AD2">
        <w:rPr>
          <w:rFonts w:eastAsia="標楷體" w:hint="eastAsia"/>
          <w:szCs w:val="28"/>
          <w:shd w:val="clear" w:color="auto" w:fill="FFFFFF"/>
        </w:rPr>
        <w:t>(virtual reality; VR)</w:t>
      </w:r>
      <w:r w:rsidRPr="008B6AD2">
        <w:rPr>
          <w:rFonts w:eastAsia="標楷體" w:hint="eastAsia"/>
          <w:szCs w:val="28"/>
          <w:shd w:val="clear" w:color="auto" w:fill="FFFFFF"/>
        </w:rPr>
        <w:t>、擴增實境</w:t>
      </w:r>
      <w:r w:rsidRPr="008B6AD2">
        <w:rPr>
          <w:rFonts w:eastAsia="標楷體" w:hint="eastAsia"/>
          <w:szCs w:val="28"/>
          <w:shd w:val="clear" w:color="auto" w:fill="FFFFFF"/>
        </w:rPr>
        <w:t>(augmented reality; AR)</w:t>
      </w:r>
      <w:r w:rsidRPr="008B6AD2">
        <w:rPr>
          <w:rFonts w:eastAsia="標楷體" w:hint="eastAsia"/>
          <w:szCs w:val="28"/>
          <w:shd w:val="clear" w:color="auto" w:fill="FFFFFF"/>
        </w:rPr>
        <w:t>、與混和實境</w:t>
      </w:r>
      <w:r w:rsidRPr="008B6AD2">
        <w:rPr>
          <w:rFonts w:eastAsia="標楷體" w:hint="eastAsia"/>
          <w:szCs w:val="28"/>
          <w:shd w:val="clear" w:color="auto" w:fill="FFFFFF"/>
        </w:rPr>
        <w:t>(mixed reality; MR)</w:t>
      </w:r>
      <w:r w:rsidRPr="008B6AD2">
        <w:rPr>
          <w:rFonts w:eastAsia="標楷體" w:hint="eastAsia"/>
          <w:szCs w:val="28"/>
          <w:shd w:val="clear" w:color="auto" w:fill="FFFFFF"/>
        </w:rPr>
        <w:t>等，其目的是透過</w:t>
      </w:r>
      <w:r w:rsidRPr="008B6AD2">
        <w:rPr>
          <w:rFonts w:eastAsia="標楷體" w:hint="eastAsia"/>
          <w:szCs w:val="28"/>
          <w:shd w:val="clear" w:color="auto" w:fill="FFFFFF"/>
        </w:rPr>
        <w:t>3D</w:t>
      </w:r>
      <w:r w:rsidRPr="008B6AD2">
        <w:rPr>
          <w:rFonts w:eastAsia="標楷體" w:hint="eastAsia"/>
          <w:szCs w:val="28"/>
          <w:shd w:val="clear" w:color="auto" w:fill="FFFFFF"/>
        </w:rPr>
        <w:t>的虛擬景物或視覺增添的額外資訊，伴隨聽覺、觸覺、嗅覺、或其他感官之合成，以及透過姿態的互動與意圖的理解，讓使用者能夠即時體驗到超越現實環境的經歷與感受。</w:t>
      </w:r>
      <w:r w:rsidRPr="008B6AD2">
        <w:rPr>
          <w:rFonts w:eastAsia="標楷體" w:hint="eastAsia"/>
          <w:szCs w:val="28"/>
          <w:shd w:val="clear" w:color="auto" w:fill="FFFFFF"/>
        </w:rPr>
        <w:t xml:space="preserve">VR/AR </w:t>
      </w:r>
      <w:r w:rsidRPr="008B6AD2">
        <w:rPr>
          <w:rFonts w:eastAsia="標楷體" w:hint="eastAsia"/>
          <w:szCs w:val="28"/>
          <w:shd w:val="clear" w:color="auto" w:fill="FFFFFF"/>
        </w:rPr>
        <w:t>在很多領域的應用機會都已浮現，包括了產業、教育、與社會效益等層面。相關應用諸如交通載具模擬、古蹟現場漫遊、空間裝潢模擬、戶外景點與博物館導覽、自然環境教育、</w:t>
      </w:r>
      <w:r w:rsidRPr="008B6AD2">
        <w:rPr>
          <w:rFonts w:eastAsia="標楷體" w:hint="eastAsia"/>
          <w:szCs w:val="28"/>
          <w:shd w:val="clear" w:color="auto" w:fill="FFFFFF"/>
        </w:rPr>
        <w:t>360</w:t>
      </w:r>
      <w:r w:rsidRPr="008B6AD2">
        <w:rPr>
          <w:rFonts w:eastAsia="標楷體" w:hint="eastAsia"/>
          <w:szCs w:val="28"/>
          <w:shd w:val="clear" w:color="auto" w:fill="FFFFFF"/>
        </w:rPr>
        <w:t>影音互動、遊戲產業、</w:t>
      </w:r>
      <w:r w:rsidRPr="008B6AD2">
        <w:rPr>
          <w:rFonts w:eastAsia="標楷體" w:hint="eastAsia"/>
          <w:szCs w:val="28"/>
          <w:shd w:val="clear" w:color="auto" w:fill="FFFFFF"/>
        </w:rPr>
        <w:t>VR</w:t>
      </w:r>
      <w:r w:rsidRPr="008B6AD2">
        <w:rPr>
          <w:rFonts w:eastAsia="標楷體" w:hint="eastAsia"/>
          <w:szCs w:val="28"/>
          <w:shd w:val="clear" w:color="auto" w:fill="FFFFFF"/>
        </w:rPr>
        <w:t>影視、醫療與照護、社交活動、電商購物、大型遊樂園等。在此同時，新的應用情境及相關</w:t>
      </w:r>
      <w:r w:rsidRPr="008B6AD2">
        <w:rPr>
          <w:rFonts w:eastAsia="標楷體" w:hint="eastAsia"/>
          <w:szCs w:val="28"/>
          <w:shd w:val="clear" w:color="auto" w:fill="FFFFFF"/>
        </w:rPr>
        <w:t>VR/AR</w:t>
      </w:r>
      <w:r w:rsidRPr="008B6AD2">
        <w:rPr>
          <w:rFonts w:eastAsia="標楷體" w:hint="eastAsia"/>
          <w:szCs w:val="28"/>
          <w:shd w:val="clear" w:color="auto" w:fill="FFFFFF"/>
        </w:rPr>
        <w:t>內容仍在逐步產生與累積中。而</w:t>
      </w:r>
      <w:r w:rsidRPr="008B6AD2">
        <w:rPr>
          <w:rFonts w:eastAsia="標楷體" w:hint="eastAsia"/>
          <w:szCs w:val="28"/>
          <w:shd w:val="clear" w:color="auto" w:fill="FFFFFF"/>
        </w:rPr>
        <w:t>VR/AR</w:t>
      </w:r>
      <w:r w:rsidRPr="008B6AD2">
        <w:rPr>
          <w:rFonts w:eastAsia="標楷體" w:hint="eastAsia"/>
          <w:szCs w:val="28"/>
          <w:shd w:val="clear" w:color="auto" w:fill="FFFFFF"/>
        </w:rPr>
        <w:t>領域的特色是其為整合型科技，包含了演算法、軟硬體系統、裝置設計、內容開發、應用情境等綜合運用。許多世界級大公司皆已投入相關產品及研發</w:t>
      </w:r>
      <w:r w:rsidR="00A35BDA" w:rsidRPr="008B6AD2">
        <w:rPr>
          <w:rFonts w:eastAsia="標楷體" w:hint="eastAsia"/>
          <w:szCs w:val="28"/>
          <w:shd w:val="clear" w:color="auto" w:fill="FFFFFF"/>
        </w:rPr>
        <w:t>，</w:t>
      </w:r>
      <w:r w:rsidRPr="008B6AD2">
        <w:rPr>
          <w:rFonts w:eastAsia="標楷體" w:hint="eastAsia"/>
          <w:szCs w:val="28"/>
          <w:shd w:val="clear" w:color="auto" w:fill="FFFFFF"/>
        </w:rPr>
        <w:t>目前台灣陸續也有廠商投入此領域，並成立</w:t>
      </w:r>
      <w:r w:rsidRPr="008B6AD2">
        <w:rPr>
          <w:rFonts w:eastAsia="標楷體" w:hint="eastAsia"/>
          <w:szCs w:val="28"/>
          <w:shd w:val="clear" w:color="auto" w:fill="FFFFFF"/>
        </w:rPr>
        <w:t>TAVAR</w:t>
      </w:r>
      <w:r w:rsidRPr="008B6AD2">
        <w:rPr>
          <w:rFonts w:eastAsia="標楷體" w:hint="eastAsia"/>
          <w:szCs w:val="28"/>
          <w:shd w:val="clear" w:color="auto" w:fill="FFFFFF"/>
        </w:rPr>
        <w:t>協會推動</w:t>
      </w:r>
      <w:r w:rsidRPr="008B6AD2">
        <w:rPr>
          <w:rFonts w:eastAsia="標楷體" w:hint="eastAsia"/>
          <w:szCs w:val="28"/>
          <w:shd w:val="clear" w:color="auto" w:fill="FFFFFF"/>
        </w:rPr>
        <w:t>VR/AR</w:t>
      </w:r>
      <w:r w:rsidRPr="008B6AD2">
        <w:rPr>
          <w:rFonts w:eastAsia="標楷體" w:hint="eastAsia"/>
          <w:szCs w:val="28"/>
          <w:shd w:val="clear" w:color="auto" w:fill="FFFFFF"/>
        </w:rPr>
        <w:t>產業的發展。</w:t>
      </w:r>
    </w:p>
    <w:p w:rsidR="00AA7AC4" w:rsidRPr="008B6AD2" w:rsidRDefault="00AA7AC4" w:rsidP="008B6AD2">
      <w:pPr>
        <w:spacing w:line="276" w:lineRule="auto"/>
        <w:rPr>
          <w:sz w:val="22"/>
        </w:rPr>
      </w:pPr>
    </w:p>
    <w:p w:rsidR="004E138C" w:rsidRPr="008B6AD2" w:rsidRDefault="004E138C" w:rsidP="008B6AD2">
      <w:pPr>
        <w:pStyle w:val="af4"/>
        <w:spacing w:line="276" w:lineRule="auto"/>
        <w:jc w:val="left"/>
        <w:rPr>
          <w:rFonts w:ascii="標楷體" w:eastAsia="標楷體" w:hAnsi="標楷體"/>
          <w:sz w:val="24"/>
          <w:szCs w:val="28"/>
        </w:rPr>
      </w:pPr>
      <w:r w:rsidRPr="008B6AD2">
        <w:rPr>
          <w:rFonts w:ascii="標楷體" w:eastAsia="標楷體" w:hAnsi="標楷體" w:hint="eastAsia"/>
          <w:sz w:val="24"/>
          <w:szCs w:val="28"/>
        </w:rPr>
        <w:t>貳、研究議題範疇</w:t>
      </w:r>
    </w:p>
    <w:p w:rsidR="00FC5115" w:rsidRPr="008B6AD2" w:rsidRDefault="00FC5115" w:rsidP="008B6AD2">
      <w:pPr>
        <w:pStyle w:val="a6"/>
        <w:numPr>
          <w:ilvl w:val="0"/>
          <w:numId w:val="12"/>
        </w:numPr>
        <w:spacing w:line="276" w:lineRule="auto"/>
        <w:ind w:leftChars="0"/>
        <w:jc w:val="both"/>
        <w:rPr>
          <w:rFonts w:eastAsia="標楷體"/>
          <w:szCs w:val="28"/>
        </w:rPr>
      </w:pPr>
      <w:r w:rsidRPr="008B6AD2">
        <w:rPr>
          <w:rFonts w:eastAsia="標楷體" w:hint="eastAsia"/>
          <w:szCs w:val="28"/>
        </w:rPr>
        <w:t>徵求主題包含（但不限於）以下項目：</w:t>
      </w:r>
    </w:p>
    <w:p w:rsidR="00FC5115" w:rsidRPr="008B6AD2" w:rsidRDefault="004E138C" w:rsidP="008B6AD2">
      <w:pPr>
        <w:pStyle w:val="a6"/>
        <w:numPr>
          <w:ilvl w:val="0"/>
          <w:numId w:val="10"/>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計算機圖學與電腦視覺相關技術：相關研究課題包含感測與辨認技術、定位與追蹤、沉浸式投影、建模與模擬、虛擬人類與化身等。研究主題需針對目前尚未成熟或有待改進，且能夠引領未來</w:t>
      </w:r>
      <w:r w:rsidRPr="008B6AD2">
        <w:rPr>
          <w:rFonts w:ascii="Times New Roman" w:eastAsia="標楷體" w:hAnsi="Times New Roman"/>
          <w:szCs w:val="28"/>
        </w:rPr>
        <w:t>VR/AR</w:t>
      </w:r>
      <w:r w:rsidRPr="008B6AD2">
        <w:rPr>
          <w:rFonts w:ascii="Times New Roman" w:eastAsia="標楷體" w:hAnsi="Times New Roman" w:hint="eastAsia"/>
          <w:szCs w:val="28"/>
        </w:rPr>
        <w:t>發展之關鍵技術。</w:t>
      </w:r>
    </w:p>
    <w:p w:rsidR="00FC5115" w:rsidRPr="008B6AD2" w:rsidRDefault="004E138C" w:rsidP="008B6AD2">
      <w:pPr>
        <w:pStyle w:val="a6"/>
        <w:numPr>
          <w:ilvl w:val="0"/>
          <w:numId w:val="10"/>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使用者體驗</w:t>
      </w:r>
      <w:r w:rsidRPr="008B6AD2">
        <w:rPr>
          <w:rFonts w:ascii="Times New Roman" w:eastAsia="標楷體" w:hAnsi="Times New Roman"/>
          <w:szCs w:val="28"/>
        </w:rPr>
        <w:t xml:space="preserve"> (</w:t>
      </w:r>
      <w:r w:rsidR="003D3261" w:rsidRPr="008B6AD2">
        <w:rPr>
          <w:rFonts w:ascii="Times New Roman" w:eastAsia="標楷體" w:hAnsi="Times New Roman"/>
          <w:szCs w:val="28"/>
        </w:rPr>
        <w:t>u</w:t>
      </w:r>
      <w:r w:rsidRPr="008B6AD2">
        <w:rPr>
          <w:rFonts w:ascii="Times New Roman" w:eastAsia="標楷體" w:hAnsi="Times New Roman"/>
          <w:szCs w:val="28"/>
        </w:rPr>
        <w:t xml:space="preserve">ser </w:t>
      </w:r>
      <w:r w:rsidR="003D3261" w:rsidRPr="008B6AD2">
        <w:rPr>
          <w:rFonts w:ascii="Times New Roman" w:eastAsia="標楷體" w:hAnsi="Times New Roman"/>
          <w:szCs w:val="28"/>
        </w:rPr>
        <w:t>e</w:t>
      </w:r>
      <w:r w:rsidRPr="008B6AD2">
        <w:rPr>
          <w:rFonts w:ascii="Times New Roman" w:eastAsia="標楷體" w:hAnsi="Times New Roman"/>
          <w:szCs w:val="28"/>
        </w:rPr>
        <w:t>xperience)</w:t>
      </w:r>
      <w:r w:rsidRPr="008B6AD2">
        <w:rPr>
          <w:rFonts w:ascii="Times New Roman" w:eastAsia="標楷體" w:hAnsi="Times New Roman" w:hint="eastAsia"/>
          <w:szCs w:val="28"/>
        </w:rPr>
        <w:t>：不論是</w:t>
      </w:r>
      <w:r w:rsidRPr="008B6AD2">
        <w:rPr>
          <w:rFonts w:ascii="Times New Roman" w:eastAsia="標楷體" w:hAnsi="Times New Roman"/>
          <w:szCs w:val="28"/>
        </w:rPr>
        <w:t>VR/AR</w:t>
      </w:r>
      <w:r w:rsidRPr="008B6AD2">
        <w:rPr>
          <w:rFonts w:ascii="Times New Roman" w:eastAsia="標楷體" w:hAnsi="Times New Roman" w:hint="eastAsia"/>
          <w:szCs w:val="28"/>
        </w:rPr>
        <w:t>之應用，使用者體驗都佔有非常重要之因素。以沉浸式</w:t>
      </w:r>
      <w:r w:rsidRPr="008B6AD2">
        <w:rPr>
          <w:rFonts w:ascii="Times New Roman" w:eastAsia="標楷體" w:hAnsi="Times New Roman"/>
          <w:szCs w:val="28"/>
        </w:rPr>
        <w:t>VR</w:t>
      </w:r>
      <w:r w:rsidRPr="008B6AD2">
        <w:rPr>
          <w:rFonts w:ascii="Times New Roman" w:eastAsia="標楷體" w:hAnsi="Times New Roman" w:hint="eastAsia"/>
          <w:szCs w:val="28"/>
        </w:rPr>
        <w:t>為例，如何增進使用者在虛擬環境中的沉浸感、減低模擬器或運動模式的暈沈感</w:t>
      </w:r>
      <w:r w:rsidRPr="008B6AD2">
        <w:rPr>
          <w:rFonts w:ascii="Times New Roman" w:eastAsia="標楷體" w:hAnsi="Times New Roman"/>
          <w:szCs w:val="28"/>
        </w:rPr>
        <w:t>(simulation sickness/motion sickness)</w:t>
      </w:r>
      <w:r w:rsidR="003D3261" w:rsidRPr="008B6AD2">
        <w:rPr>
          <w:rFonts w:ascii="Times New Roman" w:eastAsia="標楷體" w:hAnsi="Times New Roman" w:hint="eastAsia"/>
          <w:szCs w:val="28"/>
        </w:rPr>
        <w:t>、情境模擬等，都需要研究使用者體驗。其研究課題包含</w:t>
      </w:r>
      <w:r w:rsidRPr="008B6AD2">
        <w:rPr>
          <w:rFonts w:ascii="Times New Roman" w:eastAsia="標楷體" w:hAnsi="Times New Roman" w:hint="eastAsia"/>
          <w:szCs w:val="28"/>
        </w:rPr>
        <w:t>多人互動、</w:t>
      </w:r>
      <w:r w:rsidRPr="008B6AD2">
        <w:rPr>
          <w:rFonts w:ascii="Times New Roman" w:eastAsia="標楷體" w:hAnsi="Times New Roman"/>
          <w:szCs w:val="28"/>
        </w:rPr>
        <w:t>3D</w:t>
      </w:r>
      <w:r w:rsidRPr="008B6AD2">
        <w:rPr>
          <w:rFonts w:ascii="Times New Roman" w:eastAsia="標楷體" w:hAnsi="Times New Roman" w:hint="eastAsia"/>
          <w:szCs w:val="28"/>
        </w:rPr>
        <w:t>選擇與操作、在</w:t>
      </w:r>
      <w:r w:rsidRPr="008B6AD2">
        <w:rPr>
          <w:rFonts w:ascii="Times New Roman" w:eastAsia="標楷體" w:hAnsi="Times New Roman" w:hint="eastAsia"/>
          <w:szCs w:val="28"/>
        </w:rPr>
        <w:t>VR</w:t>
      </w:r>
      <w:r w:rsidRPr="008B6AD2">
        <w:rPr>
          <w:rFonts w:ascii="Times New Roman" w:eastAsia="標楷體" w:hAnsi="Times New Roman" w:hint="eastAsia"/>
          <w:szCs w:val="28"/>
        </w:rPr>
        <w:t>中舒適而真實地移動</w:t>
      </w:r>
      <w:r w:rsidRPr="008B6AD2">
        <w:rPr>
          <w:rFonts w:ascii="Times New Roman" w:eastAsia="標楷體" w:hAnsi="Times New Roman" w:hint="eastAsia"/>
          <w:szCs w:val="28"/>
        </w:rPr>
        <w:t>(</w:t>
      </w:r>
      <w:r w:rsidRPr="008B6AD2">
        <w:rPr>
          <w:rFonts w:ascii="Times New Roman" w:eastAsia="標楷體" w:hAnsi="Times New Roman"/>
          <w:szCs w:val="28"/>
        </w:rPr>
        <w:t>locomotion)</w:t>
      </w:r>
      <w:r w:rsidRPr="008B6AD2">
        <w:rPr>
          <w:rFonts w:ascii="Times New Roman" w:eastAsia="標楷體" w:hAnsi="Times New Roman" w:hint="eastAsia"/>
          <w:szCs w:val="28"/>
        </w:rPr>
        <w:t>與虛實空間中之導航、使用者研究與系統評估，使用者的感知</w:t>
      </w:r>
      <w:r w:rsidRPr="008B6AD2">
        <w:rPr>
          <w:rFonts w:ascii="Times New Roman" w:eastAsia="標楷體" w:hAnsi="Times New Roman"/>
          <w:szCs w:val="28"/>
        </w:rPr>
        <w:t>(perception)</w:t>
      </w:r>
      <w:r w:rsidRPr="008B6AD2">
        <w:rPr>
          <w:rFonts w:ascii="Times New Roman" w:eastAsia="標楷體" w:hAnsi="Times New Roman" w:hint="eastAsia"/>
          <w:szCs w:val="28"/>
        </w:rPr>
        <w:t>、存在</w:t>
      </w:r>
      <w:r w:rsidRPr="008B6AD2">
        <w:rPr>
          <w:rFonts w:ascii="Times New Roman" w:eastAsia="標楷體" w:hAnsi="Times New Roman"/>
          <w:szCs w:val="28"/>
        </w:rPr>
        <w:t>(presence)</w:t>
      </w:r>
      <w:r w:rsidRPr="008B6AD2">
        <w:rPr>
          <w:rFonts w:ascii="Times New Roman" w:eastAsia="標楷體" w:hAnsi="Times New Roman" w:hint="eastAsia"/>
          <w:szCs w:val="28"/>
        </w:rPr>
        <w:t>、虛擬體現</w:t>
      </w:r>
      <w:r w:rsidRPr="008B6AD2">
        <w:rPr>
          <w:rFonts w:ascii="Times New Roman" w:eastAsia="標楷體" w:hAnsi="Times New Roman"/>
          <w:szCs w:val="28"/>
        </w:rPr>
        <w:t>(virtual embodiment)</w:t>
      </w:r>
      <w:r w:rsidRPr="008B6AD2">
        <w:rPr>
          <w:rFonts w:ascii="Times New Roman" w:eastAsia="標楷體" w:hAnsi="Times New Roman" w:hint="eastAsia"/>
          <w:szCs w:val="28"/>
        </w:rPr>
        <w:t>及認知</w:t>
      </w:r>
      <w:r w:rsidRPr="008B6AD2">
        <w:rPr>
          <w:rFonts w:ascii="Times New Roman" w:eastAsia="標楷體" w:hAnsi="Times New Roman"/>
          <w:szCs w:val="28"/>
        </w:rPr>
        <w:t>(cognition)</w:t>
      </w:r>
      <w:r w:rsidRPr="008B6AD2">
        <w:rPr>
          <w:rFonts w:ascii="Times New Roman" w:eastAsia="標楷體" w:hAnsi="Times New Roman" w:hint="eastAsia"/>
          <w:szCs w:val="28"/>
        </w:rPr>
        <w:t>等。</w:t>
      </w:r>
    </w:p>
    <w:p w:rsidR="00FC5115" w:rsidRPr="008B6AD2" w:rsidRDefault="004E138C" w:rsidP="008B6AD2">
      <w:pPr>
        <w:pStyle w:val="a6"/>
        <w:numPr>
          <w:ilvl w:val="0"/>
          <w:numId w:val="10"/>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輸入裝置與互動</w:t>
      </w:r>
      <w:r w:rsidRPr="008B6AD2">
        <w:rPr>
          <w:rFonts w:ascii="Times New Roman" w:eastAsia="標楷體" w:hAnsi="Times New Roman" w:hint="eastAsia"/>
          <w:szCs w:val="28"/>
        </w:rPr>
        <w:t>(</w:t>
      </w:r>
      <w:r w:rsidR="003D3261" w:rsidRPr="008B6AD2">
        <w:rPr>
          <w:rFonts w:ascii="Times New Roman" w:eastAsia="標楷體" w:hAnsi="Times New Roman"/>
          <w:szCs w:val="28"/>
        </w:rPr>
        <w:t>i</w:t>
      </w:r>
      <w:r w:rsidRPr="008B6AD2">
        <w:rPr>
          <w:rFonts w:ascii="Times New Roman" w:eastAsia="標楷體" w:hAnsi="Times New Roman" w:hint="eastAsia"/>
          <w:szCs w:val="28"/>
        </w:rPr>
        <w:t>nteraction)</w:t>
      </w:r>
      <w:r w:rsidRPr="008B6AD2">
        <w:rPr>
          <w:rFonts w:ascii="Times New Roman" w:eastAsia="標楷體" w:hAnsi="Times New Roman" w:hint="eastAsia"/>
          <w:szCs w:val="28"/>
        </w:rPr>
        <w:t>：使用者如何利用輸入裝置與虛擬物件互動是一項重要的研究議題。其輸入裝置的形式，依照使用情境的不同，會需要不一樣的介面設計。</w:t>
      </w:r>
    </w:p>
    <w:p w:rsidR="00FC5115" w:rsidRPr="008B6AD2" w:rsidRDefault="004E138C" w:rsidP="008B6AD2">
      <w:pPr>
        <w:pStyle w:val="a6"/>
        <w:numPr>
          <w:ilvl w:val="0"/>
          <w:numId w:val="10"/>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回饋系統：在回饋系統部分，人類所認知的真實世界是由許多的生理感測系統，如平衡系統、觸覺系統與聽覺系統等，經過大腦判斷後所給予的資訊。為了強化在沉浸式</w:t>
      </w:r>
      <w:r w:rsidRPr="008B6AD2">
        <w:rPr>
          <w:rFonts w:ascii="Times New Roman" w:eastAsia="標楷體" w:hAnsi="Times New Roman"/>
          <w:szCs w:val="28"/>
        </w:rPr>
        <w:t>VR</w:t>
      </w:r>
      <w:r w:rsidRPr="008B6AD2">
        <w:rPr>
          <w:rFonts w:ascii="Times New Roman" w:eastAsia="標楷體" w:hAnsi="Times New Roman" w:hint="eastAsia"/>
          <w:szCs w:val="28"/>
        </w:rPr>
        <w:t>中的真實感，如何整合非視覺之回饋系統至應用情境當中，如觸覺、聽覺、味覺及嗅覺等，尚有待更多的研究。</w:t>
      </w:r>
    </w:p>
    <w:p w:rsidR="00FC5115" w:rsidRPr="008B6AD2" w:rsidRDefault="004E138C" w:rsidP="008B6AD2">
      <w:pPr>
        <w:pStyle w:val="a6"/>
        <w:numPr>
          <w:ilvl w:val="0"/>
          <w:numId w:val="10"/>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lastRenderedPageBreak/>
        <w:t>內容製作工具：內容是</w:t>
      </w:r>
      <w:r w:rsidRPr="008B6AD2">
        <w:rPr>
          <w:rFonts w:ascii="Times New Roman" w:eastAsia="標楷體" w:hAnsi="Times New Roman"/>
          <w:szCs w:val="28"/>
        </w:rPr>
        <w:t>VR/AR</w:t>
      </w:r>
      <w:r w:rsidRPr="008B6AD2">
        <w:rPr>
          <w:rFonts w:ascii="Times New Roman" w:eastAsia="標楷體" w:hAnsi="Times New Roman" w:hint="eastAsia"/>
          <w:szCs w:val="28"/>
        </w:rPr>
        <w:t>系統的核心。本專案不牽涉到內容本身</w:t>
      </w:r>
      <w:r w:rsidRPr="008B6AD2">
        <w:rPr>
          <w:rFonts w:ascii="Times New Roman" w:eastAsia="標楷體" w:hAnsi="Times New Roman"/>
          <w:szCs w:val="28"/>
        </w:rPr>
        <w:t>(</w:t>
      </w:r>
      <w:r w:rsidRPr="008B6AD2">
        <w:rPr>
          <w:rFonts w:ascii="Times New Roman" w:eastAsia="標楷體" w:hAnsi="Times New Roman" w:hint="eastAsia"/>
          <w:szCs w:val="28"/>
        </w:rPr>
        <w:t>例如劇本、腳本</w:t>
      </w:r>
      <w:r w:rsidRPr="008B6AD2">
        <w:rPr>
          <w:rFonts w:ascii="Times New Roman" w:eastAsia="標楷體" w:hAnsi="Times New Roman"/>
          <w:szCs w:val="28"/>
        </w:rPr>
        <w:t>)</w:t>
      </w:r>
      <w:r w:rsidRPr="008B6AD2">
        <w:rPr>
          <w:rFonts w:ascii="Times New Roman" w:eastAsia="標楷體" w:hAnsi="Times New Roman" w:hint="eastAsia"/>
          <w:szCs w:val="28"/>
        </w:rPr>
        <w:t>的創作，而是開發能夠協助</w:t>
      </w:r>
      <w:r w:rsidRPr="008B6AD2">
        <w:rPr>
          <w:rFonts w:ascii="Times New Roman" w:eastAsia="標楷體" w:hAnsi="Times New Roman"/>
          <w:szCs w:val="28"/>
        </w:rPr>
        <w:t>VR/AR</w:t>
      </w:r>
      <w:r w:rsidRPr="008B6AD2">
        <w:rPr>
          <w:rFonts w:ascii="Times New Roman" w:eastAsia="標楷體" w:hAnsi="Times New Roman" w:hint="eastAsia"/>
          <w:szCs w:val="28"/>
        </w:rPr>
        <w:t>內容建置的關鍵技術，例如能夠縮短內容的編輯時程，協助創意啟發，除錯、降低製作門檻的內容製作工具。</w:t>
      </w:r>
    </w:p>
    <w:p w:rsidR="004E138C" w:rsidRPr="008B6AD2" w:rsidRDefault="004E138C" w:rsidP="008B6AD2">
      <w:pPr>
        <w:pStyle w:val="a6"/>
        <w:numPr>
          <w:ilvl w:val="0"/>
          <w:numId w:val="10"/>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其它技術或應用：</w:t>
      </w:r>
      <w:r w:rsidRPr="008B6AD2">
        <w:rPr>
          <w:rFonts w:ascii="Times New Roman" w:eastAsia="標楷體" w:hAnsi="Times New Roman"/>
          <w:szCs w:val="28"/>
        </w:rPr>
        <w:t xml:space="preserve"> </w:t>
      </w:r>
      <w:r w:rsidRPr="008B6AD2">
        <w:rPr>
          <w:rFonts w:ascii="Times New Roman" w:eastAsia="標楷體" w:hAnsi="Times New Roman" w:hint="eastAsia"/>
          <w:szCs w:val="28"/>
        </w:rPr>
        <w:t>其它相關於</w:t>
      </w:r>
      <w:r w:rsidRPr="008B6AD2">
        <w:rPr>
          <w:rFonts w:ascii="Times New Roman" w:eastAsia="標楷體" w:hAnsi="Times New Roman"/>
          <w:szCs w:val="28"/>
        </w:rPr>
        <w:t>VR/AR</w:t>
      </w:r>
      <w:r w:rsidRPr="008B6AD2">
        <w:rPr>
          <w:rFonts w:ascii="Times New Roman" w:eastAsia="標楷體" w:hAnsi="Times New Roman" w:hint="eastAsia"/>
          <w:szCs w:val="28"/>
        </w:rPr>
        <w:t>之創新與前瞻性的技術、軟硬體裝置、應用系統、內容的開發與整合等。鑑於</w:t>
      </w:r>
      <w:r w:rsidRPr="008B6AD2">
        <w:rPr>
          <w:rFonts w:ascii="Times New Roman" w:eastAsia="標楷體" w:hAnsi="Times New Roman"/>
          <w:szCs w:val="28"/>
        </w:rPr>
        <w:t>VR/AR</w:t>
      </w:r>
      <w:r w:rsidRPr="008B6AD2">
        <w:rPr>
          <w:rFonts w:ascii="Times New Roman" w:eastAsia="標楷體" w:hAnsi="Times New Roman" w:hint="eastAsia"/>
          <w:szCs w:val="28"/>
        </w:rPr>
        <w:t>目前尚不普及，故特別是能帶動更多市場面，增加</w:t>
      </w:r>
      <w:r w:rsidRPr="008B6AD2">
        <w:rPr>
          <w:rFonts w:ascii="Times New Roman" w:eastAsia="標楷體" w:hAnsi="Times New Roman"/>
          <w:szCs w:val="28"/>
        </w:rPr>
        <w:t xml:space="preserve">VR/AR </w:t>
      </w:r>
      <w:r w:rsidRPr="008B6AD2">
        <w:rPr>
          <w:rFonts w:ascii="Times New Roman" w:eastAsia="標楷體" w:hAnsi="Times New Roman" w:hint="eastAsia"/>
          <w:szCs w:val="28"/>
        </w:rPr>
        <w:t>普及度，或擴大</w:t>
      </w:r>
      <w:r w:rsidRPr="008B6AD2">
        <w:rPr>
          <w:rFonts w:ascii="Times New Roman" w:eastAsia="標楷體" w:hAnsi="Times New Roman"/>
          <w:szCs w:val="28"/>
        </w:rPr>
        <w:t>VR/AR</w:t>
      </w:r>
      <w:r w:rsidRPr="008B6AD2">
        <w:rPr>
          <w:rFonts w:ascii="Times New Roman" w:eastAsia="標楷體" w:hAnsi="Times New Roman" w:hint="eastAsia"/>
          <w:szCs w:val="28"/>
        </w:rPr>
        <w:t>之群眾參與面的技術或應用，為鼓勵的對象。</w:t>
      </w:r>
    </w:p>
    <w:p w:rsidR="004E138C" w:rsidRPr="008B6AD2" w:rsidRDefault="004E138C" w:rsidP="008B6AD2">
      <w:pPr>
        <w:spacing w:line="276" w:lineRule="auto"/>
        <w:jc w:val="both"/>
        <w:rPr>
          <w:rFonts w:ascii="標楷體" w:eastAsia="標楷體" w:hAnsi="標楷體"/>
          <w:szCs w:val="26"/>
        </w:rPr>
      </w:pPr>
    </w:p>
    <w:p w:rsidR="004E138C" w:rsidRPr="008B6AD2" w:rsidRDefault="004E138C" w:rsidP="008B6AD2">
      <w:pPr>
        <w:pStyle w:val="a6"/>
        <w:numPr>
          <w:ilvl w:val="0"/>
          <w:numId w:val="12"/>
        </w:numPr>
        <w:spacing w:line="276" w:lineRule="auto"/>
        <w:ind w:leftChars="0"/>
        <w:jc w:val="both"/>
        <w:rPr>
          <w:rFonts w:eastAsia="標楷體"/>
          <w:szCs w:val="28"/>
        </w:rPr>
      </w:pPr>
      <w:r w:rsidRPr="008B6AD2">
        <w:rPr>
          <w:rFonts w:eastAsia="標楷體" w:hint="eastAsia"/>
          <w:szCs w:val="28"/>
        </w:rPr>
        <w:t>上述研發項目需能具體運用於以下應用項目之一</w:t>
      </w:r>
      <w:r w:rsidR="0049730F" w:rsidRPr="008B6AD2">
        <w:rPr>
          <w:rFonts w:eastAsia="標楷體" w:hint="eastAsia"/>
          <w:szCs w:val="28"/>
        </w:rPr>
        <w:t>：</w:t>
      </w:r>
    </w:p>
    <w:p w:rsidR="003D3261" w:rsidRPr="008B6AD2" w:rsidRDefault="004E138C" w:rsidP="008B6AD2">
      <w:pPr>
        <w:pStyle w:val="a6"/>
        <w:numPr>
          <w:ilvl w:val="0"/>
          <w:numId w:val="13"/>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遊戲：舉例而言，風靡全球的寶可夢遊戲，結合多種空間定位技術與</w:t>
      </w:r>
      <w:r w:rsidRPr="008B6AD2">
        <w:rPr>
          <w:rFonts w:ascii="Times New Roman" w:eastAsia="標楷體" w:hAnsi="Times New Roman"/>
          <w:szCs w:val="28"/>
        </w:rPr>
        <w:t>AR</w:t>
      </w:r>
      <w:r w:rsidRPr="008B6AD2">
        <w:rPr>
          <w:rFonts w:ascii="Times New Roman" w:eastAsia="標楷體" w:hAnsi="Times New Roman" w:hint="eastAsia"/>
          <w:szCs w:val="28"/>
        </w:rPr>
        <w:t>技術，並透過大型分散式計算，成功吸引風潮。而</w:t>
      </w:r>
      <w:r w:rsidRPr="008B6AD2">
        <w:rPr>
          <w:rFonts w:ascii="Times New Roman" w:eastAsia="標楷體" w:hAnsi="Times New Roman"/>
          <w:szCs w:val="28"/>
        </w:rPr>
        <w:t>VR</w:t>
      </w:r>
      <w:r w:rsidRPr="008B6AD2">
        <w:rPr>
          <w:rFonts w:ascii="Times New Roman" w:eastAsia="標楷體" w:hAnsi="Times New Roman" w:hint="eastAsia"/>
          <w:szCs w:val="28"/>
        </w:rPr>
        <w:t>頭盔可提供高度的沈浸式</w:t>
      </w:r>
      <w:r w:rsidRPr="008B6AD2">
        <w:rPr>
          <w:rFonts w:ascii="Times New Roman" w:eastAsia="標楷體" w:hAnsi="Times New Roman" w:hint="eastAsia"/>
          <w:szCs w:val="28"/>
        </w:rPr>
        <w:t xml:space="preserve"> </w:t>
      </w:r>
      <w:r w:rsidRPr="008B6AD2">
        <w:rPr>
          <w:rFonts w:ascii="Times New Roman" w:eastAsia="標楷體" w:hAnsi="Times New Roman"/>
          <w:szCs w:val="28"/>
        </w:rPr>
        <w:t xml:space="preserve">(immersive) </w:t>
      </w:r>
      <w:r w:rsidRPr="008B6AD2">
        <w:rPr>
          <w:rFonts w:ascii="Times New Roman" w:eastAsia="標楷體" w:hAnsi="Times New Roman" w:hint="eastAsia"/>
          <w:szCs w:val="28"/>
        </w:rPr>
        <w:t>效果，讓玩家身歷其境探索遊戲世界。</w:t>
      </w:r>
    </w:p>
    <w:p w:rsidR="003D3261" w:rsidRPr="008B6AD2" w:rsidRDefault="004E138C" w:rsidP="008B6AD2">
      <w:pPr>
        <w:pStyle w:val="a6"/>
        <w:numPr>
          <w:ilvl w:val="0"/>
          <w:numId w:val="13"/>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影音：例如</w:t>
      </w:r>
      <w:r w:rsidRPr="008B6AD2">
        <w:rPr>
          <w:rFonts w:ascii="Times New Roman" w:eastAsia="標楷體" w:hAnsi="Times New Roman"/>
          <w:szCs w:val="28"/>
        </w:rPr>
        <w:t>360</w:t>
      </w:r>
      <w:r w:rsidRPr="008B6AD2">
        <w:rPr>
          <w:rFonts w:ascii="Times New Roman" w:eastAsia="標楷體" w:hAnsi="Times New Roman" w:hint="eastAsia"/>
          <w:szCs w:val="28"/>
        </w:rPr>
        <w:t>影音不論在影視內容</w:t>
      </w:r>
      <w:r w:rsidRPr="008B6AD2">
        <w:rPr>
          <w:rFonts w:ascii="Times New Roman" w:eastAsia="標楷體" w:hAnsi="Times New Roman"/>
          <w:szCs w:val="28"/>
        </w:rPr>
        <w:t>(</w:t>
      </w:r>
      <w:r w:rsidRPr="008B6AD2">
        <w:rPr>
          <w:rFonts w:ascii="Times New Roman" w:eastAsia="標楷體" w:hAnsi="Times New Roman" w:hint="eastAsia"/>
          <w:szCs w:val="28"/>
        </w:rPr>
        <w:t>如</w:t>
      </w:r>
      <w:r w:rsidRPr="008B6AD2">
        <w:rPr>
          <w:rFonts w:ascii="Times New Roman" w:eastAsia="標楷體" w:hAnsi="Times New Roman"/>
          <w:szCs w:val="28"/>
        </w:rPr>
        <w:t xml:space="preserve">Digital Domain </w:t>
      </w:r>
      <w:r w:rsidRPr="008B6AD2">
        <w:rPr>
          <w:rFonts w:ascii="Times New Roman" w:eastAsia="標楷體" w:hAnsi="Times New Roman"/>
          <w:szCs w:val="28"/>
        </w:rPr>
        <w:t>的電視劇拍攝</w:t>
      </w:r>
      <w:r w:rsidRPr="008B6AD2">
        <w:rPr>
          <w:rFonts w:ascii="Times New Roman" w:eastAsia="標楷體" w:hAnsi="Times New Roman"/>
          <w:szCs w:val="28"/>
        </w:rPr>
        <w:t>)</w:t>
      </w:r>
      <w:r w:rsidRPr="008B6AD2">
        <w:rPr>
          <w:rFonts w:ascii="Times New Roman" w:eastAsia="標楷體" w:hAnsi="Times New Roman" w:hint="eastAsia"/>
          <w:szCs w:val="28"/>
        </w:rPr>
        <w:t>或個人視訊直播</w:t>
      </w:r>
      <w:r w:rsidRPr="008B6AD2">
        <w:rPr>
          <w:rFonts w:ascii="Times New Roman" w:eastAsia="標楷體" w:hAnsi="Times New Roman"/>
          <w:szCs w:val="28"/>
        </w:rPr>
        <w:t>(</w:t>
      </w:r>
      <w:r w:rsidRPr="008B6AD2">
        <w:rPr>
          <w:rFonts w:ascii="Times New Roman" w:eastAsia="標楷體" w:hAnsi="Times New Roman" w:hint="eastAsia"/>
          <w:szCs w:val="28"/>
        </w:rPr>
        <w:t>如</w:t>
      </w:r>
      <w:r w:rsidRPr="008B6AD2">
        <w:rPr>
          <w:rFonts w:ascii="Times New Roman" w:eastAsia="標楷體" w:hAnsi="Times New Roman"/>
          <w:szCs w:val="28"/>
        </w:rPr>
        <w:t xml:space="preserve">Youtube, Facebook) </w:t>
      </w:r>
      <w:r w:rsidRPr="008B6AD2">
        <w:rPr>
          <w:rFonts w:ascii="Times New Roman" w:eastAsia="標楷體" w:hAnsi="Times New Roman" w:hint="eastAsia"/>
          <w:szCs w:val="28"/>
        </w:rPr>
        <w:t>都正在蓬勃發展中。</w:t>
      </w:r>
      <w:r w:rsidRPr="008B6AD2">
        <w:rPr>
          <w:rFonts w:ascii="Times New Roman" w:eastAsia="標楷體" w:hAnsi="Times New Roman"/>
          <w:szCs w:val="28"/>
        </w:rPr>
        <w:t>VR</w:t>
      </w:r>
      <w:r w:rsidRPr="008B6AD2">
        <w:rPr>
          <w:rFonts w:ascii="Times New Roman" w:eastAsia="標楷體" w:hAnsi="Times New Roman" w:hint="eastAsia"/>
          <w:szCs w:val="28"/>
        </w:rPr>
        <w:t>可為電視劇、電影、運動轉播提供第一人稱視角</w:t>
      </w:r>
      <w:r w:rsidRPr="008B6AD2">
        <w:rPr>
          <w:rFonts w:ascii="Times New Roman" w:eastAsia="標楷體" w:hAnsi="Times New Roman" w:hint="eastAsia"/>
          <w:szCs w:val="28"/>
        </w:rPr>
        <w:t xml:space="preserve"> </w:t>
      </w:r>
      <w:r w:rsidRPr="008B6AD2">
        <w:rPr>
          <w:rFonts w:ascii="Times New Roman" w:eastAsia="標楷體" w:hAnsi="Times New Roman"/>
          <w:szCs w:val="28"/>
        </w:rPr>
        <w:t xml:space="preserve">(first person view) </w:t>
      </w:r>
      <w:r w:rsidRPr="008B6AD2">
        <w:rPr>
          <w:rFonts w:ascii="Times New Roman" w:eastAsia="標楷體" w:hAnsi="Times New Roman" w:hint="eastAsia"/>
          <w:szCs w:val="28"/>
        </w:rPr>
        <w:t>的重新建構，帶給觀眾新的體驗。</w:t>
      </w:r>
    </w:p>
    <w:p w:rsidR="003D3261" w:rsidRPr="008B6AD2" w:rsidRDefault="004E138C" w:rsidP="008B6AD2">
      <w:pPr>
        <w:pStyle w:val="a6"/>
        <w:numPr>
          <w:ilvl w:val="0"/>
          <w:numId w:val="13"/>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社交：例如透過互相連結的</w:t>
      </w:r>
      <w:r w:rsidRPr="008B6AD2">
        <w:rPr>
          <w:rFonts w:ascii="Times New Roman" w:eastAsia="標楷體" w:hAnsi="Times New Roman"/>
          <w:szCs w:val="28"/>
        </w:rPr>
        <w:t>VR/AR</w:t>
      </w:r>
      <w:r w:rsidRPr="008B6AD2">
        <w:rPr>
          <w:rFonts w:ascii="Times New Roman" w:eastAsia="標楷體" w:hAnsi="Times New Roman" w:hint="eastAsia"/>
          <w:szCs w:val="28"/>
        </w:rPr>
        <w:t>裝置，使用者能在逼真與立體的虛擬世界中跟其他人進行對話，聊天，交友。成為整合場景、人物、聲音的遠距社交環境。</w:t>
      </w:r>
    </w:p>
    <w:p w:rsidR="003D3261" w:rsidRPr="008B6AD2" w:rsidRDefault="004E138C" w:rsidP="008B6AD2">
      <w:pPr>
        <w:pStyle w:val="a6"/>
        <w:numPr>
          <w:ilvl w:val="0"/>
          <w:numId w:val="13"/>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醫療：舉例而言，像是虛擬實境暴露療法</w:t>
      </w:r>
      <w:r w:rsidRPr="008B6AD2">
        <w:rPr>
          <w:rFonts w:ascii="Times New Roman" w:eastAsia="標楷體" w:hAnsi="Times New Roman"/>
          <w:szCs w:val="28"/>
        </w:rPr>
        <w:t>(VR exposure therapy</w:t>
      </w:r>
      <w:r w:rsidRPr="008B6AD2">
        <w:rPr>
          <w:rFonts w:ascii="Times New Roman" w:eastAsia="標楷體" w:hAnsi="Times New Roman" w:hint="eastAsia"/>
          <w:szCs w:val="28"/>
        </w:rPr>
        <w:t>，</w:t>
      </w:r>
      <w:r w:rsidRPr="008B6AD2">
        <w:rPr>
          <w:rFonts w:ascii="Times New Roman" w:eastAsia="標楷體" w:hAnsi="Times New Roman"/>
          <w:szCs w:val="28"/>
        </w:rPr>
        <w:t>VRET)</w:t>
      </w:r>
      <w:r w:rsidRPr="008B6AD2">
        <w:rPr>
          <w:rFonts w:ascii="Times New Roman" w:eastAsia="標楷體" w:hAnsi="Times New Roman" w:hint="eastAsia"/>
          <w:szCs w:val="28"/>
        </w:rPr>
        <w:t>，使用虛擬實境協助患者治療飛行恐懼症與幽閉恐懼症，讓患者面對他們的恐懼、演練應對策略，打破逃避的行為模式。</w:t>
      </w:r>
    </w:p>
    <w:p w:rsidR="003D3261" w:rsidRPr="008B6AD2" w:rsidRDefault="004E138C" w:rsidP="008B6AD2">
      <w:pPr>
        <w:pStyle w:val="a6"/>
        <w:numPr>
          <w:ilvl w:val="0"/>
          <w:numId w:val="13"/>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購物：例如大型電商正開發虛擬實境</w:t>
      </w:r>
      <w:r w:rsidRPr="008B6AD2">
        <w:rPr>
          <w:rFonts w:ascii="Times New Roman" w:eastAsia="標楷體" w:hAnsi="Times New Roman"/>
          <w:szCs w:val="28"/>
        </w:rPr>
        <w:t>3D</w:t>
      </w:r>
      <w:r w:rsidRPr="008B6AD2">
        <w:rPr>
          <w:rFonts w:ascii="Times New Roman" w:eastAsia="標楷體" w:hAnsi="Times New Roman" w:hint="eastAsia"/>
          <w:szCs w:val="28"/>
        </w:rPr>
        <w:t>商品的沉浸式購物，希望讓電子商城、拍賣等具有更好的顧客體驗。</w:t>
      </w:r>
    </w:p>
    <w:p w:rsidR="003D3261" w:rsidRPr="008B6AD2" w:rsidRDefault="004E138C" w:rsidP="008B6AD2">
      <w:pPr>
        <w:pStyle w:val="a6"/>
        <w:numPr>
          <w:ilvl w:val="0"/>
          <w:numId w:val="13"/>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教育：舉例而言，像是培訓外科醫療人才訓練（</w:t>
      </w:r>
      <w:r w:rsidRPr="008B6AD2">
        <w:rPr>
          <w:rFonts w:ascii="Times New Roman" w:eastAsia="標楷體" w:hAnsi="Times New Roman"/>
          <w:szCs w:val="28"/>
        </w:rPr>
        <w:t>surgical training</w:t>
      </w:r>
      <w:r w:rsidRPr="008B6AD2">
        <w:rPr>
          <w:rFonts w:ascii="Times New Roman" w:eastAsia="標楷體" w:hAnsi="Times New Roman" w:hint="eastAsia"/>
          <w:szCs w:val="28"/>
        </w:rPr>
        <w:t>），透過虛擬實境與力回饋裝置，讓外科醫生得以快速累積各種手術經驗。此技術亦可延伸至一般學校教育，使學生跳脫教科書的思維，實際身歷其境，突破時空限制，遊走於虛擬環境中，達到任意回溯或快轉時間，藉以感受不同的學習角度。</w:t>
      </w:r>
    </w:p>
    <w:p w:rsidR="003D3261" w:rsidRPr="008B6AD2" w:rsidRDefault="004E138C" w:rsidP="008B6AD2">
      <w:pPr>
        <w:pStyle w:val="a6"/>
        <w:numPr>
          <w:ilvl w:val="0"/>
          <w:numId w:val="13"/>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導覽與導航：例如</w:t>
      </w:r>
      <w:r w:rsidRPr="008B6AD2">
        <w:rPr>
          <w:rFonts w:ascii="Times New Roman" w:eastAsia="標楷體" w:hAnsi="Times New Roman"/>
          <w:szCs w:val="28"/>
        </w:rPr>
        <w:t>AR</w:t>
      </w:r>
      <w:r w:rsidRPr="008B6AD2">
        <w:rPr>
          <w:rFonts w:ascii="Times New Roman" w:eastAsia="標楷體" w:hAnsi="Times New Roman" w:hint="eastAsia"/>
          <w:szCs w:val="28"/>
        </w:rPr>
        <w:t>應用在空間裝潢模擬、自然環境教育、戶外旅遊、博物館及展場之導覽，或應用於行車導航、輔助機械儀器操作等，讓使用者可以於陌生環境中被妥善的引導。</w:t>
      </w:r>
    </w:p>
    <w:p w:rsidR="004E138C" w:rsidRPr="008B6AD2" w:rsidRDefault="004E138C" w:rsidP="008B6AD2">
      <w:pPr>
        <w:pStyle w:val="a6"/>
        <w:numPr>
          <w:ilvl w:val="0"/>
          <w:numId w:val="13"/>
        </w:numPr>
        <w:pBdr>
          <w:top w:val="nil"/>
          <w:left w:val="nil"/>
          <w:bottom w:val="nil"/>
          <w:right w:val="nil"/>
          <w:between w:val="nil"/>
          <w:bar w:val="nil"/>
        </w:pBdr>
        <w:spacing w:line="276" w:lineRule="auto"/>
        <w:ind w:leftChars="0"/>
        <w:jc w:val="both"/>
        <w:rPr>
          <w:rFonts w:ascii="Times New Roman" w:eastAsia="標楷體" w:hAnsi="Times New Roman"/>
          <w:szCs w:val="28"/>
        </w:rPr>
      </w:pPr>
      <w:r w:rsidRPr="008B6AD2">
        <w:rPr>
          <w:rFonts w:ascii="Times New Roman" w:eastAsia="標楷體" w:hAnsi="Times New Roman" w:hint="eastAsia"/>
          <w:szCs w:val="28"/>
        </w:rPr>
        <w:t>其它應用項目：其它關於</w:t>
      </w:r>
      <w:r w:rsidRPr="008B6AD2">
        <w:rPr>
          <w:rFonts w:ascii="Times New Roman" w:eastAsia="標楷體" w:hAnsi="Times New Roman"/>
          <w:szCs w:val="28"/>
        </w:rPr>
        <w:t>VR/AR</w:t>
      </w:r>
      <w:r w:rsidRPr="008B6AD2">
        <w:rPr>
          <w:rFonts w:ascii="Times New Roman" w:eastAsia="標楷體" w:hAnsi="Times New Roman" w:hint="eastAsia"/>
          <w:szCs w:val="28"/>
        </w:rPr>
        <w:t>的具體應用情境，具有市場與商機、或社會影響力，能夠普及大眾的參與之應用模式等。</w:t>
      </w:r>
    </w:p>
    <w:p w:rsidR="008C1E6C" w:rsidRPr="008B6AD2" w:rsidRDefault="008C1E6C" w:rsidP="008B6AD2">
      <w:pPr>
        <w:spacing w:line="276" w:lineRule="auto"/>
        <w:jc w:val="both"/>
        <w:rPr>
          <w:rFonts w:eastAsia="標楷體" w:cs="新細明體"/>
          <w:spacing w:val="20"/>
          <w:kern w:val="0"/>
          <w:szCs w:val="28"/>
          <w:lang w:val="fr-FR"/>
        </w:rPr>
      </w:pPr>
    </w:p>
    <w:sectPr w:rsidR="008C1E6C" w:rsidRPr="008B6AD2" w:rsidSect="00B47E98">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C45" w:rsidRDefault="00095C45">
      <w:r>
        <w:separator/>
      </w:r>
    </w:p>
  </w:endnote>
  <w:endnote w:type="continuationSeparator" w:id="0">
    <w:p w:rsidR="00095C45" w:rsidRDefault="0009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iti TC Light">
    <w:altName w:val="Arial Unicode MS"/>
    <w:charset w:val="51"/>
    <w:family w:val="auto"/>
    <w:pitch w:val="variable"/>
    <w:sig w:usb0="00000000" w:usb1="0808004A" w:usb2="00000010" w:usb3="00000000" w:csb0="003E0000"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F3" w:rsidRDefault="007F2DF3">
    <w:pPr>
      <w:pStyle w:val="a3"/>
      <w:jc w:val="center"/>
    </w:pPr>
    <w:r>
      <w:fldChar w:fldCharType="begin"/>
    </w:r>
    <w:r>
      <w:instrText>PAGE   \* MERGEFORMAT</w:instrText>
    </w:r>
    <w:r>
      <w:fldChar w:fldCharType="separate"/>
    </w:r>
    <w:r w:rsidR="004C5784" w:rsidRPr="004C5784">
      <w:rPr>
        <w:noProof/>
        <w:lang w:val="zh-TW"/>
      </w:rPr>
      <w:t>1</w:t>
    </w:r>
    <w:r>
      <w:fldChar w:fldCharType="end"/>
    </w:r>
  </w:p>
  <w:p w:rsidR="007F2DF3" w:rsidRDefault="007F2DF3" w:rsidP="00B47E98">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45" w:rsidRDefault="00095C45">
      <w:r>
        <w:separator/>
      </w:r>
    </w:p>
  </w:footnote>
  <w:footnote w:type="continuationSeparator" w:id="0">
    <w:p w:rsidR="00095C45" w:rsidRDefault="00095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60" w:rsidRPr="00A91B60" w:rsidRDefault="00A91B60" w:rsidP="00A91B60">
    <w:pPr>
      <w:pStyle w:val="a8"/>
      <w:jc w:val="right"/>
      <w:rPr>
        <w:sz w:val="24"/>
        <w:szCs w:val="24"/>
      </w:rPr>
    </w:pPr>
    <w:r w:rsidRPr="00A91B60">
      <w:rPr>
        <w:rFonts w:hint="eastAsia"/>
        <w:sz w:val="24"/>
        <w:szCs w:val="24"/>
      </w:rPr>
      <w:t>【附件</w:t>
    </w:r>
    <w:r w:rsidRPr="00A91B60">
      <w:rPr>
        <w:rFonts w:hint="eastAsia"/>
        <w:sz w:val="24"/>
        <w:szCs w:val="24"/>
      </w:rPr>
      <w:t>1</w:t>
    </w:r>
    <w:r w:rsidRPr="00A91B60">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6FF7"/>
    <w:multiLevelType w:val="multilevel"/>
    <w:tmpl w:val="8F8EE760"/>
    <w:lvl w:ilvl="0">
      <w:start w:val="1"/>
      <w:numFmt w:val="decimal"/>
      <w:lvlText w:val="%1."/>
      <w:lvlJc w:val="left"/>
      <w:pPr>
        <w:ind w:left="840" w:hanging="360"/>
      </w:pPr>
      <w:rPr>
        <w:rFonts w:hint="default"/>
        <w:position w:val="0"/>
        <w:rtl w:val="0"/>
        <w:lang w:val="en-US" w:eastAsia="zh-TW"/>
      </w:rPr>
    </w:lvl>
    <w:lvl w:ilvl="1">
      <w:start w:val="1"/>
      <w:numFmt w:val="decimal"/>
      <w:lvlText w:val="%2."/>
      <w:lvlJc w:val="left"/>
      <w:rPr>
        <w:rFonts w:ascii="Calibri" w:eastAsia="Calibri" w:hAnsi="Calibri" w:cs="Calibri"/>
        <w:position w:val="0"/>
        <w:rtl w:val="0"/>
        <w:lang w:val="en-US" w:eastAsia="zh-TW"/>
      </w:rPr>
    </w:lvl>
    <w:lvl w:ilvl="2">
      <w:start w:val="1"/>
      <w:numFmt w:val="decimal"/>
      <w:lvlText w:val="%2."/>
      <w:lvlJc w:val="left"/>
      <w:pPr>
        <w:tabs>
          <w:tab w:val="num" w:pos="1219"/>
        </w:tabs>
        <w:ind w:left="1219"/>
      </w:pPr>
      <w:rPr>
        <w:rFonts w:ascii="Calibri" w:eastAsia="Calibri" w:hAnsi="Calibri" w:cs="Calibri"/>
        <w:position w:val="0"/>
        <w:rtl w:val="0"/>
        <w:lang w:val="zh-TW" w:eastAsia="zh-TW"/>
      </w:rPr>
    </w:lvl>
    <w:lvl w:ilvl="3">
      <w:start w:val="1"/>
      <w:numFmt w:val="decimal"/>
      <w:lvlText w:val="%2."/>
      <w:lvlJc w:val="left"/>
      <w:pPr>
        <w:tabs>
          <w:tab w:val="num" w:pos="1219"/>
        </w:tabs>
        <w:ind w:left="1219"/>
      </w:pPr>
      <w:rPr>
        <w:rFonts w:ascii="Calibri" w:eastAsia="Calibri" w:hAnsi="Calibri" w:cs="Calibri"/>
        <w:position w:val="0"/>
        <w:rtl w:val="0"/>
        <w:lang w:val="zh-TW" w:eastAsia="zh-TW"/>
      </w:rPr>
    </w:lvl>
    <w:lvl w:ilvl="4">
      <w:start w:val="1"/>
      <w:numFmt w:val="decimal"/>
      <w:lvlText w:val="%2."/>
      <w:lvlJc w:val="left"/>
      <w:pPr>
        <w:tabs>
          <w:tab w:val="num" w:pos="1219"/>
        </w:tabs>
        <w:ind w:left="1219"/>
      </w:pPr>
      <w:rPr>
        <w:rFonts w:ascii="Calibri" w:eastAsia="Calibri" w:hAnsi="Calibri" w:cs="Calibri"/>
        <w:position w:val="0"/>
        <w:rtl w:val="0"/>
        <w:lang w:val="zh-TW" w:eastAsia="zh-TW"/>
      </w:rPr>
    </w:lvl>
    <w:lvl w:ilvl="5">
      <w:start w:val="1"/>
      <w:numFmt w:val="decimal"/>
      <w:lvlText w:val="%2."/>
      <w:lvlJc w:val="left"/>
      <w:pPr>
        <w:tabs>
          <w:tab w:val="num" w:pos="1219"/>
        </w:tabs>
        <w:ind w:left="1219"/>
      </w:pPr>
      <w:rPr>
        <w:rFonts w:ascii="Calibri" w:eastAsia="Calibri" w:hAnsi="Calibri" w:cs="Calibri"/>
        <w:position w:val="0"/>
        <w:rtl w:val="0"/>
        <w:lang w:val="zh-TW" w:eastAsia="zh-TW"/>
      </w:rPr>
    </w:lvl>
    <w:lvl w:ilvl="6">
      <w:start w:val="1"/>
      <w:numFmt w:val="decimal"/>
      <w:lvlText w:val="%2."/>
      <w:lvlJc w:val="left"/>
      <w:pPr>
        <w:tabs>
          <w:tab w:val="num" w:pos="1219"/>
        </w:tabs>
        <w:ind w:left="1219"/>
      </w:pPr>
      <w:rPr>
        <w:rFonts w:ascii="Calibri" w:eastAsia="Calibri" w:hAnsi="Calibri" w:cs="Calibri"/>
        <w:position w:val="0"/>
        <w:rtl w:val="0"/>
        <w:lang w:val="zh-TW" w:eastAsia="zh-TW"/>
      </w:rPr>
    </w:lvl>
    <w:lvl w:ilvl="7">
      <w:start w:val="1"/>
      <w:numFmt w:val="decimal"/>
      <w:lvlText w:val="%2."/>
      <w:lvlJc w:val="left"/>
      <w:pPr>
        <w:tabs>
          <w:tab w:val="num" w:pos="1219"/>
        </w:tabs>
        <w:ind w:left="1219"/>
      </w:pPr>
      <w:rPr>
        <w:rFonts w:ascii="Calibri" w:eastAsia="Calibri" w:hAnsi="Calibri" w:cs="Calibri"/>
        <w:position w:val="0"/>
        <w:rtl w:val="0"/>
        <w:lang w:val="zh-TW" w:eastAsia="zh-TW"/>
      </w:rPr>
    </w:lvl>
    <w:lvl w:ilvl="8">
      <w:start w:val="1"/>
      <w:numFmt w:val="decimal"/>
      <w:lvlText w:val="%2."/>
      <w:lvlJc w:val="left"/>
      <w:pPr>
        <w:tabs>
          <w:tab w:val="num" w:pos="1219"/>
        </w:tabs>
        <w:ind w:left="1219"/>
      </w:pPr>
      <w:rPr>
        <w:rFonts w:ascii="Calibri" w:eastAsia="Calibri" w:hAnsi="Calibri" w:cs="Calibri"/>
        <w:position w:val="0"/>
        <w:rtl w:val="0"/>
        <w:lang w:val="zh-TW" w:eastAsia="zh-TW"/>
      </w:rPr>
    </w:lvl>
  </w:abstractNum>
  <w:abstractNum w:abstractNumId="1" w15:restartNumberingAfterBreak="0">
    <w:nsid w:val="0BCA6EE0"/>
    <w:multiLevelType w:val="multilevel"/>
    <w:tmpl w:val="8F8EE760"/>
    <w:lvl w:ilvl="0">
      <w:start w:val="1"/>
      <w:numFmt w:val="decimal"/>
      <w:lvlText w:val="%1."/>
      <w:lvlJc w:val="left"/>
      <w:pPr>
        <w:ind w:left="360" w:hanging="360"/>
      </w:pPr>
      <w:rPr>
        <w:rFonts w:hint="default"/>
        <w:position w:val="0"/>
        <w:rtl w:val="0"/>
        <w:lang w:val="en-US" w:eastAsia="zh-TW"/>
      </w:rPr>
    </w:lvl>
    <w:lvl w:ilvl="1">
      <w:start w:val="1"/>
      <w:numFmt w:val="decimal"/>
      <w:lvlText w:val="%2."/>
      <w:lvlJc w:val="left"/>
      <w:rPr>
        <w:rFonts w:ascii="Calibri" w:eastAsia="Calibri" w:hAnsi="Calibri" w:cs="Calibri"/>
        <w:position w:val="0"/>
        <w:rtl w:val="0"/>
        <w:lang w:val="en-US" w:eastAsia="zh-TW"/>
      </w:rPr>
    </w:lvl>
    <w:lvl w:ilvl="2">
      <w:start w:val="1"/>
      <w:numFmt w:val="decimal"/>
      <w:lvlText w:val="%2."/>
      <w:lvlJc w:val="left"/>
      <w:pPr>
        <w:tabs>
          <w:tab w:val="num" w:pos="739"/>
        </w:tabs>
        <w:ind w:left="739"/>
      </w:pPr>
      <w:rPr>
        <w:rFonts w:ascii="Calibri" w:eastAsia="Calibri" w:hAnsi="Calibri" w:cs="Calibri"/>
        <w:position w:val="0"/>
        <w:rtl w:val="0"/>
        <w:lang w:val="zh-TW" w:eastAsia="zh-TW"/>
      </w:rPr>
    </w:lvl>
    <w:lvl w:ilvl="3">
      <w:start w:val="1"/>
      <w:numFmt w:val="decimal"/>
      <w:lvlText w:val="%2."/>
      <w:lvlJc w:val="left"/>
      <w:pPr>
        <w:tabs>
          <w:tab w:val="num" w:pos="739"/>
        </w:tabs>
        <w:ind w:left="739"/>
      </w:pPr>
      <w:rPr>
        <w:rFonts w:ascii="Calibri" w:eastAsia="Calibri" w:hAnsi="Calibri" w:cs="Calibri"/>
        <w:position w:val="0"/>
        <w:rtl w:val="0"/>
        <w:lang w:val="zh-TW" w:eastAsia="zh-TW"/>
      </w:rPr>
    </w:lvl>
    <w:lvl w:ilvl="4">
      <w:start w:val="1"/>
      <w:numFmt w:val="decimal"/>
      <w:lvlText w:val="%2."/>
      <w:lvlJc w:val="left"/>
      <w:pPr>
        <w:tabs>
          <w:tab w:val="num" w:pos="739"/>
        </w:tabs>
        <w:ind w:left="739"/>
      </w:pPr>
      <w:rPr>
        <w:rFonts w:ascii="Calibri" w:eastAsia="Calibri" w:hAnsi="Calibri" w:cs="Calibri"/>
        <w:position w:val="0"/>
        <w:rtl w:val="0"/>
        <w:lang w:val="zh-TW" w:eastAsia="zh-TW"/>
      </w:rPr>
    </w:lvl>
    <w:lvl w:ilvl="5">
      <w:start w:val="1"/>
      <w:numFmt w:val="decimal"/>
      <w:lvlText w:val="%2."/>
      <w:lvlJc w:val="left"/>
      <w:pPr>
        <w:tabs>
          <w:tab w:val="num" w:pos="739"/>
        </w:tabs>
        <w:ind w:left="739"/>
      </w:pPr>
      <w:rPr>
        <w:rFonts w:ascii="Calibri" w:eastAsia="Calibri" w:hAnsi="Calibri" w:cs="Calibri"/>
        <w:position w:val="0"/>
        <w:rtl w:val="0"/>
        <w:lang w:val="zh-TW" w:eastAsia="zh-TW"/>
      </w:rPr>
    </w:lvl>
    <w:lvl w:ilvl="6">
      <w:start w:val="1"/>
      <w:numFmt w:val="decimal"/>
      <w:lvlText w:val="%2."/>
      <w:lvlJc w:val="left"/>
      <w:pPr>
        <w:tabs>
          <w:tab w:val="num" w:pos="739"/>
        </w:tabs>
        <w:ind w:left="739"/>
      </w:pPr>
      <w:rPr>
        <w:rFonts w:ascii="Calibri" w:eastAsia="Calibri" w:hAnsi="Calibri" w:cs="Calibri"/>
        <w:position w:val="0"/>
        <w:rtl w:val="0"/>
        <w:lang w:val="zh-TW" w:eastAsia="zh-TW"/>
      </w:rPr>
    </w:lvl>
    <w:lvl w:ilvl="7">
      <w:start w:val="1"/>
      <w:numFmt w:val="decimal"/>
      <w:lvlText w:val="%2."/>
      <w:lvlJc w:val="left"/>
      <w:pPr>
        <w:tabs>
          <w:tab w:val="num" w:pos="739"/>
        </w:tabs>
        <w:ind w:left="739"/>
      </w:pPr>
      <w:rPr>
        <w:rFonts w:ascii="Calibri" w:eastAsia="Calibri" w:hAnsi="Calibri" w:cs="Calibri"/>
        <w:position w:val="0"/>
        <w:rtl w:val="0"/>
        <w:lang w:val="zh-TW" w:eastAsia="zh-TW"/>
      </w:rPr>
    </w:lvl>
    <w:lvl w:ilvl="8">
      <w:start w:val="1"/>
      <w:numFmt w:val="decimal"/>
      <w:lvlText w:val="%2."/>
      <w:lvlJc w:val="left"/>
      <w:pPr>
        <w:tabs>
          <w:tab w:val="num" w:pos="739"/>
        </w:tabs>
        <w:ind w:left="739"/>
      </w:pPr>
      <w:rPr>
        <w:rFonts w:ascii="Calibri" w:eastAsia="Calibri" w:hAnsi="Calibri" w:cs="Calibri"/>
        <w:position w:val="0"/>
        <w:rtl w:val="0"/>
        <w:lang w:val="zh-TW" w:eastAsia="zh-TW"/>
      </w:rPr>
    </w:lvl>
  </w:abstractNum>
  <w:abstractNum w:abstractNumId="2" w15:restartNumberingAfterBreak="0">
    <w:nsid w:val="28591B2B"/>
    <w:multiLevelType w:val="multilevel"/>
    <w:tmpl w:val="8F8EE760"/>
    <w:lvl w:ilvl="0">
      <w:start w:val="1"/>
      <w:numFmt w:val="decimal"/>
      <w:lvlText w:val="%1."/>
      <w:lvlJc w:val="left"/>
      <w:pPr>
        <w:ind w:left="840" w:hanging="360"/>
      </w:pPr>
      <w:rPr>
        <w:rFonts w:hint="default"/>
        <w:position w:val="0"/>
        <w:rtl w:val="0"/>
        <w:lang w:val="en-US" w:eastAsia="zh-TW"/>
      </w:rPr>
    </w:lvl>
    <w:lvl w:ilvl="1">
      <w:start w:val="1"/>
      <w:numFmt w:val="decimal"/>
      <w:lvlText w:val="%2."/>
      <w:lvlJc w:val="left"/>
      <w:rPr>
        <w:rFonts w:ascii="Calibri" w:eastAsia="Calibri" w:hAnsi="Calibri" w:cs="Calibri"/>
        <w:position w:val="0"/>
        <w:rtl w:val="0"/>
        <w:lang w:val="en-US" w:eastAsia="zh-TW"/>
      </w:rPr>
    </w:lvl>
    <w:lvl w:ilvl="2">
      <w:start w:val="1"/>
      <w:numFmt w:val="decimal"/>
      <w:lvlText w:val="%2."/>
      <w:lvlJc w:val="left"/>
      <w:pPr>
        <w:tabs>
          <w:tab w:val="num" w:pos="1219"/>
        </w:tabs>
        <w:ind w:left="1219"/>
      </w:pPr>
      <w:rPr>
        <w:rFonts w:ascii="Calibri" w:eastAsia="Calibri" w:hAnsi="Calibri" w:cs="Calibri"/>
        <w:position w:val="0"/>
        <w:rtl w:val="0"/>
        <w:lang w:val="zh-TW" w:eastAsia="zh-TW"/>
      </w:rPr>
    </w:lvl>
    <w:lvl w:ilvl="3">
      <w:start w:val="1"/>
      <w:numFmt w:val="decimal"/>
      <w:lvlText w:val="%2."/>
      <w:lvlJc w:val="left"/>
      <w:pPr>
        <w:tabs>
          <w:tab w:val="num" w:pos="1219"/>
        </w:tabs>
        <w:ind w:left="1219"/>
      </w:pPr>
      <w:rPr>
        <w:rFonts w:ascii="Calibri" w:eastAsia="Calibri" w:hAnsi="Calibri" w:cs="Calibri"/>
        <w:position w:val="0"/>
        <w:rtl w:val="0"/>
        <w:lang w:val="zh-TW" w:eastAsia="zh-TW"/>
      </w:rPr>
    </w:lvl>
    <w:lvl w:ilvl="4">
      <w:start w:val="1"/>
      <w:numFmt w:val="decimal"/>
      <w:lvlText w:val="%2."/>
      <w:lvlJc w:val="left"/>
      <w:pPr>
        <w:tabs>
          <w:tab w:val="num" w:pos="1219"/>
        </w:tabs>
        <w:ind w:left="1219"/>
      </w:pPr>
      <w:rPr>
        <w:rFonts w:ascii="Calibri" w:eastAsia="Calibri" w:hAnsi="Calibri" w:cs="Calibri"/>
        <w:position w:val="0"/>
        <w:rtl w:val="0"/>
        <w:lang w:val="zh-TW" w:eastAsia="zh-TW"/>
      </w:rPr>
    </w:lvl>
    <w:lvl w:ilvl="5">
      <w:start w:val="1"/>
      <w:numFmt w:val="decimal"/>
      <w:lvlText w:val="%2."/>
      <w:lvlJc w:val="left"/>
      <w:pPr>
        <w:tabs>
          <w:tab w:val="num" w:pos="1219"/>
        </w:tabs>
        <w:ind w:left="1219"/>
      </w:pPr>
      <w:rPr>
        <w:rFonts w:ascii="Calibri" w:eastAsia="Calibri" w:hAnsi="Calibri" w:cs="Calibri"/>
        <w:position w:val="0"/>
        <w:rtl w:val="0"/>
        <w:lang w:val="zh-TW" w:eastAsia="zh-TW"/>
      </w:rPr>
    </w:lvl>
    <w:lvl w:ilvl="6">
      <w:start w:val="1"/>
      <w:numFmt w:val="decimal"/>
      <w:lvlText w:val="%2."/>
      <w:lvlJc w:val="left"/>
      <w:pPr>
        <w:tabs>
          <w:tab w:val="num" w:pos="1219"/>
        </w:tabs>
        <w:ind w:left="1219"/>
      </w:pPr>
      <w:rPr>
        <w:rFonts w:ascii="Calibri" w:eastAsia="Calibri" w:hAnsi="Calibri" w:cs="Calibri"/>
        <w:position w:val="0"/>
        <w:rtl w:val="0"/>
        <w:lang w:val="zh-TW" w:eastAsia="zh-TW"/>
      </w:rPr>
    </w:lvl>
    <w:lvl w:ilvl="7">
      <w:start w:val="1"/>
      <w:numFmt w:val="decimal"/>
      <w:lvlText w:val="%2."/>
      <w:lvlJc w:val="left"/>
      <w:pPr>
        <w:tabs>
          <w:tab w:val="num" w:pos="1219"/>
        </w:tabs>
        <w:ind w:left="1219"/>
      </w:pPr>
      <w:rPr>
        <w:rFonts w:ascii="Calibri" w:eastAsia="Calibri" w:hAnsi="Calibri" w:cs="Calibri"/>
        <w:position w:val="0"/>
        <w:rtl w:val="0"/>
        <w:lang w:val="zh-TW" w:eastAsia="zh-TW"/>
      </w:rPr>
    </w:lvl>
    <w:lvl w:ilvl="8">
      <w:start w:val="1"/>
      <w:numFmt w:val="decimal"/>
      <w:lvlText w:val="%2."/>
      <w:lvlJc w:val="left"/>
      <w:pPr>
        <w:tabs>
          <w:tab w:val="num" w:pos="1219"/>
        </w:tabs>
        <w:ind w:left="1219"/>
      </w:pPr>
      <w:rPr>
        <w:rFonts w:ascii="Calibri" w:eastAsia="Calibri" w:hAnsi="Calibri" w:cs="Calibri"/>
        <w:position w:val="0"/>
        <w:rtl w:val="0"/>
        <w:lang w:val="zh-TW" w:eastAsia="zh-TW"/>
      </w:rPr>
    </w:lvl>
  </w:abstractNum>
  <w:abstractNum w:abstractNumId="3" w15:restartNumberingAfterBreak="0">
    <w:nsid w:val="2A926D88"/>
    <w:multiLevelType w:val="multilevel"/>
    <w:tmpl w:val="0409001D"/>
    <w:styleLink w:val="2"/>
    <w:lvl w:ilvl="0">
      <w:start w:val="1"/>
      <w:numFmt w:val="bullet"/>
      <w:lvlText w:val=""/>
      <w:lvlJc w:val="left"/>
      <w:pPr>
        <w:ind w:left="425" w:hanging="425"/>
      </w:pPr>
      <w:rPr>
        <w:rFonts w:ascii="Wingdings 3" w:hAnsi="Wingdings 3" w:hint="default"/>
        <w:color w:val="auto"/>
      </w:rPr>
    </w:lvl>
    <w:lvl w:ilvl="1">
      <w:start w:val="1"/>
      <w:numFmt w:val="bullet"/>
      <w:lvlText w:val=""/>
      <w:lvlJc w:val="left"/>
      <w:pPr>
        <w:ind w:left="992" w:hanging="567"/>
      </w:pPr>
      <w:rPr>
        <w:rFonts w:ascii="Symbol" w:hAnsi="Symbol" w:hint="default"/>
        <w:color w:val="auto"/>
      </w:rPr>
    </w:lvl>
    <w:lvl w:ilvl="2">
      <w:start w:val="1"/>
      <w:numFmt w:val="bullet"/>
      <w:lvlText w:val=""/>
      <w:lvlJc w:val="left"/>
      <w:pPr>
        <w:ind w:left="1418" w:hanging="567"/>
      </w:pPr>
      <w:rPr>
        <w:rFonts w:ascii="Symbol" w:hAnsi="Symbol"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981B9C"/>
    <w:multiLevelType w:val="hybridMultilevel"/>
    <w:tmpl w:val="E432DD3C"/>
    <w:lvl w:ilvl="0" w:tplc="04090001">
      <w:start w:val="1"/>
      <w:numFmt w:val="bullet"/>
      <w:lvlText w:val=""/>
      <w:lvlJc w:val="left"/>
      <w:pPr>
        <w:ind w:left="1897" w:hanging="480"/>
      </w:pPr>
      <w:rPr>
        <w:rFonts w:ascii="Wingdings" w:hAnsi="Wingdings" w:hint="default"/>
      </w:rPr>
    </w:lvl>
    <w:lvl w:ilvl="1" w:tplc="04090003" w:tentative="1">
      <w:start w:val="1"/>
      <w:numFmt w:val="bullet"/>
      <w:lvlText w:val=""/>
      <w:lvlJc w:val="left"/>
      <w:pPr>
        <w:ind w:left="2377" w:hanging="480"/>
      </w:pPr>
      <w:rPr>
        <w:rFonts w:ascii="Wingdings" w:hAnsi="Wingdings" w:hint="default"/>
      </w:rPr>
    </w:lvl>
    <w:lvl w:ilvl="2" w:tplc="04090005" w:tentative="1">
      <w:start w:val="1"/>
      <w:numFmt w:val="bullet"/>
      <w:lvlText w:val=""/>
      <w:lvlJc w:val="left"/>
      <w:pPr>
        <w:ind w:left="2857" w:hanging="480"/>
      </w:pPr>
      <w:rPr>
        <w:rFonts w:ascii="Wingdings" w:hAnsi="Wingdings" w:hint="default"/>
      </w:rPr>
    </w:lvl>
    <w:lvl w:ilvl="3" w:tplc="04090001" w:tentative="1">
      <w:start w:val="1"/>
      <w:numFmt w:val="bullet"/>
      <w:lvlText w:val=""/>
      <w:lvlJc w:val="left"/>
      <w:pPr>
        <w:ind w:left="3337" w:hanging="480"/>
      </w:pPr>
      <w:rPr>
        <w:rFonts w:ascii="Wingdings" w:hAnsi="Wingdings" w:hint="default"/>
      </w:rPr>
    </w:lvl>
    <w:lvl w:ilvl="4" w:tplc="04090003" w:tentative="1">
      <w:start w:val="1"/>
      <w:numFmt w:val="bullet"/>
      <w:lvlText w:val=""/>
      <w:lvlJc w:val="left"/>
      <w:pPr>
        <w:ind w:left="3817" w:hanging="480"/>
      </w:pPr>
      <w:rPr>
        <w:rFonts w:ascii="Wingdings" w:hAnsi="Wingdings" w:hint="default"/>
      </w:rPr>
    </w:lvl>
    <w:lvl w:ilvl="5" w:tplc="04090005" w:tentative="1">
      <w:start w:val="1"/>
      <w:numFmt w:val="bullet"/>
      <w:lvlText w:val=""/>
      <w:lvlJc w:val="left"/>
      <w:pPr>
        <w:ind w:left="4297" w:hanging="480"/>
      </w:pPr>
      <w:rPr>
        <w:rFonts w:ascii="Wingdings" w:hAnsi="Wingdings" w:hint="default"/>
      </w:rPr>
    </w:lvl>
    <w:lvl w:ilvl="6" w:tplc="04090001" w:tentative="1">
      <w:start w:val="1"/>
      <w:numFmt w:val="bullet"/>
      <w:lvlText w:val=""/>
      <w:lvlJc w:val="left"/>
      <w:pPr>
        <w:ind w:left="4777" w:hanging="480"/>
      </w:pPr>
      <w:rPr>
        <w:rFonts w:ascii="Wingdings" w:hAnsi="Wingdings" w:hint="default"/>
      </w:rPr>
    </w:lvl>
    <w:lvl w:ilvl="7" w:tplc="04090003" w:tentative="1">
      <w:start w:val="1"/>
      <w:numFmt w:val="bullet"/>
      <w:lvlText w:val=""/>
      <w:lvlJc w:val="left"/>
      <w:pPr>
        <w:ind w:left="5257" w:hanging="480"/>
      </w:pPr>
      <w:rPr>
        <w:rFonts w:ascii="Wingdings" w:hAnsi="Wingdings" w:hint="default"/>
      </w:rPr>
    </w:lvl>
    <w:lvl w:ilvl="8" w:tplc="04090005" w:tentative="1">
      <w:start w:val="1"/>
      <w:numFmt w:val="bullet"/>
      <w:lvlText w:val=""/>
      <w:lvlJc w:val="left"/>
      <w:pPr>
        <w:ind w:left="5737" w:hanging="480"/>
      </w:pPr>
      <w:rPr>
        <w:rFonts w:ascii="Wingdings" w:hAnsi="Wingdings" w:hint="default"/>
      </w:rPr>
    </w:lvl>
  </w:abstractNum>
  <w:abstractNum w:abstractNumId="5" w15:restartNumberingAfterBreak="0">
    <w:nsid w:val="34694C7E"/>
    <w:multiLevelType w:val="hybridMultilevel"/>
    <w:tmpl w:val="CC267762"/>
    <w:lvl w:ilvl="0" w:tplc="832CA706">
      <w:start w:val="1"/>
      <w:numFmt w:val="taiwaneseCountingThousand"/>
      <w:lvlText w:val="%1、"/>
      <w:lvlJc w:val="left"/>
      <w:pPr>
        <w:ind w:left="720" w:hanging="720"/>
      </w:pPr>
      <w:rPr>
        <w:rFonts w:ascii="標楷體" w:hAnsi="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8664D5"/>
    <w:multiLevelType w:val="hybridMultilevel"/>
    <w:tmpl w:val="CC267762"/>
    <w:lvl w:ilvl="0" w:tplc="832CA706">
      <w:start w:val="1"/>
      <w:numFmt w:val="taiwaneseCountingThousand"/>
      <w:lvlText w:val="%1、"/>
      <w:lvlJc w:val="left"/>
      <w:pPr>
        <w:ind w:left="720" w:hanging="720"/>
      </w:pPr>
      <w:rPr>
        <w:rFonts w:ascii="標楷體" w:hAnsi="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FE07F7"/>
    <w:multiLevelType w:val="multilevel"/>
    <w:tmpl w:val="8F8EE760"/>
    <w:lvl w:ilvl="0">
      <w:start w:val="1"/>
      <w:numFmt w:val="decimal"/>
      <w:lvlText w:val="%1."/>
      <w:lvlJc w:val="left"/>
      <w:pPr>
        <w:ind w:left="1080" w:hanging="360"/>
      </w:pPr>
      <w:rPr>
        <w:rFonts w:hint="default"/>
        <w:position w:val="0"/>
        <w:rtl w:val="0"/>
        <w:lang w:val="en-US" w:eastAsia="zh-TW"/>
      </w:rPr>
    </w:lvl>
    <w:lvl w:ilvl="1">
      <w:start w:val="1"/>
      <w:numFmt w:val="decimal"/>
      <w:lvlText w:val="%2."/>
      <w:lvlJc w:val="left"/>
      <w:rPr>
        <w:rFonts w:ascii="Calibri" w:eastAsia="Calibri" w:hAnsi="Calibri" w:cs="Calibri"/>
        <w:position w:val="0"/>
        <w:rtl w:val="0"/>
        <w:lang w:val="en-US" w:eastAsia="zh-TW"/>
      </w:rPr>
    </w:lvl>
    <w:lvl w:ilvl="2">
      <w:start w:val="1"/>
      <w:numFmt w:val="decimal"/>
      <w:lvlText w:val="%2."/>
      <w:lvlJc w:val="left"/>
      <w:pPr>
        <w:tabs>
          <w:tab w:val="num" w:pos="1459"/>
        </w:tabs>
        <w:ind w:left="1459"/>
      </w:pPr>
      <w:rPr>
        <w:rFonts w:ascii="Calibri" w:eastAsia="Calibri" w:hAnsi="Calibri" w:cs="Calibri"/>
        <w:position w:val="0"/>
        <w:rtl w:val="0"/>
        <w:lang w:val="zh-TW" w:eastAsia="zh-TW"/>
      </w:rPr>
    </w:lvl>
    <w:lvl w:ilvl="3">
      <w:start w:val="1"/>
      <w:numFmt w:val="decimal"/>
      <w:lvlText w:val="%2."/>
      <w:lvlJc w:val="left"/>
      <w:pPr>
        <w:tabs>
          <w:tab w:val="num" w:pos="1459"/>
        </w:tabs>
        <w:ind w:left="1459"/>
      </w:pPr>
      <w:rPr>
        <w:rFonts w:ascii="Calibri" w:eastAsia="Calibri" w:hAnsi="Calibri" w:cs="Calibri"/>
        <w:position w:val="0"/>
        <w:rtl w:val="0"/>
        <w:lang w:val="zh-TW" w:eastAsia="zh-TW"/>
      </w:rPr>
    </w:lvl>
    <w:lvl w:ilvl="4">
      <w:start w:val="1"/>
      <w:numFmt w:val="decimal"/>
      <w:lvlText w:val="%2."/>
      <w:lvlJc w:val="left"/>
      <w:pPr>
        <w:tabs>
          <w:tab w:val="num" w:pos="1459"/>
        </w:tabs>
        <w:ind w:left="1459"/>
      </w:pPr>
      <w:rPr>
        <w:rFonts w:ascii="Calibri" w:eastAsia="Calibri" w:hAnsi="Calibri" w:cs="Calibri"/>
        <w:position w:val="0"/>
        <w:rtl w:val="0"/>
        <w:lang w:val="zh-TW" w:eastAsia="zh-TW"/>
      </w:rPr>
    </w:lvl>
    <w:lvl w:ilvl="5">
      <w:start w:val="1"/>
      <w:numFmt w:val="decimal"/>
      <w:lvlText w:val="%2."/>
      <w:lvlJc w:val="left"/>
      <w:pPr>
        <w:tabs>
          <w:tab w:val="num" w:pos="1459"/>
        </w:tabs>
        <w:ind w:left="1459"/>
      </w:pPr>
      <w:rPr>
        <w:rFonts w:ascii="Calibri" w:eastAsia="Calibri" w:hAnsi="Calibri" w:cs="Calibri"/>
        <w:position w:val="0"/>
        <w:rtl w:val="0"/>
        <w:lang w:val="zh-TW" w:eastAsia="zh-TW"/>
      </w:rPr>
    </w:lvl>
    <w:lvl w:ilvl="6">
      <w:start w:val="1"/>
      <w:numFmt w:val="decimal"/>
      <w:lvlText w:val="%2."/>
      <w:lvlJc w:val="left"/>
      <w:pPr>
        <w:tabs>
          <w:tab w:val="num" w:pos="1459"/>
        </w:tabs>
        <w:ind w:left="1459"/>
      </w:pPr>
      <w:rPr>
        <w:rFonts w:ascii="Calibri" w:eastAsia="Calibri" w:hAnsi="Calibri" w:cs="Calibri"/>
        <w:position w:val="0"/>
        <w:rtl w:val="0"/>
        <w:lang w:val="zh-TW" w:eastAsia="zh-TW"/>
      </w:rPr>
    </w:lvl>
    <w:lvl w:ilvl="7">
      <w:start w:val="1"/>
      <w:numFmt w:val="decimal"/>
      <w:lvlText w:val="%2."/>
      <w:lvlJc w:val="left"/>
      <w:pPr>
        <w:tabs>
          <w:tab w:val="num" w:pos="1459"/>
        </w:tabs>
        <w:ind w:left="1459"/>
      </w:pPr>
      <w:rPr>
        <w:rFonts w:ascii="Calibri" w:eastAsia="Calibri" w:hAnsi="Calibri" w:cs="Calibri"/>
        <w:position w:val="0"/>
        <w:rtl w:val="0"/>
        <w:lang w:val="zh-TW" w:eastAsia="zh-TW"/>
      </w:rPr>
    </w:lvl>
    <w:lvl w:ilvl="8">
      <w:start w:val="1"/>
      <w:numFmt w:val="decimal"/>
      <w:lvlText w:val="%2."/>
      <w:lvlJc w:val="left"/>
      <w:pPr>
        <w:tabs>
          <w:tab w:val="num" w:pos="1459"/>
        </w:tabs>
        <w:ind w:left="1459"/>
      </w:pPr>
      <w:rPr>
        <w:rFonts w:ascii="Calibri" w:eastAsia="Calibri" w:hAnsi="Calibri" w:cs="Calibri"/>
        <w:position w:val="0"/>
        <w:rtl w:val="0"/>
        <w:lang w:val="zh-TW" w:eastAsia="zh-TW"/>
      </w:rPr>
    </w:lvl>
  </w:abstractNum>
  <w:abstractNum w:abstractNumId="8" w15:restartNumberingAfterBreak="0">
    <w:nsid w:val="552D719B"/>
    <w:multiLevelType w:val="multilevel"/>
    <w:tmpl w:val="8F8EE760"/>
    <w:lvl w:ilvl="0">
      <w:start w:val="1"/>
      <w:numFmt w:val="decimal"/>
      <w:lvlText w:val="%1."/>
      <w:lvlJc w:val="left"/>
      <w:pPr>
        <w:ind w:left="840" w:hanging="360"/>
      </w:pPr>
      <w:rPr>
        <w:rFonts w:hint="default"/>
        <w:position w:val="0"/>
        <w:rtl w:val="0"/>
        <w:lang w:val="en-US" w:eastAsia="zh-TW"/>
      </w:rPr>
    </w:lvl>
    <w:lvl w:ilvl="1">
      <w:start w:val="1"/>
      <w:numFmt w:val="decimal"/>
      <w:lvlText w:val="%2."/>
      <w:lvlJc w:val="left"/>
      <w:rPr>
        <w:rFonts w:ascii="Calibri" w:eastAsia="Calibri" w:hAnsi="Calibri" w:cs="Calibri"/>
        <w:position w:val="0"/>
        <w:rtl w:val="0"/>
        <w:lang w:val="en-US" w:eastAsia="zh-TW"/>
      </w:rPr>
    </w:lvl>
    <w:lvl w:ilvl="2">
      <w:start w:val="1"/>
      <w:numFmt w:val="decimal"/>
      <w:lvlText w:val="%2."/>
      <w:lvlJc w:val="left"/>
      <w:pPr>
        <w:tabs>
          <w:tab w:val="num" w:pos="1219"/>
        </w:tabs>
        <w:ind w:left="1219"/>
      </w:pPr>
      <w:rPr>
        <w:rFonts w:ascii="Calibri" w:eastAsia="Calibri" w:hAnsi="Calibri" w:cs="Calibri"/>
        <w:position w:val="0"/>
        <w:rtl w:val="0"/>
        <w:lang w:val="zh-TW" w:eastAsia="zh-TW"/>
      </w:rPr>
    </w:lvl>
    <w:lvl w:ilvl="3">
      <w:start w:val="1"/>
      <w:numFmt w:val="decimal"/>
      <w:lvlText w:val="%2."/>
      <w:lvlJc w:val="left"/>
      <w:pPr>
        <w:tabs>
          <w:tab w:val="num" w:pos="1219"/>
        </w:tabs>
        <w:ind w:left="1219"/>
      </w:pPr>
      <w:rPr>
        <w:rFonts w:ascii="Calibri" w:eastAsia="Calibri" w:hAnsi="Calibri" w:cs="Calibri"/>
        <w:position w:val="0"/>
        <w:rtl w:val="0"/>
        <w:lang w:val="zh-TW" w:eastAsia="zh-TW"/>
      </w:rPr>
    </w:lvl>
    <w:lvl w:ilvl="4">
      <w:start w:val="1"/>
      <w:numFmt w:val="decimal"/>
      <w:lvlText w:val="%2."/>
      <w:lvlJc w:val="left"/>
      <w:pPr>
        <w:tabs>
          <w:tab w:val="num" w:pos="1219"/>
        </w:tabs>
        <w:ind w:left="1219"/>
      </w:pPr>
      <w:rPr>
        <w:rFonts w:ascii="Calibri" w:eastAsia="Calibri" w:hAnsi="Calibri" w:cs="Calibri"/>
        <w:position w:val="0"/>
        <w:rtl w:val="0"/>
        <w:lang w:val="zh-TW" w:eastAsia="zh-TW"/>
      </w:rPr>
    </w:lvl>
    <w:lvl w:ilvl="5">
      <w:start w:val="1"/>
      <w:numFmt w:val="decimal"/>
      <w:lvlText w:val="%2."/>
      <w:lvlJc w:val="left"/>
      <w:pPr>
        <w:tabs>
          <w:tab w:val="num" w:pos="1219"/>
        </w:tabs>
        <w:ind w:left="1219"/>
      </w:pPr>
      <w:rPr>
        <w:rFonts w:ascii="Calibri" w:eastAsia="Calibri" w:hAnsi="Calibri" w:cs="Calibri"/>
        <w:position w:val="0"/>
        <w:rtl w:val="0"/>
        <w:lang w:val="zh-TW" w:eastAsia="zh-TW"/>
      </w:rPr>
    </w:lvl>
    <w:lvl w:ilvl="6">
      <w:start w:val="1"/>
      <w:numFmt w:val="decimal"/>
      <w:lvlText w:val="%2."/>
      <w:lvlJc w:val="left"/>
      <w:pPr>
        <w:tabs>
          <w:tab w:val="num" w:pos="1219"/>
        </w:tabs>
        <w:ind w:left="1219"/>
      </w:pPr>
      <w:rPr>
        <w:rFonts w:ascii="Calibri" w:eastAsia="Calibri" w:hAnsi="Calibri" w:cs="Calibri"/>
        <w:position w:val="0"/>
        <w:rtl w:val="0"/>
        <w:lang w:val="zh-TW" w:eastAsia="zh-TW"/>
      </w:rPr>
    </w:lvl>
    <w:lvl w:ilvl="7">
      <w:start w:val="1"/>
      <w:numFmt w:val="decimal"/>
      <w:lvlText w:val="%2."/>
      <w:lvlJc w:val="left"/>
      <w:pPr>
        <w:tabs>
          <w:tab w:val="num" w:pos="1219"/>
        </w:tabs>
        <w:ind w:left="1219"/>
      </w:pPr>
      <w:rPr>
        <w:rFonts w:ascii="Calibri" w:eastAsia="Calibri" w:hAnsi="Calibri" w:cs="Calibri"/>
        <w:position w:val="0"/>
        <w:rtl w:val="0"/>
        <w:lang w:val="zh-TW" w:eastAsia="zh-TW"/>
      </w:rPr>
    </w:lvl>
    <w:lvl w:ilvl="8">
      <w:start w:val="1"/>
      <w:numFmt w:val="decimal"/>
      <w:lvlText w:val="%2."/>
      <w:lvlJc w:val="left"/>
      <w:pPr>
        <w:tabs>
          <w:tab w:val="num" w:pos="1219"/>
        </w:tabs>
        <w:ind w:left="1219"/>
      </w:pPr>
      <w:rPr>
        <w:rFonts w:ascii="Calibri" w:eastAsia="Calibri" w:hAnsi="Calibri" w:cs="Calibri"/>
        <w:position w:val="0"/>
        <w:rtl w:val="0"/>
        <w:lang w:val="zh-TW" w:eastAsia="zh-TW"/>
      </w:rPr>
    </w:lvl>
  </w:abstractNum>
  <w:abstractNum w:abstractNumId="9" w15:restartNumberingAfterBreak="0">
    <w:nsid w:val="5A03607A"/>
    <w:multiLevelType w:val="multilevel"/>
    <w:tmpl w:val="8F8EE760"/>
    <w:lvl w:ilvl="0">
      <w:start w:val="1"/>
      <w:numFmt w:val="decimal"/>
      <w:lvlText w:val="%1."/>
      <w:lvlJc w:val="left"/>
      <w:pPr>
        <w:ind w:left="840" w:hanging="360"/>
      </w:pPr>
      <w:rPr>
        <w:rFonts w:hint="default"/>
        <w:position w:val="0"/>
        <w:rtl w:val="0"/>
        <w:lang w:val="en-US" w:eastAsia="zh-TW"/>
      </w:rPr>
    </w:lvl>
    <w:lvl w:ilvl="1">
      <w:start w:val="1"/>
      <w:numFmt w:val="decimal"/>
      <w:lvlText w:val="%2."/>
      <w:lvlJc w:val="left"/>
      <w:rPr>
        <w:rFonts w:ascii="Calibri" w:eastAsia="Calibri" w:hAnsi="Calibri" w:cs="Calibri"/>
        <w:position w:val="0"/>
        <w:rtl w:val="0"/>
        <w:lang w:val="en-US" w:eastAsia="zh-TW"/>
      </w:rPr>
    </w:lvl>
    <w:lvl w:ilvl="2">
      <w:start w:val="1"/>
      <w:numFmt w:val="decimal"/>
      <w:lvlText w:val="%2."/>
      <w:lvlJc w:val="left"/>
      <w:pPr>
        <w:tabs>
          <w:tab w:val="num" w:pos="1219"/>
        </w:tabs>
        <w:ind w:left="1219"/>
      </w:pPr>
      <w:rPr>
        <w:rFonts w:ascii="Calibri" w:eastAsia="Calibri" w:hAnsi="Calibri" w:cs="Calibri"/>
        <w:position w:val="0"/>
        <w:rtl w:val="0"/>
        <w:lang w:val="zh-TW" w:eastAsia="zh-TW"/>
      </w:rPr>
    </w:lvl>
    <w:lvl w:ilvl="3">
      <w:start w:val="1"/>
      <w:numFmt w:val="decimal"/>
      <w:lvlText w:val="%2."/>
      <w:lvlJc w:val="left"/>
      <w:pPr>
        <w:tabs>
          <w:tab w:val="num" w:pos="1219"/>
        </w:tabs>
        <w:ind w:left="1219"/>
      </w:pPr>
      <w:rPr>
        <w:rFonts w:ascii="Calibri" w:eastAsia="Calibri" w:hAnsi="Calibri" w:cs="Calibri"/>
        <w:position w:val="0"/>
        <w:rtl w:val="0"/>
        <w:lang w:val="zh-TW" w:eastAsia="zh-TW"/>
      </w:rPr>
    </w:lvl>
    <w:lvl w:ilvl="4">
      <w:start w:val="1"/>
      <w:numFmt w:val="decimal"/>
      <w:lvlText w:val="%2."/>
      <w:lvlJc w:val="left"/>
      <w:pPr>
        <w:tabs>
          <w:tab w:val="num" w:pos="1219"/>
        </w:tabs>
        <w:ind w:left="1219"/>
      </w:pPr>
      <w:rPr>
        <w:rFonts w:ascii="Calibri" w:eastAsia="Calibri" w:hAnsi="Calibri" w:cs="Calibri"/>
        <w:position w:val="0"/>
        <w:rtl w:val="0"/>
        <w:lang w:val="zh-TW" w:eastAsia="zh-TW"/>
      </w:rPr>
    </w:lvl>
    <w:lvl w:ilvl="5">
      <w:start w:val="1"/>
      <w:numFmt w:val="decimal"/>
      <w:lvlText w:val="%2."/>
      <w:lvlJc w:val="left"/>
      <w:pPr>
        <w:tabs>
          <w:tab w:val="num" w:pos="1219"/>
        </w:tabs>
        <w:ind w:left="1219"/>
      </w:pPr>
      <w:rPr>
        <w:rFonts w:ascii="Calibri" w:eastAsia="Calibri" w:hAnsi="Calibri" w:cs="Calibri"/>
        <w:position w:val="0"/>
        <w:rtl w:val="0"/>
        <w:lang w:val="zh-TW" w:eastAsia="zh-TW"/>
      </w:rPr>
    </w:lvl>
    <w:lvl w:ilvl="6">
      <w:start w:val="1"/>
      <w:numFmt w:val="decimal"/>
      <w:lvlText w:val="%2."/>
      <w:lvlJc w:val="left"/>
      <w:pPr>
        <w:tabs>
          <w:tab w:val="num" w:pos="1219"/>
        </w:tabs>
        <w:ind w:left="1219"/>
      </w:pPr>
      <w:rPr>
        <w:rFonts w:ascii="Calibri" w:eastAsia="Calibri" w:hAnsi="Calibri" w:cs="Calibri"/>
        <w:position w:val="0"/>
        <w:rtl w:val="0"/>
        <w:lang w:val="zh-TW" w:eastAsia="zh-TW"/>
      </w:rPr>
    </w:lvl>
    <w:lvl w:ilvl="7">
      <w:start w:val="1"/>
      <w:numFmt w:val="decimal"/>
      <w:lvlText w:val="%2."/>
      <w:lvlJc w:val="left"/>
      <w:pPr>
        <w:tabs>
          <w:tab w:val="num" w:pos="1219"/>
        </w:tabs>
        <w:ind w:left="1219"/>
      </w:pPr>
      <w:rPr>
        <w:rFonts w:ascii="Calibri" w:eastAsia="Calibri" w:hAnsi="Calibri" w:cs="Calibri"/>
        <w:position w:val="0"/>
        <w:rtl w:val="0"/>
        <w:lang w:val="zh-TW" w:eastAsia="zh-TW"/>
      </w:rPr>
    </w:lvl>
    <w:lvl w:ilvl="8">
      <w:start w:val="1"/>
      <w:numFmt w:val="decimal"/>
      <w:lvlText w:val="%2."/>
      <w:lvlJc w:val="left"/>
      <w:pPr>
        <w:tabs>
          <w:tab w:val="num" w:pos="1219"/>
        </w:tabs>
        <w:ind w:left="1219"/>
      </w:pPr>
      <w:rPr>
        <w:rFonts w:ascii="Calibri" w:eastAsia="Calibri" w:hAnsi="Calibri" w:cs="Calibri"/>
        <w:position w:val="0"/>
        <w:rtl w:val="0"/>
        <w:lang w:val="zh-TW" w:eastAsia="zh-TW"/>
      </w:rPr>
    </w:lvl>
  </w:abstractNum>
  <w:abstractNum w:abstractNumId="10" w15:restartNumberingAfterBreak="0">
    <w:nsid w:val="60A9082C"/>
    <w:multiLevelType w:val="multilevel"/>
    <w:tmpl w:val="717ADA5A"/>
    <w:lvl w:ilvl="0">
      <w:start w:val="1"/>
      <w:numFmt w:val="taiwaneseCountingThousand"/>
      <w:lvlText w:val="%1、"/>
      <w:lvlJc w:val="left"/>
      <w:pPr>
        <w:ind w:left="850" w:hanging="425"/>
      </w:pPr>
      <w:rPr>
        <w:rFonts w:hint="eastAsia"/>
        <w:b/>
      </w:rPr>
    </w:lvl>
    <w:lvl w:ilvl="1">
      <w:start w:val="1"/>
      <w:numFmt w:val="decimal"/>
      <w:lvlText w:val="%2."/>
      <w:lvlJc w:val="left"/>
      <w:pPr>
        <w:ind w:left="1275" w:hanging="425"/>
      </w:pPr>
      <w:rPr>
        <w:rFonts w:ascii="Times New Roman" w:eastAsia="標楷體" w:hAnsi="Times New Roman" w:cs="Times New Roman"/>
        <w:lang w:val="en-US"/>
      </w:rPr>
    </w:lvl>
    <w:lvl w:ilvl="2">
      <w:start w:val="1"/>
      <w:numFmt w:val="decimal"/>
      <w:lvlText w:val="%3."/>
      <w:lvlJc w:val="left"/>
      <w:pPr>
        <w:ind w:left="1930" w:hanging="425"/>
      </w:pPr>
      <w:rPr>
        <w:rFonts w:hint="eastAsia"/>
      </w:rPr>
    </w:lvl>
    <w:lvl w:ilvl="3">
      <w:start w:val="1"/>
      <w:numFmt w:val="ideographLegalTraditional"/>
      <w:lvlText w:val="%4、"/>
      <w:lvlJc w:val="left"/>
      <w:pPr>
        <w:ind w:left="2125" w:hanging="425"/>
      </w:pPr>
      <w:rPr>
        <w:rFonts w:hint="eastAsia"/>
      </w:rPr>
    </w:lvl>
    <w:lvl w:ilvl="4">
      <w:start w:val="1"/>
      <w:numFmt w:val="decimal"/>
      <w:lvlText w:val="(%5)"/>
      <w:lvlJc w:val="left"/>
      <w:pPr>
        <w:ind w:left="2550" w:hanging="425"/>
      </w:pPr>
      <w:rPr>
        <w:rFonts w:cs="Times New Roman" w:hint="eastAsia"/>
      </w:rPr>
    </w:lvl>
    <w:lvl w:ilvl="5">
      <w:start w:val="1"/>
      <w:numFmt w:val="lowerRoman"/>
      <w:lvlText w:val="%6."/>
      <w:lvlJc w:val="right"/>
      <w:pPr>
        <w:ind w:left="2975" w:hanging="425"/>
      </w:pPr>
      <w:rPr>
        <w:rFonts w:cs="Times New Roman" w:hint="eastAsia"/>
      </w:rPr>
    </w:lvl>
    <w:lvl w:ilvl="6">
      <w:start w:val="1"/>
      <w:numFmt w:val="decimal"/>
      <w:lvlText w:val="%7."/>
      <w:lvlJc w:val="left"/>
      <w:pPr>
        <w:ind w:left="3400" w:hanging="425"/>
      </w:pPr>
      <w:rPr>
        <w:rFonts w:cs="Times New Roman" w:hint="eastAsia"/>
      </w:rPr>
    </w:lvl>
    <w:lvl w:ilvl="7">
      <w:start w:val="1"/>
      <w:numFmt w:val="ideographTraditional"/>
      <w:lvlText w:val="%8、"/>
      <w:lvlJc w:val="left"/>
      <w:pPr>
        <w:ind w:left="3825" w:hanging="425"/>
      </w:pPr>
      <w:rPr>
        <w:rFonts w:cs="Times New Roman" w:hint="eastAsia"/>
      </w:rPr>
    </w:lvl>
    <w:lvl w:ilvl="8">
      <w:start w:val="1"/>
      <w:numFmt w:val="lowerRoman"/>
      <w:lvlText w:val="%9."/>
      <w:lvlJc w:val="right"/>
      <w:pPr>
        <w:ind w:left="4250" w:hanging="425"/>
      </w:pPr>
      <w:rPr>
        <w:rFonts w:cs="Times New Roman" w:hint="eastAsia"/>
      </w:rPr>
    </w:lvl>
  </w:abstractNum>
  <w:abstractNum w:abstractNumId="11" w15:restartNumberingAfterBreak="0">
    <w:nsid w:val="642B1183"/>
    <w:multiLevelType w:val="hybridMultilevel"/>
    <w:tmpl w:val="CC267762"/>
    <w:lvl w:ilvl="0" w:tplc="832CA706">
      <w:start w:val="1"/>
      <w:numFmt w:val="taiwaneseCountingThousand"/>
      <w:lvlText w:val="%1、"/>
      <w:lvlJc w:val="left"/>
      <w:pPr>
        <w:ind w:left="720" w:hanging="720"/>
      </w:pPr>
      <w:rPr>
        <w:rFonts w:ascii="標楷體" w:hAnsi="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BB0A16"/>
    <w:multiLevelType w:val="multilevel"/>
    <w:tmpl w:val="5344A9F4"/>
    <w:lvl w:ilvl="0">
      <w:start w:val="1"/>
      <w:numFmt w:val="taiwaneseCountingThousand"/>
      <w:lvlText w:val="%1、"/>
      <w:lvlJc w:val="left"/>
      <w:pPr>
        <w:ind w:left="1418" w:hanging="425"/>
      </w:pPr>
      <w:rPr>
        <w:rFonts w:hint="eastAsia"/>
        <w:b w:val="0"/>
      </w:rPr>
    </w:lvl>
    <w:lvl w:ilvl="1">
      <w:start w:val="1"/>
      <w:numFmt w:val="decimal"/>
      <w:lvlText w:val="%2."/>
      <w:lvlJc w:val="left"/>
      <w:pPr>
        <w:ind w:left="1843" w:hanging="425"/>
      </w:pPr>
      <w:rPr>
        <w:rFonts w:hint="default"/>
        <w:lang w:val="en-US"/>
      </w:rPr>
    </w:lvl>
    <w:lvl w:ilvl="2">
      <w:start w:val="1"/>
      <w:numFmt w:val="taiwaneseCountingThousand"/>
      <w:lvlText w:val="(%3)"/>
      <w:lvlJc w:val="left"/>
      <w:pPr>
        <w:ind w:left="2498" w:hanging="425"/>
      </w:pPr>
      <w:rPr>
        <w:rFonts w:hint="eastAsia"/>
      </w:rPr>
    </w:lvl>
    <w:lvl w:ilvl="3">
      <w:start w:val="1"/>
      <w:numFmt w:val="ideographLegalTraditional"/>
      <w:lvlText w:val="%4、"/>
      <w:lvlJc w:val="left"/>
      <w:pPr>
        <w:ind w:left="2693" w:hanging="425"/>
      </w:pPr>
      <w:rPr>
        <w:rFonts w:hint="eastAsia"/>
      </w:rPr>
    </w:lvl>
    <w:lvl w:ilvl="4">
      <w:start w:val="1"/>
      <w:numFmt w:val="decimal"/>
      <w:lvlText w:val="(%5)"/>
      <w:lvlJc w:val="left"/>
      <w:pPr>
        <w:ind w:left="3118" w:hanging="425"/>
      </w:pPr>
      <w:rPr>
        <w:rFonts w:cs="Times New Roman" w:hint="eastAsia"/>
      </w:rPr>
    </w:lvl>
    <w:lvl w:ilvl="5">
      <w:start w:val="1"/>
      <w:numFmt w:val="lowerRoman"/>
      <w:lvlText w:val="%6."/>
      <w:lvlJc w:val="right"/>
      <w:pPr>
        <w:ind w:left="3543" w:hanging="425"/>
      </w:pPr>
      <w:rPr>
        <w:rFonts w:cs="Times New Roman" w:hint="eastAsia"/>
      </w:rPr>
    </w:lvl>
    <w:lvl w:ilvl="6">
      <w:start w:val="1"/>
      <w:numFmt w:val="decimal"/>
      <w:lvlText w:val="%7."/>
      <w:lvlJc w:val="left"/>
      <w:pPr>
        <w:ind w:left="3968" w:hanging="425"/>
      </w:pPr>
      <w:rPr>
        <w:rFonts w:cs="Times New Roman" w:hint="eastAsia"/>
      </w:rPr>
    </w:lvl>
    <w:lvl w:ilvl="7">
      <w:start w:val="1"/>
      <w:numFmt w:val="ideographTraditional"/>
      <w:lvlText w:val="%8、"/>
      <w:lvlJc w:val="left"/>
      <w:pPr>
        <w:ind w:left="4393" w:hanging="425"/>
      </w:pPr>
      <w:rPr>
        <w:rFonts w:cs="Times New Roman" w:hint="eastAsia"/>
      </w:rPr>
    </w:lvl>
    <w:lvl w:ilvl="8">
      <w:start w:val="1"/>
      <w:numFmt w:val="lowerRoman"/>
      <w:lvlText w:val="%9."/>
      <w:lvlJc w:val="right"/>
      <w:pPr>
        <w:ind w:left="4818" w:hanging="425"/>
      </w:pPr>
      <w:rPr>
        <w:rFonts w:cs="Times New Roman" w:hint="eastAsia"/>
      </w:rPr>
    </w:lvl>
  </w:abstractNum>
  <w:num w:numId="1">
    <w:abstractNumId w:val="12"/>
  </w:num>
  <w:num w:numId="2">
    <w:abstractNumId w:val="3"/>
  </w:num>
  <w:num w:numId="3">
    <w:abstractNumId w:val="1"/>
  </w:num>
  <w:num w:numId="4">
    <w:abstractNumId w:val="10"/>
  </w:num>
  <w:num w:numId="5">
    <w:abstractNumId w:val="4"/>
  </w:num>
  <w:num w:numId="6">
    <w:abstractNumId w:val="0"/>
  </w:num>
  <w:num w:numId="7">
    <w:abstractNumId w:val="6"/>
  </w:num>
  <w:num w:numId="8">
    <w:abstractNumId w:val="7"/>
  </w:num>
  <w:num w:numId="9">
    <w:abstractNumId w:val="8"/>
  </w:num>
  <w:num w:numId="10">
    <w:abstractNumId w:val="2"/>
  </w:num>
  <w:num w:numId="11">
    <w:abstractNumId w:val="11"/>
  </w:num>
  <w:num w:numId="12">
    <w:abstractNumId w:val="5"/>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98"/>
    <w:rsid w:val="0000016A"/>
    <w:rsid w:val="000010E9"/>
    <w:rsid w:val="0000132E"/>
    <w:rsid w:val="000018AE"/>
    <w:rsid w:val="00001C88"/>
    <w:rsid w:val="00004368"/>
    <w:rsid w:val="00004EA8"/>
    <w:rsid w:val="0000697F"/>
    <w:rsid w:val="00010875"/>
    <w:rsid w:val="00010954"/>
    <w:rsid w:val="0001252A"/>
    <w:rsid w:val="0001276D"/>
    <w:rsid w:val="00012971"/>
    <w:rsid w:val="00014C56"/>
    <w:rsid w:val="00015A75"/>
    <w:rsid w:val="00016888"/>
    <w:rsid w:val="00017D82"/>
    <w:rsid w:val="000203EF"/>
    <w:rsid w:val="00020418"/>
    <w:rsid w:val="000210F9"/>
    <w:rsid w:val="0002184C"/>
    <w:rsid w:val="000235B1"/>
    <w:rsid w:val="0002394A"/>
    <w:rsid w:val="00024893"/>
    <w:rsid w:val="00025EB9"/>
    <w:rsid w:val="000261FB"/>
    <w:rsid w:val="0002744B"/>
    <w:rsid w:val="00027B9C"/>
    <w:rsid w:val="0003009F"/>
    <w:rsid w:val="00032C00"/>
    <w:rsid w:val="000332E4"/>
    <w:rsid w:val="00033921"/>
    <w:rsid w:val="00033D8C"/>
    <w:rsid w:val="00035081"/>
    <w:rsid w:val="000369A8"/>
    <w:rsid w:val="00040C40"/>
    <w:rsid w:val="00040FD3"/>
    <w:rsid w:val="00041720"/>
    <w:rsid w:val="00042999"/>
    <w:rsid w:val="0004311B"/>
    <w:rsid w:val="00043640"/>
    <w:rsid w:val="000436DB"/>
    <w:rsid w:val="00043AAF"/>
    <w:rsid w:val="00044E9E"/>
    <w:rsid w:val="00045C28"/>
    <w:rsid w:val="00046CC0"/>
    <w:rsid w:val="00046FD1"/>
    <w:rsid w:val="0004761A"/>
    <w:rsid w:val="00047EE5"/>
    <w:rsid w:val="00050281"/>
    <w:rsid w:val="00050A74"/>
    <w:rsid w:val="00050DC3"/>
    <w:rsid w:val="00052422"/>
    <w:rsid w:val="000529C4"/>
    <w:rsid w:val="00053197"/>
    <w:rsid w:val="00054B8B"/>
    <w:rsid w:val="00054F04"/>
    <w:rsid w:val="00056F15"/>
    <w:rsid w:val="00057128"/>
    <w:rsid w:val="00057287"/>
    <w:rsid w:val="000574A4"/>
    <w:rsid w:val="000574E1"/>
    <w:rsid w:val="00057839"/>
    <w:rsid w:val="000602C7"/>
    <w:rsid w:val="00060881"/>
    <w:rsid w:val="00060913"/>
    <w:rsid w:val="00063668"/>
    <w:rsid w:val="0006498C"/>
    <w:rsid w:val="000650C4"/>
    <w:rsid w:val="00065409"/>
    <w:rsid w:val="000667B1"/>
    <w:rsid w:val="0006767D"/>
    <w:rsid w:val="00070330"/>
    <w:rsid w:val="000708E0"/>
    <w:rsid w:val="000727F3"/>
    <w:rsid w:val="00072915"/>
    <w:rsid w:val="00074558"/>
    <w:rsid w:val="00077653"/>
    <w:rsid w:val="00077CF9"/>
    <w:rsid w:val="00081ADD"/>
    <w:rsid w:val="00081E84"/>
    <w:rsid w:val="000820B7"/>
    <w:rsid w:val="00082737"/>
    <w:rsid w:val="00083752"/>
    <w:rsid w:val="00083C3D"/>
    <w:rsid w:val="00085BF4"/>
    <w:rsid w:val="000873B8"/>
    <w:rsid w:val="00087CD6"/>
    <w:rsid w:val="0009066E"/>
    <w:rsid w:val="0009346A"/>
    <w:rsid w:val="00095A8A"/>
    <w:rsid w:val="00095BF1"/>
    <w:rsid w:val="00095C45"/>
    <w:rsid w:val="00096242"/>
    <w:rsid w:val="00096B2F"/>
    <w:rsid w:val="00097EFD"/>
    <w:rsid w:val="000A1D98"/>
    <w:rsid w:val="000A1F23"/>
    <w:rsid w:val="000A47CB"/>
    <w:rsid w:val="000A49BB"/>
    <w:rsid w:val="000A536F"/>
    <w:rsid w:val="000A687E"/>
    <w:rsid w:val="000A6927"/>
    <w:rsid w:val="000B00EC"/>
    <w:rsid w:val="000B0C4E"/>
    <w:rsid w:val="000B2428"/>
    <w:rsid w:val="000B29F6"/>
    <w:rsid w:val="000B2CD0"/>
    <w:rsid w:val="000B4243"/>
    <w:rsid w:val="000B4BF2"/>
    <w:rsid w:val="000B5BEA"/>
    <w:rsid w:val="000C01D7"/>
    <w:rsid w:val="000C085B"/>
    <w:rsid w:val="000C0E5B"/>
    <w:rsid w:val="000C29C5"/>
    <w:rsid w:val="000C2A48"/>
    <w:rsid w:val="000C2A6F"/>
    <w:rsid w:val="000C3DC3"/>
    <w:rsid w:val="000C55C0"/>
    <w:rsid w:val="000C6E79"/>
    <w:rsid w:val="000C7651"/>
    <w:rsid w:val="000C7706"/>
    <w:rsid w:val="000C7A9F"/>
    <w:rsid w:val="000D0047"/>
    <w:rsid w:val="000D0411"/>
    <w:rsid w:val="000D206D"/>
    <w:rsid w:val="000D2CCD"/>
    <w:rsid w:val="000D3F43"/>
    <w:rsid w:val="000D5290"/>
    <w:rsid w:val="000D6287"/>
    <w:rsid w:val="000D674A"/>
    <w:rsid w:val="000D72A5"/>
    <w:rsid w:val="000D7B52"/>
    <w:rsid w:val="000E15A9"/>
    <w:rsid w:val="000E2DF0"/>
    <w:rsid w:val="000E3788"/>
    <w:rsid w:val="000E394E"/>
    <w:rsid w:val="000E3B13"/>
    <w:rsid w:val="000E3B75"/>
    <w:rsid w:val="000E3E4F"/>
    <w:rsid w:val="000E635E"/>
    <w:rsid w:val="000E6F0A"/>
    <w:rsid w:val="000E7375"/>
    <w:rsid w:val="000E7CAC"/>
    <w:rsid w:val="000F0201"/>
    <w:rsid w:val="000F1585"/>
    <w:rsid w:val="000F1F4A"/>
    <w:rsid w:val="000F2F21"/>
    <w:rsid w:val="000F2FEE"/>
    <w:rsid w:val="000F3A60"/>
    <w:rsid w:val="00100A1E"/>
    <w:rsid w:val="00100F8C"/>
    <w:rsid w:val="0010105D"/>
    <w:rsid w:val="00101ECF"/>
    <w:rsid w:val="001025A2"/>
    <w:rsid w:val="00102F13"/>
    <w:rsid w:val="00103054"/>
    <w:rsid w:val="00103434"/>
    <w:rsid w:val="001049C5"/>
    <w:rsid w:val="00105A11"/>
    <w:rsid w:val="00105DC7"/>
    <w:rsid w:val="001102E8"/>
    <w:rsid w:val="001106A7"/>
    <w:rsid w:val="00110D0E"/>
    <w:rsid w:val="001112F4"/>
    <w:rsid w:val="00112BD0"/>
    <w:rsid w:val="0011357E"/>
    <w:rsid w:val="001139D1"/>
    <w:rsid w:val="00113A84"/>
    <w:rsid w:val="00113CA8"/>
    <w:rsid w:val="00114F71"/>
    <w:rsid w:val="00115C04"/>
    <w:rsid w:val="00117123"/>
    <w:rsid w:val="00117A86"/>
    <w:rsid w:val="00117C6A"/>
    <w:rsid w:val="001204BC"/>
    <w:rsid w:val="001214A9"/>
    <w:rsid w:val="0012224D"/>
    <w:rsid w:val="0012350D"/>
    <w:rsid w:val="001250DD"/>
    <w:rsid w:val="001263FE"/>
    <w:rsid w:val="001269A8"/>
    <w:rsid w:val="00127ADA"/>
    <w:rsid w:val="00130B75"/>
    <w:rsid w:val="00130CF5"/>
    <w:rsid w:val="00131114"/>
    <w:rsid w:val="00134CA7"/>
    <w:rsid w:val="00135D2D"/>
    <w:rsid w:val="00135F5F"/>
    <w:rsid w:val="00136F1A"/>
    <w:rsid w:val="00136F91"/>
    <w:rsid w:val="001405CB"/>
    <w:rsid w:val="00140C2C"/>
    <w:rsid w:val="001410FF"/>
    <w:rsid w:val="00141731"/>
    <w:rsid w:val="00141946"/>
    <w:rsid w:val="00141B50"/>
    <w:rsid w:val="0014207A"/>
    <w:rsid w:val="001433E9"/>
    <w:rsid w:val="00143536"/>
    <w:rsid w:val="001460B6"/>
    <w:rsid w:val="00147678"/>
    <w:rsid w:val="00147A05"/>
    <w:rsid w:val="00151E63"/>
    <w:rsid w:val="00153910"/>
    <w:rsid w:val="00154207"/>
    <w:rsid w:val="001565BF"/>
    <w:rsid w:val="00157611"/>
    <w:rsid w:val="00160D9C"/>
    <w:rsid w:val="001614B2"/>
    <w:rsid w:val="00163C82"/>
    <w:rsid w:val="00165053"/>
    <w:rsid w:val="00167718"/>
    <w:rsid w:val="00172B58"/>
    <w:rsid w:val="00173217"/>
    <w:rsid w:val="00173375"/>
    <w:rsid w:val="00174052"/>
    <w:rsid w:val="00176357"/>
    <w:rsid w:val="001768FA"/>
    <w:rsid w:val="00177D42"/>
    <w:rsid w:val="001845B7"/>
    <w:rsid w:val="00184987"/>
    <w:rsid w:val="0018646B"/>
    <w:rsid w:val="00186A42"/>
    <w:rsid w:val="00191B4D"/>
    <w:rsid w:val="001934C9"/>
    <w:rsid w:val="0019388F"/>
    <w:rsid w:val="001944CE"/>
    <w:rsid w:val="0019496E"/>
    <w:rsid w:val="00194DD5"/>
    <w:rsid w:val="001961DC"/>
    <w:rsid w:val="001967E8"/>
    <w:rsid w:val="001A31DC"/>
    <w:rsid w:val="001A332C"/>
    <w:rsid w:val="001A4512"/>
    <w:rsid w:val="001A51E9"/>
    <w:rsid w:val="001A5B0B"/>
    <w:rsid w:val="001B016F"/>
    <w:rsid w:val="001B02A4"/>
    <w:rsid w:val="001B0A68"/>
    <w:rsid w:val="001B46EB"/>
    <w:rsid w:val="001B4ABB"/>
    <w:rsid w:val="001B4D5D"/>
    <w:rsid w:val="001B55BB"/>
    <w:rsid w:val="001B73DF"/>
    <w:rsid w:val="001B7468"/>
    <w:rsid w:val="001B7656"/>
    <w:rsid w:val="001B7C00"/>
    <w:rsid w:val="001C0A74"/>
    <w:rsid w:val="001C12D7"/>
    <w:rsid w:val="001C1DA3"/>
    <w:rsid w:val="001C388A"/>
    <w:rsid w:val="001C3AA8"/>
    <w:rsid w:val="001C4403"/>
    <w:rsid w:val="001C5312"/>
    <w:rsid w:val="001C54D7"/>
    <w:rsid w:val="001C7E65"/>
    <w:rsid w:val="001D3A6E"/>
    <w:rsid w:val="001E221C"/>
    <w:rsid w:val="001E3C63"/>
    <w:rsid w:val="001E3E90"/>
    <w:rsid w:val="001E466F"/>
    <w:rsid w:val="001E53F5"/>
    <w:rsid w:val="001E59DA"/>
    <w:rsid w:val="001E6C08"/>
    <w:rsid w:val="001F020E"/>
    <w:rsid w:val="001F1984"/>
    <w:rsid w:val="001F2E22"/>
    <w:rsid w:val="001F2FCF"/>
    <w:rsid w:val="001F3753"/>
    <w:rsid w:val="001F3A64"/>
    <w:rsid w:val="001F4615"/>
    <w:rsid w:val="001F5AB9"/>
    <w:rsid w:val="001F6CC4"/>
    <w:rsid w:val="001F7DA6"/>
    <w:rsid w:val="0020013B"/>
    <w:rsid w:val="002013A5"/>
    <w:rsid w:val="00201D41"/>
    <w:rsid w:val="00202FDA"/>
    <w:rsid w:val="002040BD"/>
    <w:rsid w:val="00204D8D"/>
    <w:rsid w:val="0020559A"/>
    <w:rsid w:val="00205B72"/>
    <w:rsid w:val="0020626C"/>
    <w:rsid w:val="002100D8"/>
    <w:rsid w:val="00212B5A"/>
    <w:rsid w:val="00212FBF"/>
    <w:rsid w:val="002135F6"/>
    <w:rsid w:val="00214975"/>
    <w:rsid w:val="00214B3E"/>
    <w:rsid w:val="00215542"/>
    <w:rsid w:val="0021673B"/>
    <w:rsid w:val="00217F28"/>
    <w:rsid w:val="00220001"/>
    <w:rsid w:val="00220B60"/>
    <w:rsid w:val="00220FAD"/>
    <w:rsid w:val="00221981"/>
    <w:rsid w:val="00224B08"/>
    <w:rsid w:val="0022514F"/>
    <w:rsid w:val="00225A3F"/>
    <w:rsid w:val="00226692"/>
    <w:rsid w:val="00227124"/>
    <w:rsid w:val="002303F0"/>
    <w:rsid w:val="0023064C"/>
    <w:rsid w:val="002319A4"/>
    <w:rsid w:val="00232341"/>
    <w:rsid w:val="002335A1"/>
    <w:rsid w:val="00233F41"/>
    <w:rsid w:val="00234696"/>
    <w:rsid w:val="002348A1"/>
    <w:rsid w:val="00235DB0"/>
    <w:rsid w:val="002376FB"/>
    <w:rsid w:val="00237CCA"/>
    <w:rsid w:val="0024067E"/>
    <w:rsid w:val="00242D4A"/>
    <w:rsid w:val="00243687"/>
    <w:rsid w:val="00244E41"/>
    <w:rsid w:val="00245986"/>
    <w:rsid w:val="00246C97"/>
    <w:rsid w:val="0025145B"/>
    <w:rsid w:val="00252134"/>
    <w:rsid w:val="0025291F"/>
    <w:rsid w:val="0025360E"/>
    <w:rsid w:val="00253EAC"/>
    <w:rsid w:val="00254E90"/>
    <w:rsid w:val="00255471"/>
    <w:rsid w:val="0025629B"/>
    <w:rsid w:val="0026017B"/>
    <w:rsid w:val="00260689"/>
    <w:rsid w:val="002656A9"/>
    <w:rsid w:val="00266D47"/>
    <w:rsid w:val="002701A7"/>
    <w:rsid w:val="00270DCD"/>
    <w:rsid w:val="00270EBD"/>
    <w:rsid w:val="00271301"/>
    <w:rsid w:val="00272E35"/>
    <w:rsid w:val="0027324A"/>
    <w:rsid w:val="002737A9"/>
    <w:rsid w:val="00273DB4"/>
    <w:rsid w:val="00273DD5"/>
    <w:rsid w:val="0027464B"/>
    <w:rsid w:val="00275ED3"/>
    <w:rsid w:val="0027603A"/>
    <w:rsid w:val="00276388"/>
    <w:rsid w:val="00276F06"/>
    <w:rsid w:val="00282C77"/>
    <w:rsid w:val="00282FFB"/>
    <w:rsid w:val="0028379B"/>
    <w:rsid w:val="002841B2"/>
    <w:rsid w:val="002843D8"/>
    <w:rsid w:val="00285CD3"/>
    <w:rsid w:val="00286CFB"/>
    <w:rsid w:val="00287053"/>
    <w:rsid w:val="00290FC1"/>
    <w:rsid w:val="002917E3"/>
    <w:rsid w:val="00291F7C"/>
    <w:rsid w:val="0029304E"/>
    <w:rsid w:val="00293B0E"/>
    <w:rsid w:val="002940AF"/>
    <w:rsid w:val="00295B2E"/>
    <w:rsid w:val="00295EFB"/>
    <w:rsid w:val="002972AA"/>
    <w:rsid w:val="002A060A"/>
    <w:rsid w:val="002A2C10"/>
    <w:rsid w:val="002A36B5"/>
    <w:rsid w:val="002A3CF3"/>
    <w:rsid w:val="002A42D3"/>
    <w:rsid w:val="002A4497"/>
    <w:rsid w:val="002A5996"/>
    <w:rsid w:val="002A5BB6"/>
    <w:rsid w:val="002A6063"/>
    <w:rsid w:val="002A6982"/>
    <w:rsid w:val="002A7103"/>
    <w:rsid w:val="002B013A"/>
    <w:rsid w:val="002B029C"/>
    <w:rsid w:val="002B056B"/>
    <w:rsid w:val="002B0D82"/>
    <w:rsid w:val="002B1E78"/>
    <w:rsid w:val="002B2628"/>
    <w:rsid w:val="002B2D93"/>
    <w:rsid w:val="002B3566"/>
    <w:rsid w:val="002B367C"/>
    <w:rsid w:val="002B39E3"/>
    <w:rsid w:val="002B651F"/>
    <w:rsid w:val="002B7B82"/>
    <w:rsid w:val="002C13AF"/>
    <w:rsid w:val="002D0684"/>
    <w:rsid w:val="002D41C6"/>
    <w:rsid w:val="002D7419"/>
    <w:rsid w:val="002E00C0"/>
    <w:rsid w:val="002E0185"/>
    <w:rsid w:val="002E11C6"/>
    <w:rsid w:val="002E30E5"/>
    <w:rsid w:val="002E3DB2"/>
    <w:rsid w:val="002E40A2"/>
    <w:rsid w:val="002E482E"/>
    <w:rsid w:val="002E57B6"/>
    <w:rsid w:val="002E59BE"/>
    <w:rsid w:val="002E5A79"/>
    <w:rsid w:val="002E5F14"/>
    <w:rsid w:val="002E6B32"/>
    <w:rsid w:val="002E6E7C"/>
    <w:rsid w:val="002E6FEB"/>
    <w:rsid w:val="002F07C9"/>
    <w:rsid w:val="002F22D1"/>
    <w:rsid w:val="002F2A8A"/>
    <w:rsid w:val="002F31C5"/>
    <w:rsid w:val="002F32FD"/>
    <w:rsid w:val="002F3AF8"/>
    <w:rsid w:val="002F434D"/>
    <w:rsid w:val="002F5349"/>
    <w:rsid w:val="002F64CE"/>
    <w:rsid w:val="002F7BE1"/>
    <w:rsid w:val="00300706"/>
    <w:rsid w:val="00301FF6"/>
    <w:rsid w:val="00302AD1"/>
    <w:rsid w:val="003050F4"/>
    <w:rsid w:val="00306586"/>
    <w:rsid w:val="00306E89"/>
    <w:rsid w:val="003102F4"/>
    <w:rsid w:val="003104CB"/>
    <w:rsid w:val="00312175"/>
    <w:rsid w:val="00312CCB"/>
    <w:rsid w:val="00314FAD"/>
    <w:rsid w:val="0031679E"/>
    <w:rsid w:val="00317191"/>
    <w:rsid w:val="003174C2"/>
    <w:rsid w:val="0032127F"/>
    <w:rsid w:val="00321A26"/>
    <w:rsid w:val="00321F18"/>
    <w:rsid w:val="00322A63"/>
    <w:rsid w:val="00322BC0"/>
    <w:rsid w:val="00325014"/>
    <w:rsid w:val="003263FA"/>
    <w:rsid w:val="0032649E"/>
    <w:rsid w:val="00326B6B"/>
    <w:rsid w:val="00327264"/>
    <w:rsid w:val="00330B0D"/>
    <w:rsid w:val="00330C22"/>
    <w:rsid w:val="003317AD"/>
    <w:rsid w:val="003321B8"/>
    <w:rsid w:val="003324E4"/>
    <w:rsid w:val="00334379"/>
    <w:rsid w:val="0033480C"/>
    <w:rsid w:val="003348B1"/>
    <w:rsid w:val="00334BCF"/>
    <w:rsid w:val="003350C7"/>
    <w:rsid w:val="00335570"/>
    <w:rsid w:val="00335B42"/>
    <w:rsid w:val="00335D45"/>
    <w:rsid w:val="0033620F"/>
    <w:rsid w:val="00336AC6"/>
    <w:rsid w:val="00336C3C"/>
    <w:rsid w:val="003377FF"/>
    <w:rsid w:val="00340676"/>
    <w:rsid w:val="00340DBC"/>
    <w:rsid w:val="00341C20"/>
    <w:rsid w:val="003427A0"/>
    <w:rsid w:val="00343728"/>
    <w:rsid w:val="0034372E"/>
    <w:rsid w:val="00344D56"/>
    <w:rsid w:val="00344E82"/>
    <w:rsid w:val="00345455"/>
    <w:rsid w:val="003465D1"/>
    <w:rsid w:val="003466C7"/>
    <w:rsid w:val="003469C0"/>
    <w:rsid w:val="00346FAF"/>
    <w:rsid w:val="003500C6"/>
    <w:rsid w:val="00350687"/>
    <w:rsid w:val="00350AC4"/>
    <w:rsid w:val="0035199C"/>
    <w:rsid w:val="00352FED"/>
    <w:rsid w:val="00353B9C"/>
    <w:rsid w:val="00355184"/>
    <w:rsid w:val="00355EA3"/>
    <w:rsid w:val="0035631C"/>
    <w:rsid w:val="0035635A"/>
    <w:rsid w:val="00356B3D"/>
    <w:rsid w:val="0036158B"/>
    <w:rsid w:val="003616FC"/>
    <w:rsid w:val="00362343"/>
    <w:rsid w:val="00362DE6"/>
    <w:rsid w:val="003638B3"/>
    <w:rsid w:val="00363D52"/>
    <w:rsid w:val="00363D90"/>
    <w:rsid w:val="00363FA7"/>
    <w:rsid w:val="00365285"/>
    <w:rsid w:val="00365FE7"/>
    <w:rsid w:val="00367AF1"/>
    <w:rsid w:val="00367CC0"/>
    <w:rsid w:val="00370B8F"/>
    <w:rsid w:val="003712E8"/>
    <w:rsid w:val="00372235"/>
    <w:rsid w:val="00372D44"/>
    <w:rsid w:val="00372F77"/>
    <w:rsid w:val="0037480B"/>
    <w:rsid w:val="00375869"/>
    <w:rsid w:val="00377586"/>
    <w:rsid w:val="003778B9"/>
    <w:rsid w:val="00384C32"/>
    <w:rsid w:val="0038615E"/>
    <w:rsid w:val="00386503"/>
    <w:rsid w:val="003865E9"/>
    <w:rsid w:val="00387371"/>
    <w:rsid w:val="0038758A"/>
    <w:rsid w:val="0039194F"/>
    <w:rsid w:val="003928B0"/>
    <w:rsid w:val="00393442"/>
    <w:rsid w:val="00393A16"/>
    <w:rsid w:val="00394247"/>
    <w:rsid w:val="003947C7"/>
    <w:rsid w:val="00394893"/>
    <w:rsid w:val="003957C5"/>
    <w:rsid w:val="00395A08"/>
    <w:rsid w:val="00396CBB"/>
    <w:rsid w:val="003A04B4"/>
    <w:rsid w:val="003A10DA"/>
    <w:rsid w:val="003A2317"/>
    <w:rsid w:val="003A2FAB"/>
    <w:rsid w:val="003A3487"/>
    <w:rsid w:val="003A3548"/>
    <w:rsid w:val="003A3A88"/>
    <w:rsid w:val="003A3FD5"/>
    <w:rsid w:val="003A4243"/>
    <w:rsid w:val="003A68FC"/>
    <w:rsid w:val="003B20E8"/>
    <w:rsid w:val="003B4183"/>
    <w:rsid w:val="003B51C4"/>
    <w:rsid w:val="003C293D"/>
    <w:rsid w:val="003C3AA3"/>
    <w:rsid w:val="003C42B4"/>
    <w:rsid w:val="003C4330"/>
    <w:rsid w:val="003C5F4F"/>
    <w:rsid w:val="003C6348"/>
    <w:rsid w:val="003C655A"/>
    <w:rsid w:val="003C6E5C"/>
    <w:rsid w:val="003C76A1"/>
    <w:rsid w:val="003C7877"/>
    <w:rsid w:val="003D18F7"/>
    <w:rsid w:val="003D2BDE"/>
    <w:rsid w:val="003D30A9"/>
    <w:rsid w:val="003D3261"/>
    <w:rsid w:val="003D46C4"/>
    <w:rsid w:val="003D4DC3"/>
    <w:rsid w:val="003D5CEF"/>
    <w:rsid w:val="003E0967"/>
    <w:rsid w:val="003E1DD9"/>
    <w:rsid w:val="003E1E02"/>
    <w:rsid w:val="003E2718"/>
    <w:rsid w:val="003E2CBB"/>
    <w:rsid w:val="003E2EB6"/>
    <w:rsid w:val="003E4602"/>
    <w:rsid w:val="003E53D8"/>
    <w:rsid w:val="003E64A7"/>
    <w:rsid w:val="003E6854"/>
    <w:rsid w:val="003E6ACD"/>
    <w:rsid w:val="003E74C8"/>
    <w:rsid w:val="003E793E"/>
    <w:rsid w:val="003F02D6"/>
    <w:rsid w:val="003F1D46"/>
    <w:rsid w:val="003F3662"/>
    <w:rsid w:val="003F4CC9"/>
    <w:rsid w:val="003F6F82"/>
    <w:rsid w:val="003F78BE"/>
    <w:rsid w:val="003F7AD4"/>
    <w:rsid w:val="00400510"/>
    <w:rsid w:val="00401965"/>
    <w:rsid w:val="00401AC2"/>
    <w:rsid w:val="00401BA5"/>
    <w:rsid w:val="00403AC2"/>
    <w:rsid w:val="0040769F"/>
    <w:rsid w:val="004079C1"/>
    <w:rsid w:val="00407F5D"/>
    <w:rsid w:val="00410694"/>
    <w:rsid w:val="00411AC9"/>
    <w:rsid w:val="00411B64"/>
    <w:rsid w:val="00411C7C"/>
    <w:rsid w:val="00411CFF"/>
    <w:rsid w:val="0041245E"/>
    <w:rsid w:val="00412F78"/>
    <w:rsid w:val="00413018"/>
    <w:rsid w:val="00413B3A"/>
    <w:rsid w:val="004153F6"/>
    <w:rsid w:val="00416A6F"/>
    <w:rsid w:val="00417421"/>
    <w:rsid w:val="00417BF3"/>
    <w:rsid w:val="00420C4A"/>
    <w:rsid w:val="00422C83"/>
    <w:rsid w:val="0042503F"/>
    <w:rsid w:val="0042666D"/>
    <w:rsid w:val="00426849"/>
    <w:rsid w:val="00426EDF"/>
    <w:rsid w:val="00427CF7"/>
    <w:rsid w:val="00430517"/>
    <w:rsid w:val="004311EF"/>
    <w:rsid w:val="004312D5"/>
    <w:rsid w:val="00431898"/>
    <w:rsid w:val="00432313"/>
    <w:rsid w:val="004329DF"/>
    <w:rsid w:val="00433284"/>
    <w:rsid w:val="0043339A"/>
    <w:rsid w:val="00435230"/>
    <w:rsid w:val="0043588B"/>
    <w:rsid w:val="00435FDC"/>
    <w:rsid w:val="00437FFA"/>
    <w:rsid w:val="00440DE9"/>
    <w:rsid w:val="00441994"/>
    <w:rsid w:val="00442D11"/>
    <w:rsid w:val="00442E68"/>
    <w:rsid w:val="0044409D"/>
    <w:rsid w:val="00445207"/>
    <w:rsid w:val="00445D20"/>
    <w:rsid w:val="00446333"/>
    <w:rsid w:val="0044674B"/>
    <w:rsid w:val="00447A1E"/>
    <w:rsid w:val="00447D12"/>
    <w:rsid w:val="00451544"/>
    <w:rsid w:val="00452688"/>
    <w:rsid w:val="004526DA"/>
    <w:rsid w:val="00452BA0"/>
    <w:rsid w:val="00452DBB"/>
    <w:rsid w:val="00453091"/>
    <w:rsid w:val="00453442"/>
    <w:rsid w:val="0045419A"/>
    <w:rsid w:val="0045574D"/>
    <w:rsid w:val="0045581B"/>
    <w:rsid w:val="00455F78"/>
    <w:rsid w:val="004564F0"/>
    <w:rsid w:val="004567D1"/>
    <w:rsid w:val="00457AC1"/>
    <w:rsid w:val="00457AED"/>
    <w:rsid w:val="00457F4C"/>
    <w:rsid w:val="004628BC"/>
    <w:rsid w:val="00463AD6"/>
    <w:rsid w:val="00464BD5"/>
    <w:rsid w:val="0046502D"/>
    <w:rsid w:val="00467406"/>
    <w:rsid w:val="004708EE"/>
    <w:rsid w:val="0047171E"/>
    <w:rsid w:val="004718B5"/>
    <w:rsid w:val="004740D5"/>
    <w:rsid w:val="004741DC"/>
    <w:rsid w:val="00474840"/>
    <w:rsid w:val="00474C8B"/>
    <w:rsid w:val="004758E4"/>
    <w:rsid w:val="00475B09"/>
    <w:rsid w:val="004761CF"/>
    <w:rsid w:val="0047689F"/>
    <w:rsid w:val="00477F61"/>
    <w:rsid w:val="004811B8"/>
    <w:rsid w:val="00481874"/>
    <w:rsid w:val="0048359A"/>
    <w:rsid w:val="00484002"/>
    <w:rsid w:val="00484455"/>
    <w:rsid w:val="004844CD"/>
    <w:rsid w:val="00485C5A"/>
    <w:rsid w:val="00487B5C"/>
    <w:rsid w:val="004909F2"/>
    <w:rsid w:val="00490A64"/>
    <w:rsid w:val="004910E3"/>
    <w:rsid w:val="00493791"/>
    <w:rsid w:val="00494C23"/>
    <w:rsid w:val="00495222"/>
    <w:rsid w:val="00495FBF"/>
    <w:rsid w:val="00496504"/>
    <w:rsid w:val="00496A76"/>
    <w:rsid w:val="0049730F"/>
    <w:rsid w:val="004A003E"/>
    <w:rsid w:val="004A0561"/>
    <w:rsid w:val="004A1B2F"/>
    <w:rsid w:val="004A28D8"/>
    <w:rsid w:val="004A2C76"/>
    <w:rsid w:val="004A2D59"/>
    <w:rsid w:val="004A3812"/>
    <w:rsid w:val="004A3FCB"/>
    <w:rsid w:val="004A4392"/>
    <w:rsid w:val="004A582C"/>
    <w:rsid w:val="004A69C8"/>
    <w:rsid w:val="004A6D4B"/>
    <w:rsid w:val="004A746C"/>
    <w:rsid w:val="004B0216"/>
    <w:rsid w:val="004B0D90"/>
    <w:rsid w:val="004B1A38"/>
    <w:rsid w:val="004B28CD"/>
    <w:rsid w:val="004B2A58"/>
    <w:rsid w:val="004B2C86"/>
    <w:rsid w:val="004B4C20"/>
    <w:rsid w:val="004B5CF9"/>
    <w:rsid w:val="004B6B9B"/>
    <w:rsid w:val="004B75C4"/>
    <w:rsid w:val="004B7A3A"/>
    <w:rsid w:val="004B7ECC"/>
    <w:rsid w:val="004B7EE3"/>
    <w:rsid w:val="004C02A6"/>
    <w:rsid w:val="004C0A84"/>
    <w:rsid w:val="004C220B"/>
    <w:rsid w:val="004C2FF6"/>
    <w:rsid w:val="004C3933"/>
    <w:rsid w:val="004C4535"/>
    <w:rsid w:val="004C45F4"/>
    <w:rsid w:val="004C4CB5"/>
    <w:rsid w:val="004C5784"/>
    <w:rsid w:val="004C616B"/>
    <w:rsid w:val="004C6FBD"/>
    <w:rsid w:val="004D1148"/>
    <w:rsid w:val="004D1C6B"/>
    <w:rsid w:val="004D1FB8"/>
    <w:rsid w:val="004D239D"/>
    <w:rsid w:val="004D4096"/>
    <w:rsid w:val="004D4851"/>
    <w:rsid w:val="004D4948"/>
    <w:rsid w:val="004D52E3"/>
    <w:rsid w:val="004E138C"/>
    <w:rsid w:val="004E1A47"/>
    <w:rsid w:val="004E1F1A"/>
    <w:rsid w:val="004E25EE"/>
    <w:rsid w:val="004E2CC8"/>
    <w:rsid w:val="004E3872"/>
    <w:rsid w:val="004E4729"/>
    <w:rsid w:val="004E5898"/>
    <w:rsid w:val="004E646F"/>
    <w:rsid w:val="004F00F8"/>
    <w:rsid w:val="004F05DE"/>
    <w:rsid w:val="004F091D"/>
    <w:rsid w:val="004F099A"/>
    <w:rsid w:val="004F3DEC"/>
    <w:rsid w:val="004F3E8F"/>
    <w:rsid w:val="004F3FD0"/>
    <w:rsid w:val="004F44A5"/>
    <w:rsid w:val="004F4890"/>
    <w:rsid w:val="004F53A3"/>
    <w:rsid w:val="004F5B47"/>
    <w:rsid w:val="004F74BB"/>
    <w:rsid w:val="00500DDB"/>
    <w:rsid w:val="00501E07"/>
    <w:rsid w:val="005025B6"/>
    <w:rsid w:val="00502816"/>
    <w:rsid w:val="00502C93"/>
    <w:rsid w:val="0050329C"/>
    <w:rsid w:val="00504BFE"/>
    <w:rsid w:val="00505931"/>
    <w:rsid w:val="0050782F"/>
    <w:rsid w:val="005115B6"/>
    <w:rsid w:val="00514ED2"/>
    <w:rsid w:val="005167C1"/>
    <w:rsid w:val="00517C24"/>
    <w:rsid w:val="00520D4D"/>
    <w:rsid w:val="00520D73"/>
    <w:rsid w:val="00520D81"/>
    <w:rsid w:val="005213F2"/>
    <w:rsid w:val="0052176B"/>
    <w:rsid w:val="00523ADB"/>
    <w:rsid w:val="00523E6A"/>
    <w:rsid w:val="005250B4"/>
    <w:rsid w:val="00525B25"/>
    <w:rsid w:val="00525DDA"/>
    <w:rsid w:val="00526FF8"/>
    <w:rsid w:val="005270B1"/>
    <w:rsid w:val="005273A4"/>
    <w:rsid w:val="00530FD8"/>
    <w:rsid w:val="0053175E"/>
    <w:rsid w:val="00531C3C"/>
    <w:rsid w:val="0053250E"/>
    <w:rsid w:val="0053272B"/>
    <w:rsid w:val="00532DBB"/>
    <w:rsid w:val="00533EEA"/>
    <w:rsid w:val="00536694"/>
    <w:rsid w:val="00536A81"/>
    <w:rsid w:val="00541880"/>
    <w:rsid w:val="00543170"/>
    <w:rsid w:val="005451F7"/>
    <w:rsid w:val="00546395"/>
    <w:rsid w:val="005465C9"/>
    <w:rsid w:val="0055219D"/>
    <w:rsid w:val="00552E13"/>
    <w:rsid w:val="00554476"/>
    <w:rsid w:val="005555F1"/>
    <w:rsid w:val="005560D7"/>
    <w:rsid w:val="0056015E"/>
    <w:rsid w:val="005601A9"/>
    <w:rsid w:val="005622F2"/>
    <w:rsid w:val="00564B20"/>
    <w:rsid w:val="005653CE"/>
    <w:rsid w:val="00566CE3"/>
    <w:rsid w:val="0056726D"/>
    <w:rsid w:val="005675A4"/>
    <w:rsid w:val="00567F9C"/>
    <w:rsid w:val="00573101"/>
    <w:rsid w:val="005754D6"/>
    <w:rsid w:val="00575F77"/>
    <w:rsid w:val="00576138"/>
    <w:rsid w:val="00576196"/>
    <w:rsid w:val="005820CB"/>
    <w:rsid w:val="00582AE9"/>
    <w:rsid w:val="00582CF5"/>
    <w:rsid w:val="00583013"/>
    <w:rsid w:val="005845F5"/>
    <w:rsid w:val="00585A2A"/>
    <w:rsid w:val="00586796"/>
    <w:rsid w:val="00587454"/>
    <w:rsid w:val="005908D0"/>
    <w:rsid w:val="005908E4"/>
    <w:rsid w:val="00590E94"/>
    <w:rsid w:val="00591D1C"/>
    <w:rsid w:val="00592A0C"/>
    <w:rsid w:val="00593931"/>
    <w:rsid w:val="00593F9E"/>
    <w:rsid w:val="00594DD5"/>
    <w:rsid w:val="00595164"/>
    <w:rsid w:val="00596498"/>
    <w:rsid w:val="005968D6"/>
    <w:rsid w:val="005A0343"/>
    <w:rsid w:val="005A13EF"/>
    <w:rsid w:val="005A1623"/>
    <w:rsid w:val="005A1679"/>
    <w:rsid w:val="005A1BEA"/>
    <w:rsid w:val="005A23B1"/>
    <w:rsid w:val="005A2C70"/>
    <w:rsid w:val="005A3E5E"/>
    <w:rsid w:val="005A4449"/>
    <w:rsid w:val="005A4B1A"/>
    <w:rsid w:val="005A6311"/>
    <w:rsid w:val="005A6C98"/>
    <w:rsid w:val="005A6D0F"/>
    <w:rsid w:val="005A7C73"/>
    <w:rsid w:val="005B473A"/>
    <w:rsid w:val="005B57F1"/>
    <w:rsid w:val="005B6308"/>
    <w:rsid w:val="005B676F"/>
    <w:rsid w:val="005B6983"/>
    <w:rsid w:val="005B7C79"/>
    <w:rsid w:val="005C069B"/>
    <w:rsid w:val="005C596B"/>
    <w:rsid w:val="005C733A"/>
    <w:rsid w:val="005C7491"/>
    <w:rsid w:val="005C76F0"/>
    <w:rsid w:val="005D00DB"/>
    <w:rsid w:val="005D24AE"/>
    <w:rsid w:val="005D3447"/>
    <w:rsid w:val="005D505A"/>
    <w:rsid w:val="005D5342"/>
    <w:rsid w:val="005D59AB"/>
    <w:rsid w:val="005D79A7"/>
    <w:rsid w:val="005E02B9"/>
    <w:rsid w:val="005E0660"/>
    <w:rsid w:val="005E0AF9"/>
    <w:rsid w:val="005E0EB9"/>
    <w:rsid w:val="005E2255"/>
    <w:rsid w:val="005E2CC5"/>
    <w:rsid w:val="005E376F"/>
    <w:rsid w:val="005E3D19"/>
    <w:rsid w:val="005E45A7"/>
    <w:rsid w:val="005E54E4"/>
    <w:rsid w:val="005E6B6A"/>
    <w:rsid w:val="005E6BB3"/>
    <w:rsid w:val="005E70B0"/>
    <w:rsid w:val="005E73DA"/>
    <w:rsid w:val="005E7AD2"/>
    <w:rsid w:val="005F0DCC"/>
    <w:rsid w:val="005F12F3"/>
    <w:rsid w:val="005F17EE"/>
    <w:rsid w:val="005F1800"/>
    <w:rsid w:val="005F1A0B"/>
    <w:rsid w:val="005F1B36"/>
    <w:rsid w:val="005F2300"/>
    <w:rsid w:val="005F265B"/>
    <w:rsid w:val="005F2CC3"/>
    <w:rsid w:val="005F34DA"/>
    <w:rsid w:val="005F3F66"/>
    <w:rsid w:val="005F420D"/>
    <w:rsid w:val="005F4776"/>
    <w:rsid w:val="005F5534"/>
    <w:rsid w:val="005F73A1"/>
    <w:rsid w:val="005F7483"/>
    <w:rsid w:val="005F7681"/>
    <w:rsid w:val="005F7823"/>
    <w:rsid w:val="0060057B"/>
    <w:rsid w:val="00601662"/>
    <w:rsid w:val="00601BED"/>
    <w:rsid w:val="00604F1C"/>
    <w:rsid w:val="00605750"/>
    <w:rsid w:val="00607653"/>
    <w:rsid w:val="0061101D"/>
    <w:rsid w:val="00613619"/>
    <w:rsid w:val="00615DC0"/>
    <w:rsid w:val="00616140"/>
    <w:rsid w:val="006175EA"/>
    <w:rsid w:val="006179DF"/>
    <w:rsid w:val="00617A1B"/>
    <w:rsid w:val="00621845"/>
    <w:rsid w:val="00622D11"/>
    <w:rsid w:val="00623BC6"/>
    <w:rsid w:val="006249E4"/>
    <w:rsid w:val="0062572E"/>
    <w:rsid w:val="0062573D"/>
    <w:rsid w:val="006257FF"/>
    <w:rsid w:val="006258AB"/>
    <w:rsid w:val="0062681E"/>
    <w:rsid w:val="00627CC5"/>
    <w:rsid w:val="00631523"/>
    <w:rsid w:val="00631B32"/>
    <w:rsid w:val="00631DD1"/>
    <w:rsid w:val="006321F8"/>
    <w:rsid w:val="0063286D"/>
    <w:rsid w:val="00633028"/>
    <w:rsid w:val="00634BE7"/>
    <w:rsid w:val="006357BD"/>
    <w:rsid w:val="0063621F"/>
    <w:rsid w:val="006362F9"/>
    <w:rsid w:val="00636C9E"/>
    <w:rsid w:val="00641035"/>
    <w:rsid w:val="00641783"/>
    <w:rsid w:val="00642590"/>
    <w:rsid w:val="0064283C"/>
    <w:rsid w:val="00644469"/>
    <w:rsid w:val="00645540"/>
    <w:rsid w:val="006467CA"/>
    <w:rsid w:val="0064716C"/>
    <w:rsid w:val="006523B0"/>
    <w:rsid w:val="006524F2"/>
    <w:rsid w:val="0065390B"/>
    <w:rsid w:val="006549CE"/>
    <w:rsid w:val="00655440"/>
    <w:rsid w:val="006574AB"/>
    <w:rsid w:val="006575E1"/>
    <w:rsid w:val="006577F6"/>
    <w:rsid w:val="00657B93"/>
    <w:rsid w:val="00660934"/>
    <w:rsid w:val="006609EB"/>
    <w:rsid w:val="00661831"/>
    <w:rsid w:val="00661EE0"/>
    <w:rsid w:val="006644BF"/>
    <w:rsid w:val="00664C80"/>
    <w:rsid w:val="00665452"/>
    <w:rsid w:val="006666CA"/>
    <w:rsid w:val="006673C1"/>
    <w:rsid w:val="00667587"/>
    <w:rsid w:val="00670745"/>
    <w:rsid w:val="00670AED"/>
    <w:rsid w:val="00672500"/>
    <w:rsid w:val="00674432"/>
    <w:rsid w:val="00674E7E"/>
    <w:rsid w:val="00675AB1"/>
    <w:rsid w:val="0068148D"/>
    <w:rsid w:val="006829E3"/>
    <w:rsid w:val="00682A18"/>
    <w:rsid w:val="00682DE9"/>
    <w:rsid w:val="00683AFC"/>
    <w:rsid w:val="00683E63"/>
    <w:rsid w:val="0068433C"/>
    <w:rsid w:val="00684A42"/>
    <w:rsid w:val="00685CE3"/>
    <w:rsid w:val="00686DEB"/>
    <w:rsid w:val="0068706B"/>
    <w:rsid w:val="00687FE9"/>
    <w:rsid w:val="0069063F"/>
    <w:rsid w:val="0069138C"/>
    <w:rsid w:val="00692062"/>
    <w:rsid w:val="00692A2F"/>
    <w:rsid w:val="00694ECC"/>
    <w:rsid w:val="00695F0F"/>
    <w:rsid w:val="00695F16"/>
    <w:rsid w:val="006961AB"/>
    <w:rsid w:val="00696A91"/>
    <w:rsid w:val="00696EB8"/>
    <w:rsid w:val="006976DF"/>
    <w:rsid w:val="006A1FB7"/>
    <w:rsid w:val="006A2647"/>
    <w:rsid w:val="006A3C47"/>
    <w:rsid w:val="006A61E0"/>
    <w:rsid w:val="006A6F4D"/>
    <w:rsid w:val="006A71AD"/>
    <w:rsid w:val="006A76A3"/>
    <w:rsid w:val="006A78E3"/>
    <w:rsid w:val="006B02C1"/>
    <w:rsid w:val="006B1280"/>
    <w:rsid w:val="006B1D8B"/>
    <w:rsid w:val="006B257C"/>
    <w:rsid w:val="006B30AD"/>
    <w:rsid w:val="006B3B47"/>
    <w:rsid w:val="006B3D98"/>
    <w:rsid w:val="006B4430"/>
    <w:rsid w:val="006B5C4D"/>
    <w:rsid w:val="006B5E0D"/>
    <w:rsid w:val="006B6DE9"/>
    <w:rsid w:val="006B73A2"/>
    <w:rsid w:val="006B763B"/>
    <w:rsid w:val="006C0016"/>
    <w:rsid w:val="006C0026"/>
    <w:rsid w:val="006C51EF"/>
    <w:rsid w:val="006C555A"/>
    <w:rsid w:val="006C5732"/>
    <w:rsid w:val="006C63CD"/>
    <w:rsid w:val="006D0044"/>
    <w:rsid w:val="006D025E"/>
    <w:rsid w:val="006D034D"/>
    <w:rsid w:val="006D07CA"/>
    <w:rsid w:val="006D149B"/>
    <w:rsid w:val="006D231A"/>
    <w:rsid w:val="006D2C5C"/>
    <w:rsid w:val="006D2F80"/>
    <w:rsid w:val="006D4BF4"/>
    <w:rsid w:val="006D4DFB"/>
    <w:rsid w:val="006D57FB"/>
    <w:rsid w:val="006D5A11"/>
    <w:rsid w:val="006D632E"/>
    <w:rsid w:val="006D638A"/>
    <w:rsid w:val="006D64FC"/>
    <w:rsid w:val="006D6A89"/>
    <w:rsid w:val="006D72D6"/>
    <w:rsid w:val="006D7500"/>
    <w:rsid w:val="006E0F32"/>
    <w:rsid w:val="006E13C5"/>
    <w:rsid w:val="006E13E7"/>
    <w:rsid w:val="006E2D2F"/>
    <w:rsid w:val="006E30CD"/>
    <w:rsid w:val="006E40E8"/>
    <w:rsid w:val="006E43B4"/>
    <w:rsid w:val="006E4479"/>
    <w:rsid w:val="006E5C3E"/>
    <w:rsid w:val="006E5EE0"/>
    <w:rsid w:val="006E7330"/>
    <w:rsid w:val="006E765B"/>
    <w:rsid w:val="006E79AE"/>
    <w:rsid w:val="006E7D2C"/>
    <w:rsid w:val="006F028F"/>
    <w:rsid w:val="006F0A8B"/>
    <w:rsid w:val="006F182E"/>
    <w:rsid w:val="006F1F40"/>
    <w:rsid w:val="006F2E58"/>
    <w:rsid w:val="006F2FE3"/>
    <w:rsid w:val="006F4D9D"/>
    <w:rsid w:val="006F5D32"/>
    <w:rsid w:val="006F6563"/>
    <w:rsid w:val="006F6627"/>
    <w:rsid w:val="006F6BD5"/>
    <w:rsid w:val="0070090A"/>
    <w:rsid w:val="00701825"/>
    <w:rsid w:val="00701908"/>
    <w:rsid w:val="0070294F"/>
    <w:rsid w:val="00704C22"/>
    <w:rsid w:val="007054AC"/>
    <w:rsid w:val="00707AAB"/>
    <w:rsid w:val="00710357"/>
    <w:rsid w:val="00711515"/>
    <w:rsid w:val="00712BC4"/>
    <w:rsid w:val="00712D58"/>
    <w:rsid w:val="00712F50"/>
    <w:rsid w:val="0071494E"/>
    <w:rsid w:val="00715DFF"/>
    <w:rsid w:val="007175EC"/>
    <w:rsid w:val="00720D76"/>
    <w:rsid w:val="00722726"/>
    <w:rsid w:val="00722C73"/>
    <w:rsid w:val="0072394F"/>
    <w:rsid w:val="007240B8"/>
    <w:rsid w:val="00725261"/>
    <w:rsid w:val="00725AF4"/>
    <w:rsid w:val="007263A8"/>
    <w:rsid w:val="00726456"/>
    <w:rsid w:val="00732512"/>
    <w:rsid w:val="00734FDB"/>
    <w:rsid w:val="0073562B"/>
    <w:rsid w:val="00735701"/>
    <w:rsid w:val="00736057"/>
    <w:rsid w:val="007370E6"/>
    <w:rsid w:val="007375CB"/>
    <w:rsid w:val="007379CF"/>
    <w:rsid w:val="00737E00"/>
    <w:rsid w:val="00740BC4"/>
    <w:rsid w:val="00741DD6"/>
    <w:rsid w:val="00743A37"/>
    <w:rsid w:val="00743AAB"/>
    <w:rsid w:val="0074405D"/>
    <w:rsid w:val="00744D27"/>
    <w:rsid w:val="00746C4C"/>
    <w:rsid w:val="00746ECF"/>
    <w:rsid w:val="00750148"/>
    <w:rsid w:val="007501AD"/>
    <w:rsid w:val="0075047A"/>
    <w:rsid w:val="00750BB7"/>
    <w:rsid w:val="007513BB"/>
    <w:rsid w:val="00752EC3"/>
    <w:rsid w:val="0075421D"/>
    <w:rsid w:val="00754CBD"/>
    <w:rsid w:val="00755B28"/>
    <w:rsid w:val="00756F2E"/>
    <w:rsid w:val="00756FDD"/>
    <w:rsid w:val="00757A84"/>
    <w:rsid w:val="00757B9C"/>
    <w:rsid w:val="00760D62"/>
    <w:rsid w:val="0076227E"/>
    <w:rsid w:val="0076271C"/>
    <w:rsid w:val="00762B62"/>
    <w:rsid w:val="00765338"/>
    <w:rsid w:val="00765521"/>
    <w:rsid w:val="00765A11"/>
    <w:rsid w:val="00765D3E"/>
    <w:rsid w:val="00771390"/>
    <w:rsid w:val="00771481"/>
    <w:rsid w:val="00772370"/>
    <w:rsid w:val="00772EF5"/>
    <w:rsid w:val="00772FF8"/>
    <w:rsid w:val="007742CD"/>
    <w:rsid w:val="0077501A"/>
    <w:rsid w:val="007754C7"/>
    <w:rsid w:val="007825A5"/>
    <w:rsid w:val="00782B4C"/>
    <w:rsid w:val="00782C86"/>
    <w:rsid w:val="00782E18"/>
    <w:rsid w:val="007832F0"/>
    <w:rsid w:val="00786570"/>
    <w:rsid w:val="00787E41"/>
    <w:rsid w:val="00790488"/>
    <w:rsid w:val="007911E4"/>
    <w:rsid w:val="007925C4"/>
    <w:rsid w:val="0079328C"/>
    <w:rsid w:val="007941A1"/>
    <w:rsid w:val="007A09EA"/>
    <w:rsid w:val="007A0FC6"/>
    <w:rsid w:val="007A129E"/>
    <w:rsid w:val="007A29B6"/>
    <w:rsid w:val="007A2AB8"/>
    <w:rsid w:val="007A2C57"/>
    <w:rsid w:val="007A3198"/>
    <w:rsid w:val="007A3DB3"/>
    <w:rsid w:val="007A4167"/>
    <w:rsid w:val="007A77DB"/>
    <w:rsid w:val="007B322B"/>
    <w:rsid w:val="007B3825"/>
    <w:rsid w:val="007B3DB9"/>
    <w:rsid w:val="007B527E"/>
    <w:rsid w:val="007B5447"/>
    <w:rsid w:val="007B57B6"/>
    <w:rsid w:val="007B5E0D"/>
    <w:rsid w:val="007B6311"/>
    <w:rsid w:val="007B665E"/>
    <w:rsid w:val="007B66B1"/>
    <w:rsid w:val="007B6899"/>
    <w:rsid w:val="007B73B4"/>
    <w:rsid w:val="007C00B2"/>
    <w:rsid w:val="007C051C"/>
    <w:rsid w:val="007C0B6F"/>
    <w:rsid w:val="007C1D34"/>
    <w:rsid w:val="007C3E88"/>
    <w:rsid w:val="007C4855"/>
    <w:rsid w:val="007C4E0E"/>
    <w:rsid w:val="007C73E3"/>
    <w:rsid w:val="007C7C44"/>
    <w:rsid w:val="007C7C75"/>
    <w:rsid w:val="007C7CE7"/>
    <w:rsid w:val="007D0003"/>
    <w:rsid w:val="007D07BE"/>
    <w:rsid w:val="007D09F7"/>
    <w:rsid w:val="007D0B72"/>
    <w:rsid w:val="007D0E1F"/>
    <w:rsid w:val="007D201B"/>
    <w:rsid w:val="007D2D58"/>
    <w:rsid w:val="007D36E9"/>
    <w:rsid w:val="007D67E2"/>
    <w:rsid w:val="007D6FE4"/>
    <w:rsid w:val="007D7AB2"/>
    <w:rsid w:val="007D7B8D"/>
    <w:rsid w:val="007D7E25"/>
    <w:rsid w:val="007E006E"/>
    <w:rsid w:val="007E02F1"/>
    <w:rsid w:val="007E0AD0"/>
    <w:rsid w:val="007E0C18"/>
    <w:rsid w:val="007E10F6"/>
    <w:rsid w:val="007E1E07"/>
    <w:rsid w:val="007E229D"/>
    <w:rsid w:val="007E3B96"/>
    <w:rsid w:val="007E4752"/>
    <w:rsid w:val="007E4798"/>
    <w:rsid w:val="007E4A9A"/>
    <w:rsid w:val="007E534D"/>
    <w:rsid w:val="007E5F91"/>
    <w:rsid w:val="007E6A9B"/>
    <w:rsid w:val="007F023D"/>
    <w:rsid w:val="007F1457"/>
    <w:rsid w:val="007F1FA2"/>
    <w:rsid w:val="007F2C99"/>
    <w:rsid w:val="007F2DF3"/>
    <w:rsid w:val="007F3340"/>
    <w:rsid w:val="007F4924"/>
    <w:rsid w:val="007F4CCF"/>
    <w:rsid w:val="007F66FE"/>
    <w:rsid w:val="007F6AE1"/>
    <w:rsid w:val="007F75A8"/>
    <w:rsid w:val="007F7C85"/>
    <w:rsid w:val="007F7E74"/>
    <w:rsid w:val="00800F97"/>
    <w:rsid w:val="0080195B"/>
    <w:rsid w:val="00805042"/>
    <w:rsid w:val="00805049"/>
    <w:rsid w:val="00807F74"/>
    <w:rsid w:val="0081197F"/>
    <w:rsid w:val="008135A3"/>
    <w:rsid w:val="00813C60"/>
    <w:rsid w:val="00814782"/>
    <w:rsid w:val="00815135"/>
    <w:rsid w:val="00815143"/>
    <w:rsid w:val="00815566"/>
    <w:rsid w:val="00815FB6"/>
    <w:rsid w:val="00815FFC"/>
    <w:rsid w:val="0082436B"/>
    <w:rsid w:val="00826288"/>
    <w:rsid w:val="0082647B"/>
    <w:rsid w:val="008268B5"/>
    <w:rsid w:val="00826CBD"/>
    <w:rsid w:val="008302E5"/>
    <w:rsid w:val="0083049C"/>
    <w:rsid w:val="00831ECE"/>
    <w:rsid w:val="0083273E"/>
    <w:rsid w:val="00833812"/>
    <w:rsid w:val="00833C0D"/>
    <w:rsid w:val="00833D48"/>
    <w:rsid w:val="008374C6"/>
    <w:rsid w:val="0083750E"/>
    <w:rsid w:val="008411F2"/>
    <w:rsid w:val="0084163C"/>
    <w:rsid w:val="00841898"/>
    <w:rsid w:val="00844870"/>
    <w:rsid w:val="00845F11"/>
    <w:rsid w:val="00850147"/>
    <w:rsid w:val="0085075B"/>
    <w:rsid w:val="00851961"/>
    <w:rsid w:val="00852F52"/>
    <w:rsid w:val="00854B5E"/>
    <w:rsid w:val="008552EE"/>
    <w:rsid w:val="008558F4"/>
    <w:rsid w:val="008559FA"/>
    <w:rsid w:val="00860693"/>
    <w:rsid w:val="00862045"/>
    <w:rsid w:val="00862FB7"/>
    <w:rsid w:val="008631F3"/>
    <w:rsid w:val="00863752"/>
    <w:rsid w:val="00863811"/>
    <w:rsid w:val="00863EA6"/>
    <w:rsid w:val="00864ED0"/>
    <w:rsid w:val="00867170"/>
    <w:rsid w:val="00867545"/>
    <w:rsid w:val="00870B92"/>
    <w:rsid w:val="0087171F"/>
    <w:rsid w:val="00872EAD"/>
    <w:rsid w:val="008738D6"/>
    <w:rsid w:val="008768A1"/>
    <w:rsid w:val="0087699A"/>
    <w:rsid w:val="00877B4A"/>
    <w:rsid w:val="0088092E"/>
    <w:rsid w:val="008820D4"/>
    <w:rsid w:val="00882B0D"/>
    <w:rsid w:val="008839FA"/>
    <w:rsid w:val="00883EBA"/>
    <w:rsid w:val="008840B4"/>
    <w:rsid w:val="0088477F"/>
    <w:rsid w:val="0088531A"/>
    <w:rsid w:val="008864C8"/>
    <w:rsid w:val="00886A37"/>
    <w:rsid w:val="00886DE1"/>
    <w:rsid w:val="00887307"/>
    <w:rsid w:val="008901FD"/>
    <w:rsid w:val="0089032F"/>
    <w:rsid w:val="0089132F"/>
    <w:rsid w:val="00892A6A"/>
    <w:rsid w:val="00892C4E"/>
    <w:rsid w:val="00893832"/>
    <w:rsid w:val="00895A9D"/>
    <w:rsid w:val="0089682F"/>
    <w:rsid w:val="00896BD5"/>
    <w:rsid w:val="00896D63"/>
    <w:rsid w:val="008A1CA0"/>
    <w:rsid w:val="008A29DF"/>
    <w:rsid w:val="008A3C12"/>
    <w:rsid w:val="008A4381"/>
    <w:rsid w:val="008A6267"/>
    <w:rsid w:val="008A6BC1"/>
    <w:rsid w:val="008A6D56"/>
    <w:rsid w:val="008A7625"/>
    <w:rsid w:val="008A7C40"/>
    <w:rsid w:val="008A7EE3"/>
    <w:rsid w:val="008B09A0"/>
    <w:rsid w:val="008B09E2"/>
    <w:rsid w:val="008B0A98"/>
    <w:rsid w:val="008B11FC"/>
    <w:rsid w:val="008B14C9"/>
    <w:rsid w:val="008B155D"/>
    <w:rsid w:val="008B1D0F"/>
    <w:rsid w:val="008B1E74"/>
    <w:rsid w:val="008B1F31"/>
    <w:rsid w:val="008B2297"/>
    <w:rsid w:val="008B2995"/>
    <w:rsid w:val="008B392B"/>
    <w:rsid w:val="008B421B"/>
    <w:rsid w:val="008B4CD7"/>
    <w:rsid w:val="008B5012"/>
    <w:rsid w:val="008B54DF"/>
    <w:rsid w:val="008B5811"/>
    <w:rsid w:val="008B6AD2"/>
    <w:rsid w:val="008C0033"/>
    <w:rsid w:val="008C0C39"/>
    <w:rsid w:val="008C17E7"/>
    <w:rsid w:val="008C1E08"/>
    <w:rsid w:val="008C1E6C"/>
    <w:rsid w:val="008C3AA3"/>
    <w:rsid w:val="008C55B8"/>
    <w:rsid w:val="008C6907"/>
    <w:rsid w:val="008C6BBB"/>
    <w:rsid w:val="008C6D49"/>
    <w:rsid w:val="008C6E67"/>
    <w:rsid w:val="008C703C"/>
    <w:rsid w:val="008C70AA"/>
    <w:rsid w:val="008C7264"/>
    <w:rsid w:val="008D0345"/>
    <w:rsid w:val="008D04E6"/>
    <w:rsid w:val="008D09BB"/>
    <w:rsid w:val="008D297D"/>
    <w:rsid w:val="008D2DF1"/>
    <w:rsid w:val="008D32A0"/>
    <w:rsid w:val="008D3456"/>
    <w:rsid w:val="008D36D6"/>
    <w:rsid w:val="008D45D9"/>
    <w:rsid w:val="008D542E"/>
    <w:rsid w:val="008D5B8C"/>
    <w:rsid w:val="008D5DF9"/>
    <w:rsid w:val="008D5F4C"/>
    <w:rsid w:val="008D770E"/>
    <w:rsid w:val="008E0543"/>
    <w:rsid w:val="008E18BF"/>
    <w:rsid w:val="008E1DC0"/>
    <w:rsid w:val="008E313C"/>
    <w:rsid w:val="008E3F76"/>
    <w:rsid w:val="008E4F5C"/>
    <w:rsid w:val="008E62B8"/>
    <w:rsid w:val="008E65BF"/>
    <w:rsid w:val="008E67AA"/>
    <w:rsid w:val="008E694C"/>
    <w:rsid w:val="008F0492"/>
    <w:rsid w:val="008F0EAB"/>
    <w:rsid w:val="008F19DC"/>
    <w:rsid w:val="008F1D44"/>
    <w:rsid w:val="008F1F4C"/>
    <w:rsid w:val="008F231B"/>
    <w:rsid w:val="008F34F3"/>
    <w:rsid w:val="008F4404"/>
    <w:rsid w:val="008F50D9"/>
    <w:rsid w:val="008F5ADE"/>
    <w:rsid w:val="008F5F25"/>
    <w:rsid w:val="00900074"/>
    <w:rsid w:val="00901A90"/>
    <w:rsid w:val="00902B97"/>
    <w:rsid w:val="009037F5"/>
    <w:rsid w:val="00903F7A"/>
    <w:rsid w:val="00904403"/>
    <w:rsid w:val="009062AA"/>
    <w:rsid w:val="00906484"/>
    <w:rsid w:val="009068E5"/>
    <w:rsid w:val="00906BB8"/>
    <w:rsid w:val="00906D39"/>
    <w:rsid w:val="0090744F"/>
    <w:rsid w:val="0090795F"/>
    <w:rsid w:val="0091081B"/>
    <w:rsid w:val="0091188A"/>
    <w:rsid w:val="009119F1"/>
    <w:rsid w:val="00913527"/>
    <w:rsid w:val="00913A52"/>
    <w:rsid w:val="00913F81"/>
    <w:rsid w:val="009171E4"/>
    <w:rsid w:val="00917268"/>
    <w:rsid w:val="009177D0"/>
    <w:rsid w:val="00920045"/>
    <w:rsid w:val="0092138E"/>
    <w:rsid w:val="00922028"/>
    <w:rsid w:val="00922188"/>
    <w:rsid w:val="00922E52"/>
    <w:rsid w:val="00923E02"/>
    <w:rsid w:val="00923F6F"/>
    <w:rsid w:val="00924375"/>
    <w:rsid w:val="00926065"/>
    <w:rsid w:val="0092608D"/>
    <w:rsid w:val="00926A61"/>
    <w:rsid w:val="00927BE8"/>
    <w:rsid w:val="00932A33"/>
    <w:rsid w:val="009349C2"/>
    <w:rsid w:val="00934EB2"/>
    <w:rsid w:val="00936C6C"/>
    <w:rsid w:val="00937081"/>
    <w:rsid w:val="00937C1C"/>
    <w:rsid w:val="009415A0"/>
    <w:rsid w:val="00943CCB"/>
    <w:rsid w:val="0094405C"/>
    <w:rsid w:val="009448AE"/>
    <w:rsid w:val="009464B2"/>
    <w:rsid w:val="009474B6"/>
    <w:rsid w:val="00950873"/>
    <w:rsid w:val="00951029"/>
    <w:rsid w:val="009516A6"/>
    <w:rsid w:val="00951E27"/>
    <w:rsid w:val="009525AF"/>
    <w:rsid w:val="009536F0"/>
    <w:rsid w:val="0095459E"/>
    <w:rsid w:val="00954761"/>
    <w:rsid w:val="009549A3"/>
    <w:rsid w:val="00955ABB"/>
    <w:rsid w:val="00962B2F"/>
    <w:rsid w:val="00963D8E"/>
    <w:rsid w:val="00965CD4"/>
    <w:rsid w:val="00966968"/>
    <w:rsid w:val="0096750E"/>
    <w:rsid w:val="00967674"/>
    <w:rsid w:val="00967CF3"/>
    <w:rsid w:val="009703E2"/>
    <w:rsid w:val="009757CA"/>
    <w:rsid w:val="0097714C"/>
    <w:rsid w:val="0098130D"/>
    <w:rsid w:val="009824D1"/>
    <w:rsid w:val="0098417A"/>
    <w:rsid w:val="00984FD0"/>
    <w:rsid w:val="00985760"/>
    <w:rsid w:val="00991617"/>
    <w:rsid w:val="009919F8"/>
    <w:rsid w:val="00991D50"/>
    <w:rsid w:val="00992A0C"/>
    <w:rsid w:val="009938C4"/>
    <w:rsid w:val="00994B20"/>
    <w:rsid w:val="00995C7B"/>
    <w:rsid w:val="00996638"/>
    <w:rsid w:val="00996E4D"/>
    <w:rsid w:val="00996E8B"/>
    <w:rsid w:val="009A006B"/>
    <w:rsid w:val="009A1A76"/>
    <w:rsid w:val="009A291E"/>
    <w:rsid w:val="009A3705"/>
    <w:rsid w:val="009A4D83"/>
    <w:rsid w:val="009A54B9"/>
    <w:rsid w:val="009A60A1"/>
    <w:rsid w:val="009A68E6"/>
    <w:rsid w:val="009B0467"/>
    <w:rsid w:val="009B0759"/>
    <w:rsid w:val="009B16CB"/>
    <w:rsid w:val="009B3CCC"/>
    <w:rsid w:val="009B3F38"/>
    <w:rsid w:val="009B464A"/>
    <w:rsid w:val="009B50F7"/>
    <w:rsid w:val="009B7021"/>
    <w:rsid w:val="009B7DED"/>
    <w:rsid w:val="009C17B3"/>
    <w:rsid w:val="009C1B20"/>
    <w:rsid w:val="009C2D6C"/>
    <w:rsid w:val="009C2EEE"/>
    <w:rsid w:val="009C3101"/>
    <w:rsid w:val="009C3D32"/>
    <w:rsid w:val="009C400B"/>
    <w:rsid w:val="009C4395"/>
    <w:rsid w:val="009C45DC"/>
    <w:rsid w:val="009C5523"/>
    <w:rsid w:val="009C583A"/>
    <w:rsid w:val="009C76E5"/>
    <w:rsid w:val="009D065A"/>
    <w:rsid w:val="009D1DFF"/>
    <w:rsid w:val="009D3258"/>
    <w:rsid w:val="009D4033"/>
    <w:rsid w:val="009D4491"/>
    <w:rsid w:val="009D53A6"/>
    <w:rsid w:val="009D562E"/>
    <w:rsid w:val="009D5691"/>
    <w:rsid w:val="009E0361"/>
    <w:rsid w:val="009E1B44"/>
    <w:rsid w:val="009E209F"/>
    <w:rsid w:val="009E2AAD"/>
    <w:rsid w:val="009E3D05"/>
    <w:rsid w:val="009E5230"/>
    <w:rsid w:val="009F1E55"/>
    <w:rsid w:val="009F3A1F"/>
    <w:rsid w:val="009F4146"/>
    <w:rsid w:val="009F4D62"/>
    <w:rsid w:val="009F511B"/>
    <w:rsid w:val="009F58AA"/>
    <w:rsid w:val="00A001E1"/>
    <w:rsid w:val="00A00508"/>
    <w:rsid w:val="00A00F3B"/>
    <w:rsid w:val="00A01E78"/>
    <w:rsid w:val="00A02996"/>
    <w:rsid w:val="00A041EE"/>
    <w:rsid w:val="00A05A4C"/>
    <w:rsid w:val="00A06277"/>
    <w:rsid w:val="00A068ED"/>
    <w:rsid w:val="00A10589"/>
    <w:rsid w:val="00A11108"/>
    <w:rsid w:val="00A119EE"/>
    <w:rsid w:val="00A13B29"/>
    <w:rsid w:val="00A14B6F"/>
    <w:rsid w:val="00A15EF1"/>
    <w:rsid w:val="00A204D2"/>
    <w:rsid w:val="00A21049"/>
    <w:rsid w:val="00A21EF4"/>
    <w:rsid w:val="00A22781"/>
    <w:rsid w:val="00A229E3"/>
    <w:rsid w:val="00A265B3"/>
    <w:rsid w:val="00A301AD"/>
    <w:rsid w:val="00A306EF"/>
    <w:rsid w:val="00A30CA8"/>
    <w:rsid w:val="00A32BBF"/>
    <w:rsid w:val="00A33939"/>
    <w:rsid w:val="00A33BA5"/>
    <w:rsid w:val="00A354D2"/>
    <w:rsid w:val="00A35BDA"/>
    <w:rsid w:val="00A3646B"/>
    <w:rsid w:val="00A364C8"/>
    <w:rsid w:val="00A36533"/>
    <w:rsid w:val="00A36BF4"/>
    <w:rsid w:val="00A42483"/>
    <w:rsid w:val="00A42ACA"/>
    <w:rsid w:val="00A42BAD"/>
    <w:rsid w:val="00A43733"/>
    <w:rsid w:val="00A4441D"/>
    <w:rsid w:val="00A45D06"/>
    <w:rsid w:val="00A45F43"/>
    <w:rsid w:val="00A46E32"/>
    <w:rsid w:val="00A476F6"/>
    <w:rsid w:val="00A4774F"/>
    <w:rsid w:val="00A501FB"/>
    <w:rsid w:val="00A5028E"/>
    <w:rsid w:val="00A50A1D"/>
    <w:rsid w:val="00A54900"/>
    <w:rsid w:val="00A57077"/>
    <w:rsid w:val="00A5796B"/>
    <w:rsid w:val="00A57C3C"/>
    <w:rsid w:val="00A57CF8"/>
    <w:rsid w:val="00A60CDE"/>
    <w:rsid w:val="00A61EC3"/>
    <w:rsid w:val="00A6259B"/>
    <w:rsid w:val="00A627D8"/>
    <w:rsid w:val="00A62931"/>
    <w:rsid w:val="00A6368A"/>
    <w:rsid w:val="00A63763"/>
    <w:rsid w:val="00A637B4"/>
    <w:rsid w:val="00A648CF"/>
    <w:rsid w:val="00A66577"/>
    <w:rsid w:val="00A669A5"/>
    <w:rsid w:val="00A67391"/>
    <w:rsid w:val="00A67525"/>
    <w:rsid w:val="00A70534"/>
    <w:rsid w:val="00A70B18"/>
    <w:rsid w:val="00A711E8"/>
    <w:rsid w:val="00A715A1"/>
    <w:rsid w:val="00A721BC"/>
    <w:rsid w:val="00A741A4"/>
    <w:rsid w:val="00A74A08"/>
    <w:rsid w:val="00A751AF"/>
    <w:rsid w:val="00A75658"/>
    <w:rsid w:val="00A75CC0"/>
    <w:rsid w:val="00A75E7D"/>
    <w:rsid w:val="00A76674"/>
    <w:rsid w:val="00A7763A"/>
    <w:rsid w:val="00A806AB"/>
    <w:rsid w:val="00A80888"/>
    <w:rsid w:val="00A80D13"/>
    <w:rsid w:val="00A82239"/>
    <w:rsid w:val="00A8360C"/>
    <w:rsid w:val="00A83B98"/>
    <w:rsid w:val="00A83FBE"/>
    <w:rsid w:val="00A85969"/>
    <w:rsid w:val="00A85D1A"/>
    <w:rsid w:val="00A86FC6"/>
    <w:rsid w:val="00A90158"/>
    <w:rsid w:val="00A91B60"/>
    <w:rsid w:val="00A91C1A"/>
    <w:rsid w:val="00A91DC9"/>
    <w:rsid w:val="00A92A9A"/>
    <w:rsid w:val="00A92DC3"/>
    <w:rsid w:val="00A92E1B"/>
    <w:rsid w:val="00A93A9E"/>
    <w:rsid w:val="00A945C0"/>
    <w:rsid w:val="00A94864"/>
    <w:rsid w:val="00A94C74"/>
    <w:rsid w:val="00A95E80"/>
    <w:rsid w:val="00A96F07"/>
    <w:rsid w:val="00A9787A"/>
    <w:rsid w:val="00A97DD3"/>
    <w:rsid w:val="00AA0196"/>
    <w:rsid w:val="00AA03D9"/>
    <w:rsid w:val="00AA08E5"/>
    <w:rsid w:val="00AA2FF4"/>
    <w:rsid w:val="00AA484B"/>
    <w:rsid w:val="00AA5574"/>
    <w:rsid w:val="00AA5BBA"/>
    <w:rsid w:val="00AA6350"/>
    <w:rsid w:val="00AA72F4"/>
    <w:rsid w:val="00AA7AC4"/>
    <w:rsid w:val="00AB18E9"/>
    <w:rsid w:val="00AB1C35"/>
    <w:rsid w:val="00AB21A5"/>
    <w:rsid w:val="00AB254A"/>
    <w:rsid w:val="00AB32D4"/>
    <w:rsid w:val="00AB3587"/>
    <w:rsid w:val="00AB3F68"/>
    <w:rsid w:val="00AB4357"/>
    <w:rsid w:val="00AB4FEB"/>
    <w:rsid w:val="00AB51D7"/>
    <w:rsid w:val="00AB5861"/>
    <w:rsid w:val="00AB5D53"/>
    <w:rsid w:val="00AB6CE6"/>
    <w:rsid w:val="00AB6E23"/>
    <w:rsid w:val="00AB6FC7"/>
    <w:rsid w:val="00AC1427"/>
    <w:rsid w:val="00AC227E"/>
    <w:rsid w:val="00AC3022"/>
    <w:rsid w:val="00AC3051"/>
    <w:rsid w:val="00AC30A3"/>
    <w:rsid w:val="00AC54B0"/>
    <w:rsid w:val="00AC5A47"/>
    <w:rsid w:val="00AC5E2F"/>
    <w:rsid w:val="00AC5FEC"/>
    <w:rsid w:val="00AC60D6"/>
    <w:rsid w:val="00AD125E"/>
    <w:rsid w:val="00AD1BE5"/>
    <w:rsid w:val="00AD270C"/>
    <w:rsid w:val="00AD3154"/>
    <w:rsid w:val="00AD49E4"/>
    <w:rsid w:val="00AD52C6"/>
    <w:rsid w:val="00AD5689"/>
    <w:rsid w:val="00AD5BB2"/>
    <w:rsid w:val="00AD6969"/>
    <w:rsid w:val="00AD6A56"/>
    <w:rsid w:val="00AD7390"/>
    <w:rsid w:val="00AE2694"/>
    <w:rsid w:val="00AE3305"/>
    <w:rsid w:val="00AE3842"/>
    <w:rsid w:val="00AE3FE9"/>
    <w:rsid w:val="00AE4216"/>
    <w:rsid w:val="00AE74B5"/>
    <w:rsid w:val="00AE7DE5"/>
    <w:rsid w:val="00AE7EB7"/>
    <w:rsid w:val="00AF13BB"/>
    <w:rsid w:val="00AF369D"/>
    <w:rsid w:val="00AF40D4"/>
    <w:rsid w:val="00AF4D46"/>
    <w:rsid w:val="00AF518A"/>
    <w:rsid w:val="00AF5672"/>
    <w:rsid w:val="00AF7555"/>
    <w:rsid w:val="00AF787B"/>
    <w:rsid w:val="00B0163E"/>
    <w:rsid w:val="00B03BFC"/>
    <w:rsid w:val="00B04F61"/>
    <w:rsid w:val="00B0526E"/>
    <w:rsid w:val="00B05358"/>
    <w:rsid w:val="00B063B2"/>
    <w:rsid w:val="00B06BC0"/>
    <w:rsid w:val="00B07B11"/>
    <w:rsid w:val="00B1114F"/>
    <w:rsid w:val="00B111D6"/>
    <w:rsid w:val="00B12510"/>
    <w:rsid w:val="00B14120"/>
    <w:rsid w:val="00B148C6"/>
    <w:rsid w:val="00B15566"/>
    <w:rsid w:val="00B1653B"/>
    <w:rsid w:val="00B166F8"/>
    <w:rsid w:val="00B16775"/>
    <w:rsid w:val="00B173B4"/>
    <w:rsid w:val="00B200DC"/>
    <w:rsid w:val="00B20245"/>
    <w:rsid w:val="00B20C65"/>
    <w:rsid w:val="00B21211"/>
    <w:rsid w:val="00B23898"/>
    <w:rsid w:val="00B23A0B"/>
    <w:rsid w:val="00B24C74"/>
    <w:rsid w:val="00B308BF"/>
    <w:rsid w:val="00B30BD2"/>
    <w:rsid w:val="00B3216C"/>
    <w:rsid w:val="00B3220E"/>
    <w:rsid w:val="00B332C2"/>
    <w:rsid w:val="00B33FC3"/>
    <w:rsid w:val="00B3437A"/>
    <w:rsid w:val="00B34EA7"/>
    <w:rsid w:val="00B353D0"/>
    <w:rsid w:val="00B3613D"/>
    <w:rsid w:val="00B40DCA"/>
    <w:rsid w:val="00B41004"/>
    <w:rsid w:val="00B421BD"/>
    <w:rsid w:val="00B437FC"/>
    <w:rsid w:val="00B44699"/>
    <w:rsid w:val="00B4489B"/>
    <w:rsid w:val="00B4512C"/>
    <w:rsid w:val="00B464B8"/>
    <w:rsid w:val="00B46718"/>
    <w:rsid w:val="00B46E45"/>
    <w:rsid w:val="00B475BA"/>
    <w:rsid w:val="00B47E98"/>
    <w:rsid w:val="00B503E6"/>
    <w:rsid w:val="00B51082"/>
    <w:rsid w:val="00B51116"/>
    <w:rsid w:val="00B51341"/>
    <w:rsid w:val="00B518C3"/>
    <w:rsid w:val="00B51CEC"/>
    <w:rsid w:val="00B52601"/>
    <w:rsid w:val="00B53E4B"/>
    <w:rsid w:val="00B55BE1"/>
    <w:rsid w:val="00B55CC5"/>
    <w:rsid w:val="00B55DC3"/>
    <w:rsid w:val="00B56080"/>
    <w:rsid w:val="00B563C5"/>
    <w:rsid w:val="00B57632"/>
    <w:rsid w:val="00B60C78"/>
    <w:rsid w:val="00B60D83"/>
    <w:rsid w:val="00B60D8E"/>
    <w:rsid w:val="00B62126"/>
    <w:rsid w:val="00B62BD8"/>
    <w:rsid w:val="00B639CC"/>
    <w:rsid w:val="00B63BB6"/>
    <w:rsid w:val="00B65DD3"/>
    <w:rsid w:val="00B665CC"/>
    <w:rsid w:val="00B67345"/>
    <w:rsid w:val="00B67EC3"/>
    <w:rsid w:val="00B70773"/>
    <w:rsid w:val="00B71A3E"/>
    <w:rsid w:val="00B729E1"/>
    <w:rsid w:val="00B730EC"/>
    <w:rsid w:val="00B73540"/>
    <w:rsid w:val="00B7413F"/>
    <w:rsid w:val="00B74789"/>
    <w:rsid w:val="00B7504C"/>
    <w:rsid w:val="00B752AE"/>
    <w:rsid w:val="00B759E2"/>
    <w:rsid w:val="00B75A3D"/>
    <w:rsid w:val="00B764EF"/>
    <w:rsid w:val="00B76820"/>
    <w:rsid w:val="00B76C63"/>
    <w:rsid w:val="00B7772E"/>
    <w:rsid w:val="00B77AE9"/>
    <w:rsid w:val="00B8232A"/>
    <w:rsid w:val="00B83668"/>
    <w:rsid w:val="00B83702"/>
    <w:rsid w:val="00B83988"/>
    <w:rsid w:val="00B83DDF"/>
    <w:rsid w:val="00B84586"/>
    <w:rsid w:val="00B84891"/>
    <w:rsid w:val="00B84DBE"/>
    <w:rsid w:val="00B85328"/>
    <w:rsid w:val="00B85502"/>
    <w:rsid w:val="00B876CE"/>
    <w:rsid w:val="00B90837"/>
    <w:rsid w:val="00B90A06"/>
    <w:rsid w:val="00B923A8"/>
    <w:rsid w:val="00B93900"/>
    <w:rsid w:val="00B93BA6"/>
    <w:rsid w:val="00B955FE"/>
    <w:rsid w:val="00B95E4F"/>
    <w:rsid w:val="00B97129"/>
    <w:rsid w:val="00B97A3F"/>
    <w:rsid w:val="00BA01F5"/>
    <w:rsid w:val="00BA4000"/>
    <w:rsid w:val="00BA53CE"/>
    <w:rsid w:val="00BA60ED"/>
    <w:rsid w:val="00BA68E4"/>
    <w:rsid w:val="00BA6E72"/>
    <w:rsid w:val="00BA73CD"/>
    <w:rsid w:val="00BB2638"/>
    <w:rsid w:val="00BB2E4F"/>
    <w:rsid w:val="00BB4532"/>
    <w:rsid w:val="00BB483C"/>
    <w:rsid w:val="00BB5800"/>
    <w:rsid w:val="00BB5D4B"/>
    <w:rsid w:val="00BB7E75"/>
    <w:rsid w:val="00BC0923"/>
    <w:rsid w:val="00BC15FC"/>
    <w:rsid w:val="00BC20F0"/>
    <w:rsid w:val="00BC2A71"/>
    <w:rsid w:val="00BC2CE3"/>
    <w:rsid w:val="00BC2F0D"/>
    <w:rsid w:val="00BC32D1"/>
    <w:rsid w:val="00BC3924"/>
    <w:rsid w:val="00BC3DDC"/>
    <w:rsid w:val="00BC71EA"/>
    <w:rsid w:val="00BC74C7"/>
    <w:rsid w:val="00BC751F"/>
    <w:rsid w:val="00BC771E"/>
    <w:rsid w:val="00BC7C62"/>
    <w:rsid w:val="00BC7E1C"/>
    <w:rsid w:val="00BD19C1"/>
    <w:rsid w:val="00BD24F6"/>
    <w:rsid w:val="00BD2621"/>
    <w:rsid w:val="00BD2F41"/>
    <w:rsid w:val="00BD38C6"/>
    <w:rsid w:val="00BD3A29"/>
    <w:rsid w:val="00BD4DC4"/>
    <w:rsid w:val="00BD566C"/>
    <w:rsid w:val="00BD6183"/>
    <w:rsid w:val="00BD69C0"/>
    <w:rsid w:val="00BD7383"/>
    <w:rsid w:val="00BD7A0B"/>
    <w:rsid w:val="00BE0807"/>
    <w:rsid w:val="00BE08EC"/>
    <w:rsid w:val="00BE0904"/>
    <w:rsid w:val="00BE20F5"/>
    <w:rsid w:val="00BE2C22"/>
    <w:rsid w:val="00BE616D"/>
    <w:rsid w:val="00BE6722"/>
    <w:rsid w:val="00BE68BB"/>
    <w:rsid w:val="00BF02BD"/>
    <w:rsid w:val="00BF037F"/>
    <w:rsid w:val="00BF1553"/>
    <w:rsid w:val="00BF1C82"/>
    <w:rsid w:val="00BF38CC"/>
    <w:rsid w:val="00BF4B25"/>
    <w:rsid w:val="00BF6111"/>
    <w:rsid w:val="00BF6D72"/>
    <w:rsid w:val="00BF7301"/>
    <w:rsid w:val="00BF7311"/>
    <w:rsid w:val="00C01CE5"/>
    <w:rsid w:val="00C02A3A"/>
    <w:rsid w:val="00C045A9"/>
    <w:rsid w:val="00C051C8"/>
    <w:rsid w:val="00C075F0"/>
    <w:rsid w:val="00C07679"/>
    <w:rsid w:val="00C106A3"/>
    <w:rsid w:val="00C10E3E"/>
    <w:rsid w:val="00C12D4C"/>
    <w:rsid w:val="00C14525"/>
    <w:rsid w:val="00C158EE"/>
    <w:rsid w:val="00C15A1F"/>
    <w:rsid w:val="00C172A3"/>
    <w:rsid w:val="00C20114"/>
    <w:rsid w:val="00C243CB"/>
    <w:rsid w:val="00C243ED"/>
    <w:rsid w:val="00C24A91"/>
    <w:rsid w:val="00C259C6"/>
    <w:rsid w:val="00C31BBB"/>
    <w:rsid w:val="00C32766"/>
    <w:rsid w:val="00C32EC2"/>
    <w:rsid w:val="00C35449"/>
    <w:rsid w:val="00C3615A"/>
    <w:rsid w:val="00C376D7"/>
    <w:rsid w:val="00C37737"/>
    <w:rsid w:val="00C408BD"/>
    <w:rsid w:val="00C444D5"/>
    <w:rsid w:val="00C45523"/>
    <w:rsid w:val="00C45E7D"/>
    <w:rsid w:val="00C46C09"/>
    <w:rsid w:val="00C47478"/>
    <w:rsid w:val="00C4752F"/>
    <w:rsid w:val="00C47E2A"/>
    <w:rsid w:val="00C50A88"/>
    <w:rsid w:val="00C51C1F"/>
    <w:rsid w:val="00C52AE3"/>
    <w:rsid w:val="00C53836"/>
    <w:rsid w:val="00C53FAB"/>
    <w:rsid w:val="00C54FB1"/>
    <w:rsid w:val="00C559B2"/>
    <w:rsid w:val="00C55F90"/>
    <w:rsid w:val="00C55FA7"/>
    <w:rsid w:val="00C5676C"/>
    <w:rsid w:val="00C56C79"/>
    <w:rsid w:val="00C57D5C"/>
    <w:rsid w:val="00C65703"/>
    <w:rsid w:val="00C65AAD"/>
    <w:rsid w:val="00C71D6F"/>
    <w:rsid w:val="00C73774"/>
    <w:rsid w:val="00C73A8E"/>
    <w:rsid w:val="00C744EC"/>
    <w:rsid w:val="00C76514"/>
    <w:rsid w:val="00C775F4"/>
    <w:rsid w:val="00C806F1"/>
    <w:rsid w:val="00C807CA"/>
    <w:rsid w:val="00C8461D"/>
    <w:rsid w:val="00C902F8"/>
    <w:rsid w:val="00C90835"/>
    <w:rsid w:val="00C91025"/>
    <w:rsid w:val="00C910F3"/>
    <w:rsid w:val="00C92082"/>
    <w:rsid w:val="00C92595"/>
    <w:rsid w:val="00C94605"/>
    <w:rsid w:val="00C973CF"/>
    <w:rsid w:val="00C97643"/>
    <w:rsid w:val="00C97D95"/>
    <w:rsid w:val="00CA31B8"/>
    <w:rsid w:val="00CA3700"/>
    <w:rsid w:val="00CA3936"/>
    <w:rsid w:val="00CA40A9"/>
    <w:rsid w:val="00CA4E8C"/>
    <w:rsid w:val="00CA678D"/>
    <w:rsid w:val="00CA761D"/>
    <w:rsid w:val="00CA7A3E"/>
    <w:rsid w:val="00CB0252"/>
    <w:rsid w:val="00CB0D09"/>
    <w:rsid w:val="00CB162E"/>
    <w:rsid w:val="00CB2064"/>
    <w:rsid w:val="00CB2F03"/>
    <w:rsid w:val="00CB2F8A"/>
    <w:rsid w:val="00CB3BF2"/>
    <w:rsid w:val="00CB5592"/>
    <w:rsid w:val="00CB6BB6"/>
    <w:rsid w:val="00CB6EB3"/>
    <w:rsid w:val="00CB76C5"/>
    <w:rsid w:val="00CB7A61"/>
    <w:rsid w:val="00CC0E96"/>
    <w:rsid w:val="00CC115E"/>
    <w:rsid w:val="00CC29B7"/>
    <w:rsid w:val="00CC5564"/>
    <w:rsid w:val="00CC5615"/>
    <w:rsid w:val="00CC700C"/>
    <w:rsid w:val="00CC7BCF"/>
    <w:rsid w:val="00CD077D"/>
    <w:rsid w:val="00CD12E6"/>
    <w:rsid w:val="00CD1353"/>
    <w:rsid w:val="00CD3968"/>
    <w:rsid w:val="00CD438F"/>
    <w:rsid w:val="00CD4DA7"/>
    <w:rsid w:val="00CD5E6D"/>
    <w:rsid w:val="00CD68D2"/>
    <w:rsid w:val="00CE0083"/>
    <w:rsid w:val="00CE018A"/>
    <w:rsid w:val="00CE101B"/>
    <w:rsid w:val="00CE193B"/>
    <w:rsid w:val="00CE3921"/>
    <w:rsid w:val="00CE3C55"/>
    <w:rsid w:val="00CE4D8A"/>
    <w:rsid w:val="00CE78F8"/>
    <w:rsid w:val="00CF007A"/>
    <w:rsid w:val="00CF1E93"/>
    <w:rsid w:val="00CF2A54"/>
    <w:rsid w:val="00CF2BC9"/>
    <w:rsid w:val="00CF2D19"/>
    <w:rsid w:val="00CF312E"/>
    <w:rsid w:val="00CF3264"/>
    <w:rsid w:val="00CF4915"/>
    <w:rsid w:val="00CF4E4D"/>
    <w:rsid w:val="00CF5F26"/>
    <w:rsid w:val="00CF625F"/>
    <w:rsid w:val="00CF7089"/>
    <w:rsid w:val="00CF7986"/>
    <w:rsid w:val="00CF7FF0"/>
    <w:rsid w:val="00D00E47"/>
    <w:rsid w:val="00D02FD1"/>
    <w:rsid w:val="00D04D8F"/>
    <w:rsid w:val="00D04F54"/>
    <w:rsid w:val="00D053CC"/>
    <w:rsid w:val="00D05680"/>
    <w:rsid w:val="00D06BA1"/>
    <w:rsid w:val="00D071A0"/>
    <w:rsid w:val="00D07D9A"/>
    <w:rsid w:val="00D07E93"/>
    <w:rsid w:val="00D104F9"/>
    <w:rsid w:val="00D10EE1"/>
    <w:rsid w:val="00D1114A"/>
    <w:rsid w:val="00D111CA"/>
    <w:rsid w:val="00D11F1C"/>
    <w:rsid w:val="00D1287B"/>
    <w:rsid w:val="00D12BCD"/>
    <w:rsid w:val="00D14B56"/>
    <w:rsid w:val="00D1524E"/>
    <w:rsid w:val="00D15AA0"/>
    <w:rsid w:val="00D162A0"/>
    <w:rsid w:val="00D16653"/>
    <w:rsid w:val="00D1775C"/>
    <w:rsid w:val="00D17B24"/>
    <w:rsid w:val="00D17F80"/>
    <w:rsid w:val="00D20630"/>
    <w:rsid w:val="00D21687"/>
    <w:rsid w:val="00D218CB"/>
    <w:rsid w:val="00D2480D"/>
    <w:rsid w:val="00D263C5"/>
    <w:rsid w:val="00D2725C"/>
    <w:rsid w:val="00D27D78"/>
    <w:rsid w:val="00D30DC8"/>
    <w:rsid w:val="00D31644"/>
    <w:rsid w:val="00D31A89"/>
    <w:rsid w:val="00D3215D"/>
    <w:rsid w:val="00D324C2"/>
    <w:rsid w:val="00D32DAF"/>
    <w:rsid w:val="00D33432"/>
    <w:rsid w:val="00D33ECC"/>
    <w:rsid w:val="00D34BE9"/>
    <w:rsid w:val="00D3500B"/>
    <w:rsid w:val="00D3594F"/>
    <w:rsid w:val="00D418A5"/>
    <w:rsid w:val="00D421E9"/>
    <w:rsid w:val="00D447CB"/>
    <w:rsid w:val="00D46D0F"/>
    <w:rsid w:val="00D500F0"/>
    <w:rsid w:val="00D516D5"/>
    <w:rsid w:val="00D52B16"/>
    <w:rsid w:val="00D53172"/>
    <w:rsid w:val="00D5345B"/>
    <w:rsid w:val="00D543E2"/>
    <w:rsid w:val="00D56CCD"/>
    <w:rsid w:val="00D56DFF"/>
    <w:rsid w:val="00D57766"/>
    <w:rsid w:val="00D62525"/>
    <w:rsid w:val="00D62B77"/>
    <w:rsid w:val="00D63768"/>
    <w:rsid w:val="00D65B73"/>
    <w:rsid w:val="00D66CF2"/>
    <w:rsid w:val="00D67B17"/>
    <w:rsid w:val="00D701C1"/>
    <w:rsid w:val="00D70BE3"/>
    <w:rsid w:val="00D713C0"/>
    <w:rsid w:val="00D71559"/>
    <w:rsid w:val="00D71F50"/>
    <w:rsid w:val="00D72BE2"/>
    <w:rsid w:val="00D73038"/>
    <w:rsid w:val="00D734DC"/>
    <w:rsid w:val="00D73C27"/>
    <w:rsid w:val="00D73F51"/>
    <w:rsid w:val="00D744AB"/>
    <w:rsid w:val="00D74CE3"/>
    <w:rsid w:val="00D75090"/>
    <w:rsid w:val="00D76620"/>
    <w:rsid w:val="00D81318"/>
    <w:rsid w:val="00D81D74"/>
    <w:rsid w:val="00D825D5"/>
    <w:rsid w:val="00D8304F"/>
    <w:rsid w:val="00D83833"/>
    <w:rsid w:val="00D84C0F"/>
    <w:rsid w:val="00D87DCC"/>
    <w:rsid w:val="00D903E4"/>
    <w:rsid w:val="00D9316B"/>
    <w:rsid w:val="00D93A92"/>
    <w:rsid w:val="00D960BE"/>
    <w:rsid w:val="00D9669D"/>
    <w:rsid w:val="00D97B99"/>
    <w:rsid w:val="00DA0D26"/>
    <w:rsid w:val="00DA3DE9"/>
    <w:rsid w:val="00DA42AA"/>
    <w:rsid w:val="00DA5BBE"/>
    <w:rsid w:val="00DA664E"/>
    <w:rsid w:val="00DA7E0E"/>
    <w:rsid w:val="00DB092A"/>
    <w:rsid w:val="00DB0BC2"/>
    <w:rsid w:val="00DB100D"/>
    <w:rsid w:val="00DB1C84"/>
    <w:rsid w:val="00DB273A"/>
    <w:rsid w:val="00DB31FF"/>
    <w:rsid w:val="00DB3260"/>
    <w:rsid w:val="00DB5FCD"/>
    <w:rsid w:val="00DB628F"/>
    <w:rsid w:val="00DB638E"/>
    <w:rsid w:val="00DB66ED"/>
    <w:rsid w:val="00DB6823"/>
    <w:rsid w:val="00DC001B"/>
    <w:rsid w:val="00DC053F"/>
    <w:rsid w:val="00DC23E5"/>
    <w:rsid w:val="00DC2D15"/>
    <w:rsid w:val="00DC2D82"/>
    <w:rsid w:val="00DC3F82"/>
    <w:rsid w:val="00DC411D"/>
    <w:rsid w:val="00DC54A3"/>
    <w:rsid w:val="00DC54E0"/>
    <w:rsid w:val="00DC5A39"/>
    <w:rsid w:val="00DC5B0C"/>
    <w:rsid w:val="00DC5D86"/>
    <w:rsid w:val="00DC658E"/>
    <w:rsid w:val="00DC6D13"/>
    <w:rsid w:val="00DC7289"/>
    <w:rsid w:val="00DD0A39"/>
    <w:rsid w:val="00DD0C84"/>
    <w:rsid w:val="00DD0D01"/>
    <w:rsid w:val="00DD181B"/>
    <w:rsid w:val="00DD2AC8"/>
    <w:rsid w:val="00DD423C"/>
    <w:rsid w:val="00DD49D9"/>
    <w:rsid w:val="00DD4B99"/>
    <w:rsid w:val="00DD79B5"/>
    <w:rsid w:val="00DE1506"/>
    <w:rsid w:val="00DE23CA"/>
    <w:rsid w:val="00DE2970"/>
    <w:rsid w:val="00DE3C51"/>
    <w:rsid w:val="00DE55F2"/>
    <w:rsid w:val="00DE679B"/>
    <w:rsid w:val="00DE72FB"/>
    <w:rsid w:val="00DF0EB7"/>
    <w:rsid w:val="00DF2EA3"/>
    <w:rsid w:val="00DF33A9"/>
    <w:rsid w:val="00DF3A1A"/>
    <w:rsid w:val="00DF410C"/>
    <w:rsid w:val="00DF4C9A"/>
    <w:rsid w:val="00DF51F9"/>
    <w:rsid w:val="00DF61EF"/>
    <w:rsid w:val="00DF6364"/>
    <w:rsid w:val="00DF648F"/>
    <w:rsid w:val="00DF73A4"/>
    <w:rsid w:val="00DF7801"/>
    <w:rsid w:val="00DF7BC2"/>
    <w:rsid w:val="00DF7FF2"/>
    <w:rsid w:val="00E0182D"/>
    <w:rsid w:val="00E05501"/>
    <w:rsid w:val="00E10956"/>
    <w:rsid w:val="00E127AD"/>
    <w:rsid w:val="00E1334E"/>
    <w:rsid w:val="00E134A4"/>
    <w:rsid w:val="00E1389F"/>
    <w:rsid w:val="00E13CE9"/>
    <w:rsid w:val="00E14841"/>
    <w:rsid w:val="00E1574A"/>
    <w:rsid w:val="00E15A36"/>
    <w:rsid w:val="00E15C15"/>
    <w:rsid w:val="00E200D0"/>
    <w:rsid w:val="00E20C3A"/>
    <w:rsid w:val="00E21F5C"/>
    <w:rsid w:val="00E22377"/>
    <w:rsid w:val="00E242E3"/>
    <w:rsid w:val="00E24B0B"/>
    <w:rsid w:val="00E2682A"/>
    <w:rsid w:val="00E310C6"/>
    <w:rsid w:val="00E31FD9"/>
    <w:rsid w:val="00E37AC7"/>
    <w:rsid w:val="00E413FB"/>
    <w:rsid w:val="00E41FEB"/>
    <w:rsid w:val="00E42951"/>
    <w:rsid w:val="00E43DB5"/>
    <w:rsid w:val="00E459A9"/>
    <w:rsid w:val="00E46349"/>
    <w:rsid w:val="00E46C48"/>
    <w:rsid w:val="00E47DAE"/>
    <w:rsid w:val="00E524DD"/>
    <w:rsid w:val="00E52F97"/>
    <w:rsid w:val="00E53549"/>
    <w:rsid w:val="00E5386D"/>
    <w:rsid w:val="00E54CDA"/>
    <w:rsid w:val="00E55BAC"/>
    <w:rsid w:val="00E562BB"/>
    <w:rsid w:val="00E562DF"/>
    <w:rsid w:val="00E56EEB"/>
    <w:rsid w:val="00E573CE"/>
    <w:rsid w:val="00E57F78"/>
    <w:rsid w:val="00E60844"/>
    <w:rsid w:val="00E60C2F"/>
    <w:rsid w:val="00E617E8"/>
    <w:rsid w:val="00E623F8"/>
    <w:rsid w:val="00E62428"/>
    <w:rsid w:val="00E628FB"/>
    <w:rsid w:val="00E64323"/>
    <w:rsid w:val="00E66A97"/>
    <w:rsid w:val="00E67159"/>
    <w:rsid w:val="00E67258"/>
    <w:rsid w:val="00E678CC"/>
    <w:rsid w:val="00E723ED"/>
    <w:rsid w:val="00E73087"/>
    <w:rsid w:val="00E73F4C"/>
    <w:rsid w:val="00E740AB"/>
    <w:rsid w:val="00E74AD6"/>
    <w:rsid w:val="00E74EC8"/>
    <w:rsid w:val="00E762B3"/>
    <w:rsid w:val="00E76324"/>
    <w:rsid w:val="00E8164F"/>
    <w:rsid w:val="00E81B67"/>
    <w:rsid w:val="00E82189"/>
    <w:rsid w:val="00E841F1"/>
    <w:rsid w:val="00E845B3"/>
    <w:rsid w:val="00E84732"/>
    <w:rsid w:val="00E85DCC"/>
    <w:rsid w:val="00E868A9"/>
    <w:rsid w:val="00E86A87"/>
    <w:rsid w:val="00E87428"/>
    <w:rsid w:val="00E87D9E"/>
    <w:rsid w:val="00E91305"/>
    <w:rsid w:val="00E91DBC"/>
    <w:rsid w:val="00E9238D"/>
    <w:rsid w:val="00E92C72"/>
    <w:rsid w:val="00E930F6"/>
    <w:rsid w:val="00E939DC"/>
    <w:rsid w:val="00E951CF"/>
    <w:rsid w:val="00E96F98"/>
    <w:rsid w:val="00EA1DD0"/>
    <w:rsid w:val="00EA3F81"/>
    <w:rsid w:val="00EA4E5D"/>
    <w:rsid w:val="00EA721E"/>
    <w:rsid w:val="00EB1771"/>
    <w:rsid w:val="00EB1998"/>
    <w:rsid w:val="00EB2926"/>
    <w:rsid w:val="00EB32E0"/>
    <w:rsid w:val="00EB3816"/>
    <w:rsid w:val="00EB563E"/>
    <w:rsid w:val="00EB5678"/>
    <w:rsid w:val="00EB59BA"/>
    <w:rsid w:val="00EC1960"/>
    <w:rsid w:val="00EC2C0A"/>
    <w:rsid w:val="00EC2DBD"/>
    <w:rsid w:val="00EC4F27"/>
    <w:rsid w:val="00EC4F84"/>
    <w:rsid w:val="00EC4FF3"/>
    <w:rsid w:val="00EC549D"/>
    <w:rsid w:val="00EC592C"/>
    <w:rsid w:val="00EC5AAA"/>
    <w:rsid w:val="00EC6071"/>
    <w:rsid w:val="00EC62BB"/>
    <w:rsid w:val="00ED0A56"/>
    <w:rsid w:val="00ED1BC0"/>
    <w:rsid w:val="00ED1FA8"/>
    <w:rsid w:val="00ED1FE8"/>
    <w:rsid w:val="00ED212A"/>
    <w:rsid w:val="00ED246A"/>
    <w:rsid w:val="00ED27C9"/>
    <w:rsid w:val="00ED2CAB"/>
    <w:rsid w:val="00ED302A"/>
    <w:rsid w:val="00ED3C05"/>
    <w:rsid w:val="00ED43C1"/>
    <w:rsid w:val="00ED4F05"/>
    <w:rsid w:val="00ED66C0"/>
    <w:rsid w:val="00ED7FB2"/>
    <w:rsid w:val="00EE0283"/>
    <w:rsid w:val="00EE0C26"/>
    <w:rsid w:val="00EE10E8"/>
    <w:rsid w:val="00EE12B7"/>
    <w:rsid w:val="00EE1BC5"/>
    <w:rsid w:val="00EE3376"/>
    <w:rsid w:val="00EE3C7E"/>
    <w:rsid w:val="00EE425D"/>
    <w:rsid w:val="00EE4406"/>
    <w:rsid w:val="00EE4491"/>
    <w:rsid w:val="00EE5D5E"/>
    <w:rsid w:val="00EE6399"/>
    <w:rsid w:val="00EE6B5B"/>
    <w:rsid w:val="00EE7F58"/>
    <w:rsid w:val="00EF1C75"/>
    <w:rsid w:val="00EF37FD"/>
    <w:rsid w:val="00EF50A6"/>
    <w:rsid w:val="00EF55CA"/>
    <w:rsid w:val="00EF5E84"/>
    <w:rsid w:val="00F013E7"/>
    <w:rsid w:val="00F027F2"/>
    <w:rsid w:val="00F02FB9"/>
    <w:rsid w:val="00F06064"/>
    <w:rsid w:val="00F07E0A"/>
    <w:rsid w:val="00F10499"/>
    <w:rsid w:val="00F1137D"/>
    <w:rsid w:val="00F12A23"/>
    <w:rsid w:val="00F12BA5"/>
    <w:rsid w:val="00F1308E"/>
    <w:rsid w:val="00F132C8"/>
    <w:rsid w:val="00F140F1"/>
    <w:rsid w:val="00F15404"/>
    <w:rsid w:val="00F15E49"/>
    <w:rsid w:val="00F17A49"/>
    <w:rsid w:val="00F17FC0"/>
    <w:rsid w:val="00F21258"/>
    <w:rsid w:val="00F21370"/>
    <w:rsid w:val="00F224EA"/>
    <w:rsid w:val="00F2261F"/>
    <w:rsid w:val="00F24373"/>
    <w:rsid w:val="00F24F60"/>
    <w:rsid w:val="00F2614C"/>
    <w:rsid w:val="00F2637A"/>
    <w:rsid w:val="00F30626"/>
    <w:rsid w:val="00F30FA2"/>
    <w:rsid w:val="00F310EA"/>
    <w:rsid w:val="00F31802"/>
    <w:rsid w:val="00F3268B"/>
    <w:rsid w:val="00F33B8B"/>
    <w:rsid w:val="00F352DE"/>
    <w:rsid w:val="00F36BA6"/>
    <w:rsid w:val="00F37C52"/>
    <w:rsid w:val="00F40D3A"/>
    <w:rsid w:val="00F43CC7"/>
    <w:rsid w:val="00F45762"/>
    <w:rsid w:val="00F45C9E"/>
    <w:rsid w:val="00F46573"/>
    <w:rsid w:val="00F465FC"/>
    <w:rsid w:val="00F50122"/>
    <w:rsid w:val="00F50377"/>
    <w:rsid w:val="00F504BE"/>
    <w:rsid w:val="00F51ACC"/>
    <w:rsid w:val="00F52598"/>
    <w:rsid w:val="00F5436D"/>
    <w:rsid w:val="00F55021"/>
    <w:rsid w:val="00F55522"/>
    <w:rsid w:val="00F55C01"/>
    <w:rsid w:val="00F56CED"/>
    <w:rsid w:val="00F60D7D"/>
    <w:rsid w:val="00F6103A"/>
    <w:rsid w:val="00F6150E"/>
    <w:rsid w:val="00F6311D"/>
    <w:rsid w:val="00F665C1"/>
    <w:rsid w:val="00F703BD"/>
    <w:rsid w:val="00F717E8"/>
    <w:rsid w:val="00F729FD"/>
    <w:rsid w:val="00F73364"/>
    <w:rsid w:val="00F738B4"/>
    <w:rsid w:val="00F743A6"/>
    <w:rsid w:val="00F749EC"/>
    <w:rsid w:val="00F7698D"/>
    <w:rsid w:val="00F77511"/>
    <w:rsid w:val="00F800A4"/>
    <w:rsid w:val="00F804B3"/>
    <w:rsid w:val="00F81BF5"/>
    <w:rsid w:val="00F829FA"/>
    <w:rsid w:val="00F82F04"/>
    <w:rsid w:val="00F83BF5"/>
    <w:rsid w:val="00F84B61"/>
    <w:rsid w:val="00F867DE"/>
    <w:rsid w:val="00F87BBD"/>
    <w:rsid w:val="00F917CC"/>
    <w:rsid w:val="00F9351E"/>
    <w:rsid w:val="00F938B7"/>
    <w:rsid w:val="00F94703"/>
    <w:rsid w:val="00F94F0F"/>
    <w:rsid w:val="00F95EDF"/>
    <w:rsid w:val="00F97C27"/>
    <w:rsid w:val="00FA0463"/>
    <w:rsid w:val="00FA0620"/>
    <w:rsid w:val="00FA2A8E"/>
    <w:rsid w:val="00FA38AF"/>
    <w:rsid w:val="00FA4C8A"/>
    <w:rsid w:val="00FA4D86"/>
    <w:rsid w:val="00FA773B"/>
    <w:rsid w:val="00FA7F88"/>
    <w:rsid w:val="00FB0119"/>
    <w:rsid w:val="00FB032B"/>
    <w:rsid w:val="00FB2303"/>
    <w:rsid w:val="00FB2F20"/>
    <w:rsid w:val="00FB3BFB"/>
    <w:rsid w:val="00FB4F62"/>
    <w:rsid w:val="00FB52D5"/>
    <w:rsid w:val="00FB53FA"/>
    <w:rsid w:val="00FB5453"/>
    <w:rsid w:val="00FB5596"/>
    <w:rsid w:val="00FB6B6C"/>
    <w:rsid w:val="00FC0119"/>
    <w:rsid w:val="00FC1762"/>
    <w:rsid w:val="00FC48B0"/>
    <w:rsid w:val="00FC5115"/>
    <w:rsid w:val="00FC5451"/>
    <w:rsid w:val="00FC573A"/>
    <w:rsid w:val="00FC5DB2"/>
    <w:rsid w:val="00FC70FA"/>
    <w:rsid w:val="00FD1B2C"/>
    <w:rsid w:val="00FD2162"/>
    <w:rsid w:val="00FD2323"/>
    <w:rsid w:val="00FD39C6"/>
    <w:rsid w:val="00FD4186"/>
    <w:rsid w:val="00FD433F"/>
    <w:rsid w:val="00FD47C4"/>
    <w:rsid w:val="00FD4D8C"/>
    <w:rsid w:val="00FD5B83"/>
    <w:rsid w:val="00FD5F4C"/>
    <w:rsid w:val="00FD60CE"/>
    <w:rsid w:val="00FD6715"/>
    <w:rsid w:val="00FD7D41"/>
    <w:rsid w:val="00FE0587"/>
    <w:rsid w:val="00FE0C5C"/>
    <w:rsid w:val="00FE0D28"/>
    <w:rsid w:val="00FE138D"/>
    <w:rsid w:val="00FE15F2"/>
    <w:rsid w:val="00FE3326"/>
    <w:rsid w:val="00FE4AFB"/>
    <w:rsid w:val="00FE73AB"/>
    <w:rsid w:val="00FF180E"/>
    <w:rsid w:val="00FF31F9"/>
    <w:rsid w:val="00FF5A46"/>
    <w:rsid w:val="00FF7588"/>
    <w:rsid w:val="00FF7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510F1F9-071E-4ED2-B745-F921A471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98"/>
    <w:pPr>
      <w:widowControl w:val="0"/>
    </w:pPr>
    <w:rPr>
      <w:kern w:val="2"/>
      <w:sz w:val="24"/>
      <w:szCs w:val="24"/>
    </w:rPr>
  </w:style>
  <w:style w:type="paragraph" w:styleId="1">
    <w:name w:val="heading 1"/>
    <w:basedOn w:val="a"/>
    <w:next w:val="a"/>
    <w:link w:val="10"/>
    <w:qFormat/>
    <w:rsid w:val="003C76A1"/>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47E98"/>
    <w:pPr>
      <w:tabs>
        <w:tab w:val="center" w:pos="4153"/>
        <w:tab w:val="right" w:pos="8306"/>
      </w:tabs>
      <w:snapToGrid w:val="0"/>
    </w:pPr>
    <w:rPr>
      <w:sz w:val="20"/>
      <w:szCs w:val="20"/>
    </w:rPr>
  </w:style>
  <w:style w:type="character" w:customStyle="1" w:styleId="a4">
    <w:name w:val="頁尾 字元"/>
    <w:link w:val="a3"/>
    <w:rsid w:val="00B47E98"/>
    <w:rPr>
      <w:rFonts w:eastAsia="新細明體"/>
      <w:kern w:val="2"/>
      <w:lang w:bidi="ar-SA"/>
    </w:rPr>
  </w:style>
  <w:style w:type="character" w:styleId="a5">
    <w:name w:val="Hyperlink"/>
    <w:rsid w:val="00B47E98"/>
    <w:rPr>
      <w:color w:val="000000"/>
      <w:u w:val="single"/>
    </w:rPr>
  </w:style>
  <w:style w:type="paragraph" w:styleId="a6">
    <w:name w:val="List Paragraph"/>
    <w:basedOn w:val="a"/>
    <w:uiPriority w:val="34"/>
    <w:qFormat/>
    <w:rsid w:val="00B47E98"/>
    <w:pPr>
      <w:ind w:leftChars="200" w:left="480"/>
    </w:pPr>
    <w:rPr>
      <w:rFonts w:ascii="Calibri" w:hAnsi="Calibri"/>
      <w:szCs w:val="22"/>
    </w:rPr>
  </w:style>
  <w:style w:type="character" w:customStyle="1" w:styleId="st">
    <w:name w:val="st"/>
    <w:rsid w:val="00B47E98"/>
  </w:style>
  <w:style w:type="character" w:styleId="a7">
    <w:name w:val="Emphasis"/>
    <w:qFormat/>
    <w:rsid w:val="00B47E98"/>
    <w:rPr>
      <w:i/>
      <w:iCs/>
    </w:rPr>
  </w:style>
  <w:style w:type="character" w:customStyle="1" w:styleId="10">
    <w:name w:val="標題 1 字元"/>
    <w:link w:val="1"/>
    <w:uiPriority w:val="99"/>
    <w:rsid w:val="003C76A1"/>
    <w:rPr>
      <w:rFonts w:ascii="Arial" w:hAnsi="Arial"/>
      <w:b/>
      <w:bCs/>
      <w:kern w:val="52"/>
      <w:sz w:val="52"/>
      <w:szCs w:val="52"/>
    </w:rPr>
  </w:style>
  <w:style w:type="paragraph" w:styleId="a8">
    <w:name w:val="header"/>
    <w:basedOn w:val="a"/>
    <w:link w:val="a9"/>
    <w:rsid w:val="00DB628F"/>
    <w:pPr>
      <w:tabs>
        <w:tab w:val="center" w:pos="4153"/>
        <w:tab w:val="right" w:pos="8306"/>
      </w:tabs>
      <w:snapToGrid w:val="0"/>
    </w:pPr>
    <w:rPr>
      <w:sz w:val="20"/>
      <w:szCs w:val="20"/>
    </w:rPr>
  </w:style>
  <w:style w:type="character" w:customStyle="1" w:styleId="a9">
    <w:name w:val="頁首 字元"/>
    <w:link w:val="a8"/>
    <w:rsid w:val="00DB628F"/>
    <w:rPr>
      <w:kern w:val="2"/>
    </w:rPr>
  </w:style>
  <w:style w:type="character" w:customStyle="1" w:styleId="st1">
    <w:name w:val="st1"/>
    <w:rsid w:val="00683E63"/>
  </w:style>
  <w:style w:type="numbering" w:customStyle="1" w:styleId="2">
    <w:name w:val="樣式2"/>
    <w:uiPriority w:val="99"/>
    <w:rsid w:val="00033921"/>
    <w:pPr>
      <w:numPr>
        <w:numId w:val="2"/>
      </w:numPr>
    </w:pPr>
  </w:style>
  <w:style w:type="paragraph" w:styleId="aa">
    <w:name w:val="Body Text Indent"/>
    <w:basedOn w:val="a"/>
    <w:link w:val="ab"/>
    <w:rsid w:val="004F53A3"/>
    <w:pPr>
      <w:adjustRightInd w:val="0"/>
      <w:spacing w:afterLines="50" w:line="360" w:lineRule="exact"/>
      <w:ind w:left="840" w:hangingChars="300" w:hanging="840"/>
      <w:textAlignment w:val="baseline"/>
    </w:pPr>
    <w:rPr>
      <w:rFonts w:ascii="標楷體" w:eastAsia="標楷體"/>
      <w:kern w:val="0"/>
      <w:sz w:val="28"/>
      <w:szCs w:val="20"/>
    </w:rPr>
  </w:style>
  <w:style w:type="character" w:customStyle="1" w:styleId="ab">
    <w:name w:val="本文縮排 字元"/>
    <w:link w:val="aa"/>
    <w:rsid w:val="004F53A3"/>
    <w:rPr>
      <w:rFonts w:ascii="標楷體" w:eastAsia="標楷體"/>
      <w:sz w:val="28"/>
    </w:rPr>
  </w:style>
  <w:style w:type="paragraph" w:styleId="Web">
    <w:name w:val="Normal (Web)"/>
    <w:basedOn w:val="a"/>
    <w:uiPriority w:val="99"/>
    <w:unhideWhenUsed/>
    <w:rsid w:val="00955ABB"/>
    <w:pPr>
      <w:widowControl/>
      <w:spacing w:before="100" w:beforeAutospacing="1" w:after="100" w:afterAutospacing="1"/>
    </w:pPr>
    <w:rPr>
      <w:rFonts w:ascii="新細明體" w:hAnsi="新細明體" w:cs="新細明體"/>
      <w:kern w:val="0"/>
    </w:rPr>
  </w:style>
  <w:style w:type="paragraph" w:customStyle="1" w:styleId="11">
    <w:name w:val="清單段落1"/>
    <w:basedOn w:val="a"/>
    <w:rsid w:val="00E21F5C"/>
    <w:pPr>
      <w:ind w:leftChars="200" w:left="480"/>
    </w:pPr>
  </w:style>
  <w:style w:type="character" w:styleId="ac">
    <w:name w:val="annotation reference"/>
    <w:basedOn w:val="a0"/>
    <w:rsid w:val="0075421D"/>
    <w:rPr>
      <w:sz w:val="18"/>
      <w:szCs w:val="18"/>
    </w:rPr>
  </w:style>
  <w:style w:type="paragraph" w:styleId="ad">
    <w:name w:val="annotation text"/>
    <w:basedOn w:val="a"/>
    <w:link w:val="ae"/>
    <w:rsid w:val="0075421D"/>
  </w:style>
  <w:style w:type="character" w:customStyle="1" w:styleId="ae">
    <w:name w:val="註解文字 字元"/>
    <w:basedOn w:val="a0"/>
    <w:link w:val="ad"/>
    <w:rsid w:val="0075421D"/>
    <w:rPr>
      <w:kern w:val="2"/>
      <w:sz w:val="24"/>
      <w:szCs w:val="24"/>
    </w:rPr>
  </w:style>
  <w:style w:type="paragraph" w:styleId="af">
    <w:name w:val="annotation subject"/>
    <w:basedOn w:val="ad"/>
    <w:next w:val="ad"/>
    <w:link w:val="af0"/>
    <w:rsid w:val="0075421D"/>
    <w:rPr>
      <w:b/>
      <w:bCs/>
      <w:sz w:val="20"/>
      <w:szCs w:val="20"/>
    </w:rPr>
  </w:style>
  <w:style w:type="character" w:customStyle="1" w:styleId="af0">
    <w:name w:val="註解主旨 字元"/>
    <w:basedOn w:val="ae"/>
    <w:link w:val="af"/>
    <w:rsid w:val="0075421D"/>
    <w:rPr>
      <w:b/>
      <w:bCs/>
      <w:kern w:val="2"/>
      <w:sz w:val="24"/>
      <w:szCs w:val="24"/>
    </w:rPr>
  </w:style>
  <w:style w:type="paragraph" w:styleId="af1">
    <w:name w:val="Balloon Text"/>
    <w:basedOn w:val="a"/>
    <w:link w:val="af2"/>
    <w:rsid w:val="0075421D"/>
    <w:rPr>
      <w:rFonts w:ascii="Heiti TC Light" w:eastAsia="Heiti TC Light"/>
      <w:sz w:val="18"/>
      <w:szCs w:val="18"/>
    </w:rPr>
  </w:style>
  <w:style w:type="character" w:customStyle="1" w:styleId="af2">
    <w:name w:val="註解方塊文字 字元"/>
    <w:basedOn w:val="a0"/>
    <w:link w:val="af1"/>
    <w:rsid w:val="0075421D"/>
    <w:rPr>
      <w:rFonts w:ascii="Heiti TC Light" w:eastAsia="Heiti TC Light"/>
      <w:kern w:val="2"/>
      <w:sz w:val="18"/>
      <w:szCs w:val="18"/>
    </w:rPr>
  </w:style>
  <w:style w:type="character" w:styleId="af3">
    <w:name w:val="Intense Emphasis"/>
    <w:basedOn w:val="a0"/>
    <w:uiPriority w:val="21"/>
    <w:qFormat/>
    <w:rsid w:val="00D87DCC"/>
    <w:rPr>
      <w:b/>
      <w:bCs/>
      <w:i/>
      <w:iCs/>
      <w:color w:val="5B9BD5" w:themeColor="accent1"/>
    </w:rPr>
  </w:style>
  <w:style w:type="paragraph" w:styleId="af4">
    <w:name w:val="Title"/>
    <w:basedOn w:val="a"/>
    <w:next w:val="a"/>
    <w:link w:val="af5"/>
    <w:uiPriority w:val="10"/>
    <w:qFormat/>
    <w:rsid w:val="008C1E6C"/>
    <w:pPr>
      <w:spacing w:before="240" w:after="60"/>
      <w:jc w:val="center"/>
      <w:outlineLvl w:val="0"/>
    </w:pPr>
    <w:rPr>
      <w:rFonts w:asciiTheme="majorHAnsi" w:eastAsiaTheme="majorEastAsia" w:hAnsiTheme="majorHAnsi" w:cstheme="majorBidi"/>
      <w:b/>
      <w:bCs/>
      <w:sz w:val="32"/>
      <w:szCs w:val="32"/>
    </w:rPr>
  </w:style>
  <w:style w:type="character" w:customStyle="1" w:styleId="af5">
    <w:name w:val="標題 字元"/>
    <w:basedOn w:val="a0"/>
    <w:link w:val="af4"/>
    <w:uiPriority w:val="10"/>
    <w:rsid w:val="008C1E6C"/>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6536">
      <w:bodyDiv w:val="1"/>
      <w:marLeft w:val="0"/>
      <w:marRight w:val="0"/>
      <w:marTop w:val="0"/>
      <w:marBottom w:val="0"/>
      <w:divBdr>
        <w:top w:val="none" w:sz="0" w:space="0" w:color="auto"/>
        <w:left w:val="none" w:sz="0" w:space="0" w:color="auto"/>
        <w:bottom w:val="none" w:sz="0" w:space="0" w:color="auto"/>
        <w:right w:val="none" w:sz="0" w:space="0" w:color="auto"/>
      </w:divBdr>
      <w:divsChild>
        <w:div w:id="2039551074">
          <w:marLeft w:val="1166"/>
          <w:marRight w:val="0"/>
          <w:marTop w:val="134"/>
          <w:marBottom w:val="0"/>
          <w:divBdr>
            <w:top w:val="none" w:sz="0" w:space="0" w:color="auto"/>
            <w:left w:val="none" w:sz="0" w:space="0" w:color="auto"/>
            <w:bottom w:val="none" w:sz="0" w:space="0" w:color="auto"/>
            <w:right w:val="none" w:sz="0" w:space="0" w:color="auto"/>
          </w:divBdr>
        </w:div>
      </w:divsChild>
    </w:div>
    <w:div w:id="146868155">
      <w:bodyDiv w:val="1"/>
      <w:marLeft w:val="0"/>
      <w:marRight w:val="0"/>
      <w:marTop w:val="0"/>
      <w:marBottom w:val="0"/>
      <w:divBdr>
        <w:top w:val="none" w:sz="0" w:space="0" w:color="auto"/>
        <w:left w:val="none" w:sz="0" w:space="0" w:color="auto"/>
        <w:bottom w:val="none" w:sz="0" w:space="0" w:color="auto"/>
        <w:right w:val="none" w:sz="0" w:space="0" w:color="auto"/>
      </w:divBdr>
      <w:divsChild>
        <w:div w:id="210574483">
          <w:marLeft w:val="1584"/>
          <w:marRight w:val="0"/>
          <w:marTop w:val="120"/>
          <w:marBottom w:val="0"/>
          <w:divBdr>
            <w:top w:val="none" w:sz="0" w:space="0" w:color="auto"/>
            <w:left w:val="none" w:sz="0" w:space="0" w:color="auto"/>
            <w:bottom w:val="none" w:sz="0" w:space="0" w:color="auto"/>
            <w:right w:val="none" w:sz="0" w:space="0" w:color="auto"/>
          </w:divBdr>
        </w:div>
        <w:div w:id="725223872">
          <w:marLeft w:val="1584"/>
          <w:marRight w:val="0"/>
          <w:marTop w:val="120"/>
          <w:marBottom w:val="0"/>
          <w:divBdr>
            <w:top w:val="none" w:sz="0" w:space="0" w:color="auto"/>
            <w:left w:val="none" w:sz="0" w:space="0" w:color="auto"/>
            <w:bottom w:val="none" w:sz="0" w:space="0" w:color="auto"/>
            <w:right w:val="none" w:sz="0" w:space="0" w:color="auto"/>
          </w:divBdr>
        </w:div>
      </w:divsChild>
    </w:div>
    <w:div w:id="149444755">
      <w:bodyDiv w:val="1"/>
      <w:marLeft w:val="0"/>
      <w:marRight w:val="0"/>
      <w:marTop w:val="0"/>
      <w:marBottom w:val="0"/>
      <w:divBdr>
        <w:top w:val="none" w:sz="0" w:space="0" w:color="auto"/>
        <w:left w:val="none" w:sz="0" w:space="0" w:color="auto"/>
        <w:bottom w:val="none" w:sz="0" w:space="0" w:color="auto"/>
        <w:right w:val="none" w:sz="0" w:space="0" w:color="auto"/>
      </w:divBdr>
      <w:divsChild>
        <w:div w:id="1785226107">
          <w:marLeft w:val="1886"/>
          <w:marRight w:val="0"/>
          <w:marTop w:val="115"/>
          <w:marBottom w:val="0"/>
          <w:divBdr>
            <w:top w:val="none" w:sz="0" w:space="0" w:color="auto"/>
            <w:left w:val="none" w:sz="0" w:space="0" w:color="auto"/>
            <w:bottom w:val="none" w:sz="0" w:space="0" w:color="auto"/>
            <w:right w:val="none" w:sz="0" w:space="0" w:color="auto"/>
          </w:divBdr>
        </w:div>
      </w:divsChild>
    </w:div>
    <w:div w:id="290063731">
      <w:bodyDiv w:val="1"/>
      <w:marLeft w:val="0"/>
      <w:marRight w:val="0"/>
      <w:marTop w:val="0"/>
      <w:marBottom w:val="0"/>
      <w:divBdr>
        <w:top w:val="none" w:sz="0" w:space="0" w:color="auto"/>
        <w:left w:val="none" w:sz="0" w:space="0" w:color="auto"/>
        <w:bottom w:val="none" w:sz="0" w:space="0" w:color="auto"/>
        <w:right w:val="none" w:sz="0" w:space="0" w:color="auto"/>
      </w:divBdr>
      <w:divsChild>
        <w:div w:id="59446471">
          <w:marLeft w:val="1166"/>
          <w:marRight w:val="0"/>
          <w:marTop w:val="134"/>
          <w:marBottom w:val="0"/>
          <w:divBdr>
            <w:top w:val="none" w:sz="0" w:space="0" w:color="auto"/>
            <w:left w:val="none" w:sz="0" w:space="0" w:color="auto"/>
            <w:bottom w:val="none" w:sz="0" w:space="0" w:color="auto"/>
            <w:right w:val="none" w:sz="0" w:space="0" w:color="auto"/>
          </w:divBdr>
        </w:div>
      </w:divsChild>
    </w:div>
    <w:div w:id="343748319">
      <w:bodyDiv w:val="1"/>
      <w:marLeft w:val="0"/>
      <w:marRight w:val="0"/>
      <w:marTop w:val="0"/>
      <w:marBottom w:val="0"/>
      <w:divBdr>
        <w:top w:val="none" w:sz="0" w:space="0" w:color="auto"/>
        <w:left w:val="none" w:sz="0" w:space="0" w:color="auto"/>
        <w:bottom w:val="none" w:sz="0" w:space="0" w:color="auto"/>
        <w:right w:val="none" w:sz="0" w:space="0" w:color="auto"/>
      </w:divBdr>
    </w:div>
    <w:div w:id="352536874">
      <w:bodyDiv w:val="1"/>
      <w:marLeft w:val="0"/>
      <w:marRight w:val="0"/>
      <w:marTop w:val="0"/>
      <w:marBottom w:val="0"/>
      <w:divBdr>
        <w:top w:val="none" w:sz="0" w:space="0" w:color="auto"/>
        <w:left w:val="none" w:sz="0" w:space="0" w:color="auto"/>
        <w:bottom w:val="none" w:sz="0" w:space="0" w:color="auto"/>
        <w:right w:val="none" w:sz="0" w:space="0" w:color="auto"/>
      </w:divBdr>
    </w:div>
    <w:div w:id="510603656">
      <w:bodyDiv w:val="1"/>
      <w:marLeft w:val="0"/>
      <w:marRight w:val="0"/>
      <w:marTop w:val="0"/>
      <w:marBottom w:val="0"/>
      <w:divBdr>
        <w:top w:val="none" w:sz="0" w:space="0" w:color="auto"/>
        <w:left w:val="none" w:sz="0" w:space="0" w:color="auto"/>
        <w:bottom w:val="none" w:sz="0" w:space="0" w:color="auto"/>
        <w:right w:val="none" w:sz="0" w:space="0" w:color="auto"/>
      </w:divBdr>
    </w:div>
    <w:div w:id="571548411">
      <w:bodyDiv w:val="1"/>
      <w:marLeft w:val="0"/>
      <w:marRight w:val="0"/>
      <w:marTop w:val="0"/>
      <w:marBottom w:val="0"/>
      <w:divBdr>
        <w:top w:val="none" w:sz="0" w:space="0" w:color="auto"/>
        <w:left w:val="none" w:sz="0" w:space="0" w:color="auto"/>
        <w:bottom w:val="none" w:sz="0" w:space="0" w:color="auto"/>
        <w:right w:val="none" w:sz="0" w:space="0" w:color="auto"/>
      </w:divBdr>
    </w:div>
    <w:div w:id="1101268327">
      <w:bodyDiv w:val="1"/>
      <w:marLeft w:val="0"/>
      <w:marRight w:val="0"/>
      <w:marTop w:val="0"/>
      <w:marBottom w:val="0"/>
      <w:divBdr>
        <w:top w:val="none" w:sz="0" w:space="0" w:color="auto"/>
        <w:left w:val="none" w:sz="0" w:space="0" w:color="auto"/>
        <w:bottom w:val="none" w:sz="0" w:space="0" w:color="auto"/>
        <w:right w:val="none" w:sz="0" w:space="0" w:color="auto"/>
      </w:divBdr>
      <w:divsChild>
        <w:div w:id="795684185">
          <w:marLeft w:val="1166"/>
          <w:marRight w:val="0"/>
          <w:marTop w:val="134"/>
          <w:marBottom w:val="0"/>
          <w:divBdr>
            <w:top w:val="none" w:sz="0" w:space="0" w:color="auto"/>
            <w:left w:val="none" w:sz="0" w:space="0" w:color="auto"/>
            <w:bottom w:val="none" w:sz="0" w:space="0" w:color="auto"/>
            <w:right w:val="none" w:sz="0" w:space="0" w:color="auto"/>
          </w:divBdr>
        </w:div>
      </w:divsChild>
    </w:div>
    <w:div w:id="1489249997">
      <w:bodyDiv w:val="1"/>
      <w:marLeft w:val="0"/>
      <w:marRight w:val="0"/>
      <w:marTop w:val="0"/>
      <w:marBottom w:val="0"/>
      <w:divBdr>
        <w:top w:val="none" w:sz="0" w:space="0" w:color="auto"/>
        <w:left w:val="none" w:sz="0" w:space="0" w:color="auto"/>
        <w:bottom w:val="none" w:sz="0" w:space="0" w:color="auto"/>
        <w:right w:val="none" w:sz="0" w:space="0" w:color="auto"/>
      </w:divBdr>
    </w:div>
    <w:div w:id="1617055578">
      <w:bodyDiv w:val="1"/>
      <w:marLeft w:val="0"/>
      <w:marRight w:val="0"/>
      <w:marTop w:val="0"/>
      <w:marBottom w:val="0"/>
      <w:divBdr>
        <w:top w:val="none" w:sz="0" w:space="0" w:color="auto"/>
        <w:left w:val="none" w:sz="0" w:space="0" w:color="auto"/>
        <w:bottom w:val="none" w:sz="0" w:space="0" w:color="auto"/>
        <w:right w:val="none" w:sz="0" w:space="0" w:color="auto"/>
      </w:divBdr>
    </w:div>
    <w:div w:id="1866138746">
      <w:bodyDiv w:val="1"/>
      <w:marLeft w:val="0"/>
      <w:marRight w:val="0"/>
      <w:marTop w:val="0"/>
      <w:marBottom w:val="0"/>
      <w:divBdr>
        <w:top w:val="none" w:sz="0" w:space="0" w:color="auto"/>
        <w:left w:val="none" w:sz="0" w:space="0" w:color="auto"/>
        <w:bottom w:val="none" w:sz="0" w:space="0" w:color="auto"/>
        <w:right w:val="none" w:sz="0" w:space="0" w:color="auto"/>
      </w:divBdr>
    </w:div>
    <w:div w:id="1958677522">
      <w:bodyDiv w:val="1"/>
      <w:marLeft w:val="0"/>
      <w:marRight w:val="0"/>
      <w:marTop w:val="0"/>
      <w:marBottom w:val="0"/>
      <w:divBdr>
        <w:top w:val="none" w:sz="0" w:space="0" w:color="auto"/>
        <w:left w:val="none" w:sz="0" w:space="0" w:color="auto"/>
        <w:bottom w:val="none" w:sz="0" w:space="0" w:color="auto"/>
        <w:right w:val="none" w:sz="0" w:space="0" w:color="auto"/>
      </w:divBdr>
      <w:divsChild>
        <w:div w:id="1432815483">
          <w:marLeft w:val="1886"/>
          <w:marRight w:val="0"/>
          <w:marTop w:val="115"/>
          <w:marBottom w:val="0"/>
          <w:divBdr>
            <w:top w:val="none" w:sz="0" w:space="0" w:color="auto"/>
            <w:left w:val="none" w:sz="0" w:space="0" w:color="auto"/>
            <w:bottom w:val="none" w:sz="0" w:space="0" w:color="auto"/>
            <w:right w:val="none" w:sz="0" w:space="0" w:color="auto"/>
          </w:divBdr>
        </w:div>
      </w:divsChild>
    </w:div>
    <w:div w:id="203472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1F34-6617-4EB0-9815-230B1C8F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國科會「雲端計算與資訊安全技術」研發專案補助申請要點</vt:lpstr>
    </vt:vector>
  </TitlesOfParts>
  <Company>nsc</Company>
  <LinksUpToDate>false</LinksUpToDate>
  <CharactersWithSpaces>5870</CharactersWithSpaces>
  <SharedDoc>false</SharedDoc>
  <HLinks>
    <vt:vector size="12" baseType="variant">
      <vt:variant>
        <vt:i4>1704037</vt:i4>
      </vt:variant>
      <vt:variant>
        <vt:i4>3</vt:i4>
      </vt:variant>
      <vt:variant>
        <vt:i4>0</vt:i4>
      </vt:variant>
      <vt:variant>
        <vt:i4>5</vt:i4>
      </vt:variant>
      <vt:variant>
        <vt:lpwstr>mailto:xyshu@most.gov.tw</vt:lpwstr>
      </vt:variant>
      <vt:variant>
        <vt:lpwstr/>
      </vt:variant>
      <vt:variant>
        <vt:i4>4259884</vt:i4>
      </vt:variant>
      <vt:variant>
        <vt:i4>0</vt:i4>
      </vt:variant>
      <vt:variant>
        <vt:i4>0</vt:i4>
      </vt:variant>
      <vt:variant>
        <vt:i4>5</vt:i4>
      </vt:variant>
      <vt:variant>
        <vt:lpwstr>mailto:syuhuang@most.gov.tw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國科會「雲端計算與資訊安全技術」研發專案補助申請要點</dc:title>
  <dc:creator>thchang_張哲浩</dc:creator>
  <cp:lastModifiedBy>思婷</cp:lastModifiedBy>
  <cp:revision>2</cp:revision>
  <cp:lastPrinted>2016-05-13T01:20:00Z</cp:lastPrinted>
  <dcterms:created xsi:type="dcterms:W3CDTF">2017-01-24T06:40:00Z</dcterms:created>
  <dcterms:modified xsi:type="dcterms:W3CDTF">2017-01-24T06:40:00Z</dcterms:modified>
</cp:coreProperties>
</file>