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450" w:lineRule="atLeast"/>
        <w:outlineLvl w:val="2"/>
        <w:rPr>
          <w:rFonts w:ascii="Arial" w:eastAsia="新細明體" w:hAnsi="Arial" w:cs="Arial"/>
          <w:b/>
          <w:bCs/>
          <w:color w:val="555555"/>
          <w:spacing w:val="15"/>
          <w:kern w:val="0"/>
          <w:sz w:val="36"/>
          <w:szCs w:val="36"/>
        </w:rPr>
      </w:pPr>
      <w:r w:rsidRPr="002E4943">
        <w:rPr>
          <w:rFonts w:ascii="Arial" w:eastAsia="新細明體" w:hAnsi="Arial" w:cs="Arial"/>
          <w:b/>
          <w:bCs/>
          <w:color w:val="555555"/>
          <w:spacing w:val="15"/>
          <w:kern w:val="0"/>
          <w:sz w:val="36"/>
          <w:szCs w:val="36"/>
        </w:rPr>
        <w:t>計畫徵求</w:t>
      </w:r>
    </w:p>
    <w:p w:rsidR="002E4943" w:rsidRPr="002E4943" w:rsidRDefault="002E4943" w:rsidP="002E4943">
      <w:pPr>
        <w:widowControl/>
        <w:pBdr>
          <w:left w:val="single" w:sz="48" w:space="8" w:color="7DB624"/>
        </w:pBdr>
        <w:shd w:val="clear" w:color="auto" w:fill="FFFFFF"/>
        <w:adjustRightInd w:val="0"/>
        <w:snapToGrid w:val="0"/>
        <w:spacing w:before="100" w:beforeAutospacing="1" w:after="100" w:afterAutospacing="1"/>
        <w:outlineLvl w:val="3"/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</w:pPr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公開徵求</w:t>
      </w:r>
      <w:bookmarkStart w:id="0" w:name="_GoBack"/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2019~2021年</w:t>
      </w:r>
      <w:proofErr w:type="gramStart"/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臺</w:t>
      </w:r>
      <w:proofErr w:type="gramEnd"/>
      <w:r w:rsidRPr="002E4943">
        <w:rPr>
          <w:rFonts w:ascii="標楷體" w:eastAsia="標楷體" w:hAnsi="標楷體" w:cs="Arial"/>
          <w:b/>
          <w:bCs/>
          <w:color w:val="333333"/>
          <w:kern w:val="0"/>
          <w:sz w:val="33"/>
          <w:szCs w:val="33"/>
        </w:rPr>
        <w:t>加(MOST-NRC)雙邊共同合作研究計畫</w:t>
      </w:r>
      <w:bookmarkEnd w:id="0"/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本部與加拿大國家研究院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(National Research Council, NRC)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在雙邊科技合作瞭解備忘錄架構下，已議定推動雙邊共同合作研究計畫，本期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2019~2021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年度合作計畫主題如下：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> </w:t>
      </w:r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 xml:space="preserve">    1.  Hardware building blocks for </w:t>
      </w:r>
      <w:proofErr w:type="spellStart"/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>IoT</w:t>
      </w:r>
      <w:proofErr w:type="spellEnd"/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>:</w:t>
      </w: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 xml:space="preserve"> 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Autonomous power supply for devices harvesting energy from different sources in surrounding environment combined with super capacitors; low power electronics/circuits for </w:t>
      </w:r>
      <w:proofErr w:type="spellStart"/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IoTs</w:t>
      </w:r>
      <w:proofErr w:type="spellEnd"/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; sensors for medical devices; image based sensing to support medical devices; textiles and printable electronics.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 xml:space="preserve">   2. </w:t>
      </w:r>
      <w:r w:rsidRPr="002E4943">
        <w:rPr>
          <w:rFonts w:ascii="Times New Roman" w:eastAsia="標楷體" w:hAnsi="Times New Roman" w:cs="Times New Roman"/>
          <w:bCs/>
          <w:color w:val="555555"/>
          <w:spacing w:val="15"/>
          <w:kern w:val="0"/>
          <w:szCs w:val="24"/>
        </w:rPr>
        <w:t>Medical application sector:</w:t>
      </w:r>
    </w:p>
    <w:p w:rsidR="002E4943" w:rsidRPr="002E4943" w:rsidRDefault="002E4943" w:rsidP="002E4943">
      <w:pPr>
        <w:widowControl/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r w:rsidRPr="002E4943">
        <w:rPr>
          <w:rFonts w:ascii="Times New Roman" w:eastAsia="標楷體" w:hAnsi="Times New Roman" w:cs="Times New Roman"/>
          <w:color w:val="555555"/>
          <w:spacing w:val="15"/>
          <w:kern w:val="0"/>
          <w:szCs w:val="24"/>
        </w:rPr>
        <w:t>Bioinformatics for imaging; neuromorphic computing, big data, data fusion, systems of systems; brain imaging mapping; neural network computing, edge computing + video processing for elderly care; biomarker discovery, drug discovery/repurposing – genomics + clinical data.</w:t>
      </w:r>
    </w:p>
    <w:p w:rsidR="002E4943" w:rsidRPr="002E4943" w:rsidRDefault="002E4943" w:rsidP="002E4943">
      <w:pPr>
        <w:widowControl/>
        <w:pBdr>
          <w:left w:val="single" w:sz="48" w:space="8" w:color="7DB624"/>
        </w:pBdr>
        <w:shd w:val="clear" w:color="auto" w:fill="FFFFFF"/>
        <w:spacing w:before="100" w:beforeAutospacing="1" w:after="300" w:line="375" w:lineRule="atLeast"/>
        <w:outlineLvl w:val="0"/>
        <w:rPr>
          <w:rFonts w:ascii="Times New Roman" w:eastAsia="標楷體" w:hAnsi="Times New Roman" w:cs="Times New Roman"/>
          <w:bCs/>
          <w:color w:val="333333"/>
          <w:kern w:val="36"/>
          <w:sz w:val="42"/>
          <w:szCs w:val="42"/>
        </w:rPr>
      </w:pPr>
      <w:r w:rsidRPr="002E4943">
        <w:rPr>
          <w:rFonts w:ascii="Times New Roman" w:eastAsia="標楷體" w:hAnsi="Times New Roman" w:cs="Times New Roman"/>
          <w:bCs/>
          <w:color w:val="333333"/>
          <w:kern w:val="36"/>
          <w:szCs w:val="24"/>
        </w:rPr>
        <w:t>請申請者</w:t>
      </w:r>
      <w:r w:rsidRPr="002E4943">
        <w:rPr>
          <w:rFonts w:ascii="Times New Roman" w:eastAsia="標楷體" w:hAnsi="Times New Roman" w:cs="Times New Roman"/>
          <w:bCs/>
          <w:color w:val="000000"/>
          <w:szCs w:val="24"/>
        </w:rPr>
        <w:t>依本申請須知所述方式，向本部申請「雙邊協議型擴充加值</w:t>
      </w:r>
      <w:r w:rsidRPr="002E4943">
        <w:rPr>
          <w:rFonts w:ascii="Times New Roman" w:eastAsia="標楷體" w:hAnsi="Times New Roman" w:cs="Times New Roman"/>
          <w:bCs/>
          <w:color w:val="000000"/>
          <w:szCs w:val="24"/>
        </w:rPr>
        <w:t>(add-on)</w:t>
      </w:r>
      <w:r w:rsidRPr="002E4943">
        <w:rPr>
          <w:rFonts w:ascii="Times New Roman" w:eastAsia="標楷體" w:hAnsi="Times New Roman" w:cs="Times New Roman"/>
          <w:bCs/>
          <w:color w:val="000000"/>
          <w:szCs w:val="24"/>
        </w:rPr>
        <w:t>國際合作計畫」經費。</w:t>
      </w:r>
    </w:p>
    <w:p w:rsidR="002E4943" w:rsidRPr="002E4943" w:rsidRDefault="002E4943" w:rsidP="002E4943">
      <w:pPr>
        <w:widowControl/>
        <w:pBdr>
          <w:left w:val="single" w:sz="48" w:space="8" w:color="7DB624"/>
        </w:pBdr>
        <w:shd w:val="clear" w:color="auto" w:fill="FFFFFF"/>
        <w:spacing w:before="100" w:beforeAutospacing="1" w:after="300" w:line="375" w:lineRule="atLeast"/>
        <w:outlineLvl w:val="3"/>
        <w:rPr>
          <w:rFonts w:ascii="Times New Roman" w:eastAsia="標楷體" w:hAnsi="Times New Roman" w:cs="Times New Roman"/>
          <w:bCs/>
          <w:color w:val="333333"/>
          <w:kern w:val="0"/>
          <w:sz w:val="33"/>
          <w:szCs w:val="33"/>
        </w:rPr>
      </w:pPr>
      <w:r w:rsidRPr="002E4943">
        <w:rPr>
          <w:rFonts w:ascii="Times New Roman" w:eastAsia="標楷體" w:hAnsi="Times New Roman" w:cs="Times New Roman"/>
          <w:bCs/>
          <w:color w:val="333333"/>
          <w:kern w:val="0"/>
          <w:sz w:val="33"/>
          <w:szCs w:val="33"/>
        </w:rPr>
        <w:t>附加檔案</w:t>
      </w:r>
    </w:p>
    <w:p w:rsidR="002E4943" w:rsidRPr="002E4943" w:rsidRDefault="005F202A" w:rsidP="002E4943">
      <w:pPr>
        <w:widowControl/>
        <w:shd w:val="clear" w:color="auto" w:fill="FFFFFF"/>
        <w:spacing w:line="330" w:lineRule="atLeast"/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</w:pPr>
      <w:hyperlink r:id="rId8" w:tgtFrame="_blank" w:tooltip="公開徵求2019-2021臺加(MOST-NRC)雙邊共同合作研究計畫申請須知" w:history="1"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公開徵求</w:t>
        </w:r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2019-2021</w:t>
        </w:r>
        <w:proofErr w:type="gramStart"/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臺</w:t>
        </w:r>
        <w:proofErr w:type="gramEnd"/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加</w:t>
        </w:r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(MOST-NRC)</w:t>
        </w:r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雙邊共同合作研究計畫申請須知</w:t>
        </w:r>
      </w:hyperlink>
      <w:r w:rsidR="002E4943"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 xml:space="preserve"> </w:t>
      </w:r>
      <w:hyperlink r:id="rId9" w:tgtFrame="_blank" w:tooltip="NRC-MOST and ITRI Cooperative Research Projects Joint Call for Proposals" w:history="1">
        <w:r w:rsidR="002E4943" w:rsidRPr="002E4943">
          <w:rPr>
            <w:rFonts w:ascii="Times New Roman" w:eastAsia="標楷體" w:hAnsi="Times New Roman" w:cs="Times New Roman"/>
            <w:color w:val="006CB8"/>
            <w:spacing w:val="15"/>
            <w:kern w:val="0"/>
            <w:sz w:val="21"/>
            <w:szCs w:val="21"/>
          </w:rPr>
          <w:t>NRC-MOST and ITRI Cooperative Research Projects Joint Call for Proposals</w:t>
        </w:r>
      </w:hyperlink>
      <w:r w:rsidR="002E4943" w:rsidRPr="002E4943">
        <w:rPr>
          <w:rFonts w:ascii="Times New Roman" w:eastAsia="標楷體" w:hAnsi="Times New Roman" w:cs="Times New Roman"/>
          <w:color w:val="555555"/>
          <w:spacing w:val="15"/>
          <w:kern w:val="0"/>
          <w:sz w:val="21"/>
          <w:szCs w:val="21"/>
        </w:rPr>
        <w:t xml:space="preserve"> </w:t>
      </w:r>
    </w:p>
    <w:p w:rsidR="00D7638F" w:rsidRPr="002E4943" w:rsidRDefault="00D7638F">
      <w:pPr>
        <w:rPr>
          <w:rFonts w:ascii="Times New Roman" w:eastAsia="標楷體" w:hAnsi="Times New Roman" w:cs="Times New Roman"/>
        </w:rPr>
      </w:pPr>
    </w:p>
    <w:sectPr w:rsidR="00D7638F" w:rsidRPr="002E4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2A" w:rsidRDefault="005F202A" w:rsidP="008829F1">
      <w:r>
        <w:separator/>
      </w:r>
    </w:p>
  </w:endnote>
  <w:endnote w:type="continuationSeparator" w:id="0">
    <w:p w:rsidR="005F202A" w:rsidRDefault="005F202A" w:rsidP="008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2A" w:rsidRDefault="005F202A" w:rsidP="008829F1">
      <w:r>
        <w:separator/>
      </w:r>
    </w:p>
  </w:footnote>
  <w:footnote w:type="continuationSeparator" w:id="0">
    <w:p w:rsidR="005F202A" w:rsidRDefault="005F202A" w:rsidP="0088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8A3"/>
    <w:multiLevelType w:val="multilevel"/>
    <w:tmpl w:val="5E62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3"/>
    <w:rsid w:val="002E4943"/>
    <w:rsid w:val="004C390D"/>
    <w:rsid w:val="005F202A"/>
    <w:rsid w:val="00615BD0"/>
    <w:rsid w:val="008829F1"/>
    <w:rsid w:val="00C530E8"/>
    <w:rsid w:val="00D7638F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5B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15B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5B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D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5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15B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15B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15BD0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qFormat/>
    <w:rsid w:val="00615BD0"/>
    <w:rPr>
      <w:b/>
      <w:bCs/>
    </w:rPr>
  </w:style>
  <w:style w:type="paragraph" w:styleId="a4">
    <w:name w:val="No Spacing"/>
    <w:uiPriority w:val="1"/>
    <w:qFormat/>
    <w:rsid w:val="00615BD0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615BD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615B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29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29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5BD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615B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5B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D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15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15B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15BD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15BD0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5BD0"/>
    <w:pPr>
      <w:widowControl/>
      <w:spacing w:after="100" w:line="276" w:lineRule="auto"/>
      <w:ind w:left="440"/>
    </w:pPr>
    <w:rPr>
      <w:kern w:val="0"/>
      <w:sz w:val="22"/>
    </w:rPr>
  </w:style>
  <w:style w:type="character" w:styleId="a3">
    <w:name w:val="Strong"/>
    <w:basedOn w:val="a0"/>
    <w:qFormat/>
    <w:rsid w:val="00615BD0"/>
    <w:rPr>
      <w:b/>
      <w:bCs/>
    </w:rPr>
  </w:style>
  <w:style w:type="paragraph" w:styleId="a4">
    <w:name w:val="No Spacing"/>
    <w:uiPriority w:val="1"/>
    <w:qFormat/>
    <w:rsid w:val="00615BD0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615BD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615B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29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2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7DB62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3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v-mostweb.most.gov.tw/most-backend/attachments/8522fc03-b28a-43c9-8e55-c2d4fc268859/pre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v-mostweb.most.gov.tw/most-backend/attachments/411d27b6-f84f-4a44-a153-91349427a0a1/pre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地平線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胡秀娟</dc:creator>
  <cp:lastModifiedBy>USER</cp:lastModifiedBy>
  <cp:revision>2</cp:revision>
  <cp:lastPrinted>2018-04-12T03:07:00Z</cp:lastPrinted>
  <dcterms:created xsi:type="dcterms:W3CDTF">2018-04-21T04:46:00Z</dcterms:created>
  <dcterms:modified xsi:type="dcterms:W3CDTF">2018-04-21T04:46:00Z</dcterms:modified>
</cp:coreProperties>
</file>