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bookmarkStart w:id="0" w:name="_GoBack"/>
      <w:r w:rsidR="00925E21">
        <w:rPr>
          <w:rFonts w:ascii="Times New Roman" w:eastAsia="標楷體" w:hAnsi="Times New Roman" w:cs="Times New Roman" w:hint="eastAsia"/>
          <w:b/>
          <w:sz w:val="28"/>
          <w:szCs w:val="28"/>
        </w:rPr>
        <w:t>印尼</w:t>
      </w:r>
      <w:bookmarkEnd w:id="0"/>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925E21">
        <w:rPr>
          <w:rFonts w:ascii="Times New Roman" w:eastAsia="標楷體" w:hAnsi="Times New Roman" w:cs="Times New Roman" w:hint="eastAsia"/>
        </w:rPr>
        <w:t>印尼</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925E21">
        <w:rPr>
          <w:rFonts w:ascii="Times New Roman" w:eastAsia="標楷體" w:hAnsi="Times New Roman" w:cs="Times New Roman" w:hint="eastAsia"/>
        </w:rPr>
        <w:t>印尼</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相關之區域經貿、社會、文化、教育、法律、政策、產業、環境、資源等，均為</w:t>
      </w:r>
      <w:r>
        <w:rPr>
          <w:rFonts w:ascii="Times New Roman" w:eastAsia="標楷體" w:hAnsi="Times New Roman" w:cs="Times New Roman" w:hint="eastAsia"/>
        </w:rPr>
        <w:t>田野</w:t>
      </w:r>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r w:rsidRPr="005B3182">
        <w:rPr>
          <w:rFonts w:ascii="Times New Roman" w:eastAsia="標楷體" w:hAnsi="Times New Roman" w:cs="Times New Roman"/>
          <w:color w:val="000000" w:themeColor="text1"/>
          <w:u w:val="single"/>
        </w:rPr>
        <w:t>個人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654C87">
        <w:rPr>
          <w:rFonts w:ascii="Times New Roman" w:eastAsia="標楷體" w:hAnsi="Times New Roman" w:cs="Times New Roman"/>
          <w:color w:val="000000" w:themeColor="text1"/>
        </w:rPr>
        <w:t>各校申請人數</w:t>
      </w:r>
      <w:r w:rsidR="00654C87">
        <w:rPr>
          <w:rFonts w:ascii="Times New Roman" w:eastAsia="標楷體" w:hAnsi="Times New Roman" w:cs="Times New Roman" w:hint="eastAsia"/>
          <w:color w:val="000000" w:themeColor="text1"/>
        </w:rPr>
        <w:t>以</w:t>
      </w:r>
      <w:r w:rsidR="009E39B6">
        <w:rPr>
          <w:rFonts w:ascii="Times New Roman" w:eastAsia="標楷體" w:hAnsi="Times New Roman" w:cs="Times New Roman" w:hint="eastAsia"/>
          <w:color w:val="000000" w:themeColor="text1"/>
        </w:rPr>
        <w:t>4</w:t>
      </w:r>
      <w:r w:rsidRPr="005B3182">
        <w:rPr>
          <w:rFonts w:ascii="Times New Roman" w:eastAsia="標楷體" w:hAnsi="Times New Roman" w:cs="Times New Roman" w:hint="eastAsia"/>
          <w:color w:val="000000" w:themeColor="text1"/>
        </w:rPr>
        <w:t>0</w:t>
      </w:r>
      <w:r w:rsidRPr="005B3182">
        <w:rPr>
          <w:rFonts w:ascii="Times New Roman" w:eastAsia="標楷體" w:hAnsi="Times New Roman" w:cs="Times New Roman"/>
          <w:color w:val="000000" w:themeColor="text1"/>
        </w:rPr>
        <w:t>人</w:t>
      </w:r>
      <w:r w:rsidR="00654C87">
        <w:rPr>
          <w:rFonts w:ascii="Times New Roman" w:eastAsia="標楷體" w:hAnsi="Times New Roman" w:cs="Times New Roman" w:hint="eastAsia"/>
          <w:color w:val="000000" w:themeColor="text1"/>
        </w:rPr>
        <w:t>為限</w:t>
      </w:r>
      <w:r w:rsidR="009E39B6">
        <w:rPr>
          <w:rFonts w:ascii="Times New Roman" w:eastAsia="標楷體" w:hAnsi="Times New Roman" w:cs="Times New Roman" w:hint="eastAsia"/>
          <w:color w:val="000000" w:themeColor="text1"/>
        </w:rPr>
        <w:t>，請於校內先行擇優篩選</w:t>
      </w:r>
      <w:r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925E21">
        <w:rPr>
          <w:rFonts w:ascii="Times New Roman" w:eastAsia="標楷體" w:hAnsi="Times New Roman" w:cs="Times New Roman" w:hint="eastAsia"/>
        </w:rPr>
        <w:t>印尼</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r w:rsidRPr="000F4C99">
        <w:rPr>
          <w:rFonts w:eastAsia="標楷體" w:hint="eastAsia"/>
          <w:color w:val="000000"/>
        </w:rPr>
        <w:t>表列經費預算。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r w:rsidRPr="00405669">
        <w:rPr>
          <w:rFonts w:ascii="Times New Roman" w:eastAsia="標楷體" w:hAnsi="Times New Roman" w:cs="Times New Roman"/>
        </w:rPr>
        <w:t>直式橫書版面配置，全文使用標楷體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分為初審、中心審查委員會複審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BA09F4"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印尼</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論確定後，不予送審；本中心得視收件狀況決定是否通知申請學校於審查委員會召開前進行補件，委員會召開後恕不受理。</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Pr="00947765">
        <w:rPr>
          <w:rFonts w:ascii="Times New Roman" w:eastAsia="標楷體" w:hAnsi="Times New Roman" w:cs="Times New Roman"/>
        </w:rPr>
        <w:t>A(</w:t>
      </w:r>
      <w:r w:rsidRPr="00947765">
        <w:rPr>
          <w:rFonts w:ascii="Times New Roman" w:eastAsia="標楷體" w:hAnsi="Times New Roman" w:cs="Times New Roman"/>
        </w:rPr>
        <w:t>極力推薦</w:t>
      </w:r>
      <w:r w:rsidR="0034090C">
        <w:rPr>
          <w:rFonts w:ascii="Times New Roman" w:eastAsia="標楷體" w:hAnsi="Times New Roman" w:cs="Times New Roman"/>
        </w:rPr>
        <w:t>8</w:t>
      </w:r>
      <w:r w:rsidR="0034090C">
        <w:rPr>
          <w:rFonts w:ascii="Times New Roman" w:eastAsia="標楷體" w:hAnsi="Times New Roman" w:cs="Times New Roman" w:hint="eastAsia"/>
        </w:rPr>
        <w:t>6</w:t>
      </w:r>
      <w:r w:rsidRPr="00947765">
        <w:rPr>
          <w:rFonts w:ascii="Times New Roman" w:eastAsia="標楷體" w:hAnsi="Times New Roman" w:cs="Times New Roman"/>
        </w:rPr>
        <w:t>-100</w:t>
      </w:r>
      <w:r w:rsidRPr="00947765">
        <w:rPr>
          <w:rFonts w:ascii="Times New Roman" w:eastAsia="標楷體" w:hAnsi="Times New Roman" w:cs="Times New Roman"/>
        </w:rPr>
        <w:t>分</w:t>
      </w:r>
      <w:r w:rsidRPr="00947765">
        <w:rPr>
          <w:rFonts w:ascii="Times New Roman" w:eastAsia="標楷體" w:hAnsi="Times New Roman" w:cs="Times New Roman"/>
        </w:rPr>
        <w:t>)</w:t>
      </w:r>
      <w:r w:rsidRPr="00947765">
        <w:rPr>
          <w:rFonts w:ascii="Times New Roman" w:eastAsia="標楷體" w:hAnsi="Times New Roman" w:cs="Times New Roman"/>
        </w:rPr>
        <w:t>、</w:t>
      </w:r>
      <w:r w:rsidRPr="00947765">
        <w:rPr>
          <w:rFonts w:ascii="Times New Roman" w:eastAsia="標楷體" w:hAnsi="Times New Roman" w:cs="Times New Roman"/>
        </w:rPr>
        <w:t>B(</w:t>
      </w:r>
      <w:r w:rsidRPr="00947765">
        <w:rPr>
          <w:rFonts w:ascii="Times New Roman" w:eastAsia="標楷體" w:hAnsi="Times New Roman" w:cs="Times New Roman"/>
        </w:rPr>
        <w:t>推薦</w:t>
      </w:r>
      <w:r w:rsidRPr="00947765">
        <w:rPr>
          <w:rFonts w:ascii="Times New Roman" w:eastAsia="標楷體" w:hAnsi="Times New Roman" w:cs="Times New Roman"/>
        </w:rPr>
        <w:t>70-85</w:t>
      </w:r>
      <w:r w:rsidRPr="00947765">
        <w:rPr>
          <w:rFonts w:ascii="Times New Roman" w:eastAsia="標楷體" w:hAnsi="Times New Roman" w:cs="Times New Roman"/>
        </w:rPr>
        <w:t>分</w:t>
      </w:r>
      <w:r w:rsidRPr="00947765">
        <w:rPr>
          <w:rFonts w:ascii="Times New Roman" w:eastAsia="標楷體" w:hAnsi="Times New Roman" w:cs="Times New Roman"/>
        </w:rPr>
        <w:t>)</w:t>
      </w:r>
      <w:r w:rsidRPr="00947765">
        <w:rPr>
          <w:rFonts w:ascii="Times New Roman" w:eastAsia="標楷體" w:hAnsi="Times New Roman" w:cs="Times New Roman"/>
        </w:rPr>
        <w:t>、</w:t>
      </w:r>
      <w:r w:rsidRPr="00947765">
        <w:rPr>
          <w:rFonts w:ascii="Times New Roman" w:eastAsia="標楷體" w:hAnsi="Times New Roman" w:cs="Times New Roman"/>
        </w:rPr>
        <w:t>C(</w:t>
      </w:r>
      <w:r w:rsidRPr="00947765">
        <w:rPr>
          <w:rFonts w:ascii="Times New Roman" w:eastAsia="標楷體" w:hAnsi="Times New Roman" w:cs="Times New Roman"/>
        </w:rPr>
        <w:t>不推薦</w:t>
      </w:r>
      <w:r w:rsidR="0034090C">
        <w:rPr>
          <w:rFonts w:ascii="Times New Roman" w:eastAsia="標楷體" w:hAnsi="Times New Roman" w:cs="Times New Roman" w:hint="eastAsia"/>
        </w:rPr>
        <w:t>低於</w:t>
      </w:r>
      <w:r w:rsidRPr="00947765">
        <w:rPr>
          <w:rFonts w:ascii="Times New Roman" w:eastAsia="標楷體" w:hAnsi="Times New Roman" w:cs="Times New Roman"/>
        </w:rPr>
        <w:t>70</w:t>
      </w:r>
      <w:r w:rsidR="0034090C">
        <w:rPr>
          <w:rFonts w:ascii="Times New Roman" w:eastAsia="標楷體" w:hAnsi="Times New Roman" w:cs="Times New Roman"/>
        </w:rPr>
        <w:t>分</w:t>
      </w:r>
      <w:r w:rsidRPr="00947765">
        <w:rPr>
          <w:rFonts w:ascii="Times New Roman" w:eastAsia="標楷體" w:hAnsi="Times New Roman" w:cs="Times New Roman"/>
        </w:rPr>
        <w:t>)</w:t>
      </w:r>
      <w:r w:rsidRPr="00947765">
        <w:rPr>
          <w:rFonts w:ascii="Times New Roman" w:eastAsia="標楷體" w:hAnsi="Times New Roman" w:cs="Times New Roman"/>
        </w:rPr>
        <w:t>三等級。</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BA09F4"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中原</w:t>
      </w:r>
      <w:r w:rsidR="004F670C">
        <w:rPr>
          <w:rFonts w:ascii="Times New Roman" w:eastAsia="標楷體" w:hAnsi="Times New Roman" w:cs="Times New Roman" w:hint="eastAsia"/>
        </w:rPr>
        <w:t>大學</w:t>
      </w:r>
      <w:r>
        <w:rPr>
          <w:rFonts w:ascii="Times New Roman" w:eastAsia="標楷體" w:hAnsi="Times New Roman" w:cs="Times New Roman" w:hint="eastAsia"/>
        </w:rPr>
        <w:t>產學營運處創新育成中心</w:t>
      </w:r>
      <w:r w:rsidR="00405669" w:rsidRPr="00010765">
        <w:rPr>
          <w:rFonts w:ascii="Times New Roman" w:eastAsia="標楷體" w:hAnsi="Times New Roman" w:cs="Times New Roman"/>
        </w:rPr>
        <w:t xml:space="preserve">　</w:t>
      </w:r>
      <w:r>
        <w:rPr>
          <w:rFonts w:ascii="Times New Roman" w:eastAsia="標楷體" w:hAnsi="Times New Roman" w:cs="Times New Roman" w:hint="eastAsia"/>
        </w:rPr>
        <w:t>吳亦翎</w:t>
      </w:r>
      <w:r w:rsidR="004F670C">
        <w:rPr>
          <w:rFonts w:ascii="Times New Roman" w:eastAsia="標楷體" w:hAnsi="Times New Roman" w:cs="Times New Roman" w:hint="eastAsia"/>
        </w:rPr>
        <w:t>小姐</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4F670C">
        <w:rPr>
          <w:rFonts w:ascii="Times New Roman" w:eastAsia="標楷體" w:hAnsi="Times New Roman" w:cs="Times New Roman"/>
        </w:rPr>
        <w:t>0</w:t>
      </w:r>
      <w:r w:rsidR="00BA09F4">
        <w:rPr>
          <w:rFonts w:ascii="Times New Roman" w:eastAsia="標楷體" w:hAnsi="Times New Roman" w:cs="Times New Roman" w:hint="eastAsia"/>
        </w:rPr>
        <w:t>3</w:t>
      </w:r>
      <w:r w:rsidR="00BA09F4">
        <w:rPr>
          <w:rFonts w:ascii="Times New Roman" w:eastAsia="標楷體" w:hAnsi="Times New Roman" w:cs="Times New Roman"/>
        </w:rPr>
        <w:t>-</w:t>
      </w:r>
      <w:r w:rsidR="00BA09F4">
        <w:rPr>
          <w:rFonts w:ascii="Times New Roman" w:eastAsia="標楷體" w:hAnsi="Times New Roman" w:cs="Times New Roman" w:hint="eastAsia"/>
        </w:rPr>
        <w:t>2651853</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BA09F4"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印尼</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BA09F4" w:rsidP="003C5984">
            <w:pPr>
              <w:widowControl/>
              <w:jc w:val="center"/>
              <w:rPr>
                <w:rFonts w:ascii="Times New Roman" w:eastAsia="標楷體" w:hAnsi="Times New Roman" w:cs="Times New Roman"/>
                <w:sz w:val="32"/>
                <w:szCs w:val="32"/>
              </w:rPr>
            </w:pPr>
            <w:r w:rsidRPr="00BA09F4">
              <w:rPr>
                <w:rFonts w:ascii="Times New Roman" w:eastAsia="標楷體" w:hAnsi="Times New Roman" w:cs="Times New Roman" w:hint="eastAsia"/>
                <w:b/>
                <w:sz w:val="32"/>
                <w:szCs w:val="28"/>
              </w:rPr>
              <w:t>印尼</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BA09F4" w:rsidP="003C5984">
            <w:pPr>
              <w:widowControl/>
              <w:jc w:val="center"/>
              <w:rPr>
                <w:rFonts w:ascii="Times New Roman" w:eastAsia="標楷體" w:hAnsi="Times New Roman" w:cs="Times New Roman"/>
                <w:b/>
                <w:sz w:val="32"/>
                <w:szCs w:val="32"/>
              </w:rPr>
            </w:pPr>
            <w:r w:rsidRPr="00BA09F4">
              <w:rPr>
                <w:rFonts w:ascii="Times New Roman" w:eastAsia="標楷體" w:hAnsi="Times New Roman" w:cs="Times New Roman" w:hint="eastAsia"/>
                <w:b/>
                <w:sz w:val="32"/>
                <w:szCs w:val="28"/>
              </w:rPr>
              <w:t>印尼</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86" w:rsidRDefault="00CB7E86" w:rsidP="00374082">
      <w:r>
        <w:separator/>
      </w:r>
    </w:p>
  </w:endnote>
  <w:endnote w:type="continuationSeparator" w:id="0">
    <w:p w:rsidR="00CB7E86" w:rsidRDefault="00CB7E86"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817A44" w:rsidRPr="00817A44">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86" w:rsidRDefault="00CB7E86" w:rsidP="00374082">
      <w:r>
        <w:separator/>
      </w:r>
    </w:p>
  </w:footnote>
  <w:footnote w:type="continuationSeparator" w:id="0">
    <w:p w:rsidR="00CB7E86" w:rsidRDefault="00CB7E86"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145C24"/>
    <w:rsid w:val="00161A3B"/>
    <w:rsid w:val="001B4772"/>
    <w:rsid w:val="00213C14"/>
    <w:rsid w:val="00312B8C"/>
    <w:rsid w:val="0034090C"/>
    <w:rsid w:val="00355A64"/>
    <w:rsid w:val="00374082"/>
    <w:rsid w:val="00405669"/>
    <w:rsid w:val="0047039B"/>
    <w:rsid w:val="004C2F3A"/>
    <w:rsid w:val="004F670C"/>
    <w:rsid w:val="005230C3"/>
    <w:rsid w:val="00573856"/>
    <w:rsid w:val="00576517"/>
    <w:rsid w:val="005B3182"/>
    <w:rsid w:val="00654C87"/>
    <w:rsid w:val="00663AD3"/>
    <w:rsid w:val="00670AA2"/>
    <w:rsid w:val="00817A44"/>
    <w:rsid w:val="00840697"/>
    <w:rsid w:val="008437C4"/>
    <w:rsid w:val="00852C01"/>
    <w:rsid w:val="00925E21"/>
    <w:rsid w:val="00947765"/>
    <w:rsid w:val="009B66E7"/>
    <w:rsid w:val="009E39B6"/>
    <w:rsid w:val="00AE3694"/>
    <w:rsid w:val="00B06109"/>
    <w:rsid w:val="00BA09F4"/>
    <w:rsid w:val="00BB4504"/>
    <w:rsid w:val="00C02B3B"/>
    <w:rsid w:val="00C105B2"/>
    <w:rsid w:val="00CB7E86"/>
    <w:rsid w:val="00CC05B9"/>
    <w:rsid w:val="00CC5FBF"/>
    <w:rsid w:val="00CF1A61"/>
    <w:rsid w:val="00D32086"/>
    <w:rsid w:val="00E05923"/>
    <w:rsid w:val="00E200B3"/>
    <w:rsid w:val="00E37774"/>
    <w:rsid w:val="00EB47D0"/>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56D4-F12B-46F2-98F8-1F2A01CB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思婷</cp:lastModifiedBy>
  <cp:revision>2</cp:revision>
  <cp:lastPrinted>2017-10-10T03:42:00Z</cp:lastPrinted>
  <dcterms:created xsi:type="dcterms:W3CDTF">2017-10-23T08:15:00Z</dcterms:created>
  <dcterms:modified xsi:type="dcterms:W3CDTF">2017-10-23T08:15:00Z</dcterms:modified>
</cp:coreProperties>
</file>