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D9CF" w14:textId="77777777" w:rsidR="00476153" w:rsidRPr="00476153" w:rsidRDefault="00476153" w:rsidP="00476153">
      <w:pPr>
        <w:spacing w:afterLines="50" w:after="180" w:line="0" w:lineRule="atLeast"/>
        <w:ind w:leftChars="-67" w:left="-161" w:firstLineChars="7" w:firstLine="22"/>
        <w:jc w:val="center"/>
        <w:rPr>
          <w:rFonts w:eastAsia="標楷體"/>
          <w:b/>
          <w:color w:val="000000"/>
          <w:sz w:val="32"/>
          <w:szCs w:val="28"/>
          <w:u w:val="single"/>
        </w:rPr>
      </w:pPr>
      <w:r w:rsidRPr="00476153">
        <w:rPr>
          <w:rFonts w:eastAsia="標楷體"/>
          <w:b/>
          <w:color w:val="000000"/>
          <w:sz w:val="32"/>
          <w:szCs w:val="28"/>
          <w:u w:val="single"/>
        </w:rPr>
        <w:t>研究計畫中、英文摘要</w:t>
      </w:r>
    </w:p>
    <w:p w14:paraId="0D313F7F" w14:textId="5794F33C" w:rsidR="00747740" w:rsidRPr="00747740" w:rsidRDefault="00747740" w:rsidP="00476153">
      <w:pPr>
        <w:pStyle w:val="a4"/>
        <w:numPr>
          <w:ilvl w:val="0"/>
          <w:numId w:val="1"/>
        </w:numPr>
        <w:spacing w:afterLines="50" w:after="180" w:line="240" w:lineRule="auto"/>
        <w:ind w:leftChars="0"/>
        <w:rPr>
          <w:rFonts w:ascii="標楷體" w:eastAsia="標楷體" w:hAnsi="標楷體"/>
          <w:szCs w:val="24"/>
        </w:rPr>
      </w:pPr>
      <w:r w:rsidRPr="00747740">
        <w:rPr>
          <w:rFonts w:ascii="標楷體" w:eastAsia="標楷體" w:hAnsi="標楷體" w:cs="芫荽" w:hint="eastAsia"/>
        </w:rPr>
        <w:t>永續研究與特色領域對應</w:t>
      </w:r>
    </w:p>
    <w:p w14:paraId="504E1D8A" w14:textId="6A1E9363" w:rsidR="00747740" w:rsidRDefault="00747740" w:rsidP="00747740">
      <w:pPr>
        <w:pStyle w:val="a4"/>
        <w:numPr>
          <w:ilvl w:val="0"/>
          <w:numId w:val="2"/>
        </w:numPr>
        <w:spacing w:afterLines="50" w:after="180" w:line="240" w:lineRule="auto"/>
        <w:ind w:leftChars="0" w:left="709" w:hanging="370"/>
        <w:rPr>
          <w:rFonts w:eastAsia="標楷體"/>
          <w:szCs w:val="24"/>
        </w:rPr>
      </w:pPr>
      <w:r w:rsidRPr="00747740">
        <w:rPr>
          <w:rFonts w:eastAsia="標楷體" w:hint="eastAsia"/>
          <w:szCs w:val="24"/>
        </w:rPr>
        <w:t>SDGs</w:t>
      </w:r>
      <w:r w:rsidRPr="00747740">
        <w:rPr>
          <w:rFonts w:eastAsia="標楷體" w:hint="eastAsia"/>
          <w:szCs w:val="24"/>
        </w:rPr>
        <w:t>請填相應數字如（</w:t>
      </w:r>
      <w:r w:rsidRPr="00747740">
        <w:rPr>
          <w:rFonts w:eastAsia="標楷體" w:hint="eastAsia"/>
          <w:szCs w:val="24"/>
        </w:rPr>
        <w:t>3</w:t>
      </w:r>
      <w:r w:rsidRPr="00747740">
        <w:rPr>
          <w:rFonts w:eastAsia="標楷體" w:hint="eastAsia"/>
          <w:szCs w:val="24"/>
        </w:rPr>
        <w:t>、</w:t>
      </w:r>
      <w:r w:rsidRPr="00747740">
        <w:rPr>
          <w:rFonts w:eastAsia="標楷體" w:hint="eastAsia"/>
          <w:szCs w:val="24"/>
        </w:rPr>
        <w:t>17</w:t>
      </w:r>
      <w:r w:rsidRPr="00747740">
        <w:rPr>
          <w:rFonts w:eastAsia="標楷體" w:hint="eastAsia"/>
          <w:szCs w:val="24"/>
        </w:rPr>
        <w:t>等）；非</w:t>
      </w:r>
      <w:r w:rsidRPr="00747740">
        <w:rPr>
          <w:rFonts w:eastAsia="標楷體" w:hint="eastAsia"/>
          <w:szCs w:val="24"/>
        </w:rPr>
        <w:t>SDGs</w:t>
      </w:r>
      <w:r w:rsidRPr="00747740">
        <w:rPr>
          <w:rFonts w:eastAsia="標楷體" w:hint="eastAsia"/>
          <w:szCs w:val="24"/>
        </w:rPr>
        <w:t>之一般關鍵詞請填入其他欄位</w:t>
      </w:r>
    </w:p>
    <w:tbl>
      <w:tblPr>
        <w:tblW w:w="459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443"/>
        <w:gridCol w:w="3366"/>
        <w:gridCol w:w="1717"/>
      </w:tblGrid>
      <w:tr w:rsidR="0085483D" w:rsidRPr="0022563D" w14:paraId="52625229" w14:textId="77777777" w:rsidTr="006F3982">
        <w:trPr>
          <w:trHeight w:val="320"/>
          <w:tblHeader/>
          <w:jc w:val="right"/>
        </w:trPr>
        <w:tc>
          <w:tcPr>
            <w:tcW w:w="465" w:type="pct"/>
            <w:vMerge w:val="restart"/>
            <w:shd w:val="clear" w:color="auto" w:fill="auto"/>
            <w:vAlign w:val="center"/>
          </w:tcPr>
          <w:p w14:paraId="50F5CAE3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22563D">
              <w:rPr>
                <w:rFonts w:ascii="芫荽" w:eastAsia="芫荽" w:hAnsi="芫荽" w:cs="芫荽"/>
                <w:b/>
                <w:sz w:val="22"/>
                <w:szCs w:val="22"/>
              </w:rPr>
              <w:t>SDGs</w:t>
            </w:r>
          </w:p>
        </w:tc>
        <w:tc>
          <w:tcPr>
            <w:tcW w:w="3499" w:type="pct"/>
            <w:gridSpan w:val="2"/>
            <w:shd w:val="clear" w:color="auto" w:fill="auto"/>
            <w:vAlign w:val="center"/>
          </w:tcPr>
          <w:p w14:paraId="00753D89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22563D">
              <w:rPr>
                <w:rFonts w:ascii="芫荽" w:eastAsia="芫荽" w:hAnsi="芫荽" w:cs="芫荽"/>
                <w:b/>
                <w:sz w:val="22"/>
                <w:szCs w:val="22"/>
              </w:rPr>
              <w:t>SDGs關鍵詞</w:t>
            </w:r>
          </w:p>
        </w:tc>
        <w:tc>
          <w:tcPr>
            <w:tcW w:w="1036" w:type="pct"/>
            <w:vMerge w:val="restart"/>
            <w:shd w:val="clear" w:color="auto" w:fill="auto"/>
            <w:vAlign w:val="center"/>
          </w:tcPr>
          <w:p w14:paraId="2CC666CB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22563D">
              <w:rPr>
                <w:rFonts w:ascii="芫荽" w:eastAsia="芫荽" w:hAnsi="芫荽" w:cs="芫荽"/>
                <w:b/>
                <w:sz w:val="22"/>
                <w:szCs w:val="22"/>
              </w:rPr>
              <w:t>其他關鍵詞</w:t>
            </w:r>
          </w:p>
        </w:tc>
      </w:tr>
      <w:tr w:rsidR="0085483D" w:rsidRPr="0022563D" w14:paraId="1939D2E5" w14:textId="77777777" w:rsidTr="006F3982">
        <w:trPr>
          <w:trHeight w:val="320"/>
          <w:tblHeader/>
          <w:jc w:val="right"/>
        </w:trPr>
        <w:tc>
          <w:tcPr>
            <w:tcW w:w="465" w:type="pct"/>
            <w:vMerge/>
            <w:shd w:val="clear" w:color="auto" w:fill="auto"/>
            <w:vAlign w:val="center"/>
          </w:tcPr>
          <w:p w14:paraId="20F6E120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3A274BE9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>
              <w:rPr>
                <w:rFonts w:ascii="芫荽" w:eastAsia="芫荽" w:hAnsi="芫荽" w:cs="芫荽" w:hint="eastAsia"/>
                <w:b/>
                <w:sz w:val="22"/>
                <w:szCs w:val="22"/>
              </w:rPr>
              <w:t>中文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109807D5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>
              <w:rPr>
                <w:rFonts w:ascii="芫荽" w:eastAsia="芫荽" w:hAnsi="芫荽" w:cs="芫荽" w:hint="eastAsia"/>
                <w:b/>
                <w:sz w:val="22"/>
                <w:szCs w:val="22"/>
              </w:rPr>
              <w:t>英文(EN)</w:t>
            </w:r>
          </w:p>
        </w:tc>
        <w:tc>
          <w:tcPr>
            <w:tcW w:w="1036" w:type="pct"/>
            <w:vMerge/>
            <w:shd w:val="clear" w:color="auto" w:fill="auto"/>
            <w:vAlign w:val="center"/>
          </w:tcPr>
          <w:p w14:paraId="33713638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</w:p>
        </w:tc>
      </w:tr>
      <w:tr w:rsidR="0085483D" w:rsidRPr="0022563D" w14:paraId="3B08E81E" w14:textId="77777777" w:rsidTr="0085483D">
        <w:trPr>
          <w:trHeight w:val="510"/>
          <w:jc w:val="right"/>
        </w:trPr>
        <w:tc>
          <w:tcPr>
            <w:tcW w:w="465" w:type="pct"/>
            <w:shd w:val="clear" w:color="auto" w:fill="auto"/>
            <w:vAlign w:val="center"/>
          </w:tcPr>
          <w:p w14:paraId="5A5C58C8" w14:textId="77777777" w:rsidR="0085483D" w:rsidRPr="007F158C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8"/>
                <w:szCs w:val="28"/>
              </w:rPr>
            </w:pPr>
            <w:r w:rsidRPr="007F158C">
              <w:rPr>
                <w:rFonts w:ascii="芫荽" w:eastAsia="芫荽" w:hAnsi="芫荽" w:cs="芫荽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23C6D656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1E196761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1036" w:type="pct"/>
            <w:vMerge w:val="restart"/>
            <w:shd w:val="clear" w:color="auto" w:fill="auto"/>
            <w:vAlign w:val="center"/>
          </w:tcPr>
          <w:p w14:paraId="4F9FA850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  <w:tr w:rsidR="0085483D" w:rsidRPr="0022563D" w14:paraId="79681A59" w14:textId="77777777" w:rsidTr="0085483D">
        <w:trPr>
          <w:trHeight w:val="510"/>
          <w:jc w:val="right"/>
        </w:trPr>
        <w:tc>
          <w:tcPr>
            <w:tcW w:w="465" w:type="pct"/>
            <w:shd w:val="clear" w:color="auto" w:fill="auto"/>
            <w:vAlign w:val="center"/>
          </w:tcPr>
          <w:p w14:paraId="5FBDA5AE" w14:textId="77777777" w:rsidR="0085483D" w:rsidRPr="007F158C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8"/>
                <w:szCs w:val="28"/>
              </w:rPr>
            </w:pPr>
            <w:r w:rsidRPr="007F158C">
              <w:rPr>
                <w:rFonts w:ascii="芫荽" w:eastAsia="芫荽" w:hAnsi="芫荽" w:cs="芫荽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989FBCD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0D8D970E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1036" w:type="pct"/>
            <w:vMerge/>
            <w:shd w:val="clear" w:color="auto" w:fill="auto"/>
            <w:vAlign w:val="center"/>
          </w:tcPr>
          <w:p w14:paraId="0BE8B4AD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  <w:tr w:rsidR="0085483D" w:rsidRPr="0022563D" w14:paraId="4EB58014" w14:textId="77777777" w:rsidTr="0085483D">
        <w:trPr>
          <w:trHeight w:val="510"/>
          <w:jc w:val="right"/>
        </w:trPr>
        <w:tc>
          <w:tcPr>
            <w:tcW w:w="465" w:type="pct"/>
            <w:shd w:val="clear" w:color="auto" w:fill="auto"/>
            <w:vAlign w:val="center"/>
          </w:tcPr>
          <w:p w14:paraId="29C7CFCE" w14:textId="77777777" w:rsidR="0085483D" w:rsidRPr="007F158C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8"/>
                <w:szCs w:val="28"/>
              </w:rPr>
            </w:pPr>
            <w:r w:rsidRPr="007F158C">
              <w:rPr>
                <w:rFonts w:ascii="芫荽" w:eastAsia="芫荽" w:hAnsi="芫荽" w:cs="芫荽" w:hint="eastAsia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717BD4E5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36A344D6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  <w:tc>
          <w:tcPr>
            <w:tcW w:w="1036" w:type="pct"/>
            <w:vMerge/>
            <w:shd w:val="clear" w:color="auto" w:fill="auto"/>
            <w:vAlign w:val="center"/>
          </w:tcPr>
          <w:p w14:paraId="30949218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</w:tbl>
    <w:p w14:paraId="41D44888" w14:textId="6CD2EE9B" w:rsidR="00750207" w:rsidRDefault="00747740" w:rsidP="0085483D">
      <w:pPr>
        <w:pStyle w:val="a4"/>
        <w:numPr>
          <w:ilvl w:val="0"/>
          <w:numId w:val="2"/>
        </w:numPr>
        <w:spacing w:beforeLines="50" w:before="180" w:afterLines="50" w:after="180" w:line="240" w:lineRule="auto"/>
        <w:ind w:leftChars="0" w:left="709" w:hanging="369"/>
        <w:rPr>
          <w:rFonts w:eastAsia="標楷體"/>
          <w:szCs w:val="24"/>
        </w:rPr>
      </w:pPr>
      <w:r w:rsidRPr="00747740">
        <w:rPr>
          <w:rFonts w:eastAsia="標楷體" w:hint="eastAsia"/>
          <w:szCs w:val="24"/>
        </w:rPr>
        <w:t>校發展</w:t>
      </w:r>
      <w:r w:rsidR="00750207">
        <w:rPr>
          <w:rFonts w:eastAsia="標楷體" w:hint="eastAsia"/>
          <w:szCs w:val="24"/>
        </w:rPr>
        <w:t>重點</w:t>
      </w:r>
      <w:r w:rsidRPr="00747740">
        <w:rPr>
          <w:rFonts w:eastAsia="標楷體" w:hint="eastAsia"/>
          <w:szCs w:val="24"/>
        </w:rPr>
        <w:t>領域勾選（</w:t>
      </w:r>
      <w:r w:rsidR="005C600E" w:rsidRPr="005C600E">
        <w:rPr>
          <w:rFonts w:eastAsia="標楷體" w:hint="eastAsia"/>
          <w:szCs w:val="24"/>
        </w:rPr>
        <w:t>複選至多兩項，依分主次領域勾選</w:t>
      </w:r>
      <w:r w:rsidRPr="00747740">
        <w:rPr>
          <w:rFonts w:eastAsia="標楷體" w:hint="eastAsia"/>
          <w:szCs w:val="24"/>
        </w:rPr>
        <w:t>）：</w:t>
      </w:r>
    </w:p>
    <w:p w14:paraId="1BBF0CEF" w14:textId="7318929D" w:rsidR="00750207" w:rsidRPr="001662A6" w:rsidRDefault="00750207" w:rsidP="00750207">
      <w:pPr>
        <w:pStyle w:val="a4"/>
        <w:spacing w:line="240" w:lineRule="auto"/>
        <w:ind w:leftChars="300" w:left="720"/>
        <w:rPr>
          <w:rFonts w:ascii="芫荽" w:eastAsia="芫荽" w:hAnsi="芫荽" w:cs="芫荽"/>
          <w:sz w:val="22"/>
          <w:szCs w:val="22"/>
        </w:rPr>
      </w:pPr>
      <w:bookmarkStart w:id="0" w:name="_Hlk227920466"/>
      <w:r w:rsidRPr="001662A6">
        <w:rPr>
          <w:rFonts w:ascii="芫荽" w:eastAsia="芫荽" w:hAnsi="芫荽" w:cs="芫荽" w:hint="eastAsia"/>
          <w:sz w:val="22"/>
          <w:szCs w:val="22"/>
        </w:rPr>
        <w:t>A. Sustainable Development 永續研究</w:t>
      </w:r>
    </w:p>
    <w:p w14:paraId="0B5FEEB1" w14:textId="10BD76DE" w:rsidR="00750207" w:rsidRPr="001662A6" w:rsidRDefault="00750207" w:rsidP="00750207">
      <w:pPr>
        <w:pStyle w:val="a4"/>
        <w:spacing w:line="240" w:lineRule="auto"/>
        <w:ind w:leftChars="300" w:left="720"/>
        <w:rPr>
          <w:rFonts w:ascii="芫荽" w:eastAsia="芫荽" w:hAnsi="芫荽" w:cs="芫荽"/>
          <w:sz w:val="22"/>
          <w:szCs w:val="22"/>
        </w:rPr>
      </w:pPr>
      <w:r w:rsidRPr="001662A6">
        <w:rPr>
          <w:rFonts w:ascii="芫荽" w:eastAsia="芫荽" w:hAnsi="芫荽" w:cs="芫荽" w:hint="eastAsia"/>
          <w:sz w:val="22"/>
          <w:szCs w:val="22"/>
        </w:rPr>
        <w:t>B. Health Research and Innovation 大健康研究與創新</w:t>
      </w:r>
    </w:p>
    <w:p w14:paraId="7A54A2D0" w14:textId="4F85D06E" w:rsidR="00750207" w:rsidRPr="001662A6" w:rsidRDefault="00750207" w:rsidP="00750207">
      <w:pPr>
        <w:pStyle w:val="a4"/>
        <w:spacing w:line="240" w:lineRule="auto"/>
        <w:ind w:leftChars="300" w:left="720"/>
        <w:rPr>
          <w:rFonts w:ascii="芫荽" w:eastAsia="芫荽" w:hAnsi="芫荽" w:cs="芫荽"/>
          <w:sz w:val="22"/>
          <w:szCs w:val="22"/>
        </w:rPr>
      </w:pPr>
      <w:r w:rsidRPr="001662A6">
        <w:rPr>
          <w:rFonts w:ascii="芫荽" w:eastAsia="芫荽" w:hAnsi="芫荽" w:cs="芫荽" w:hint="eastAsia"/>
          <w:sz w:val="22"/>
          <w:szCs w:val="22"/>
        </w:rPr>
        <w:t>C. Humanities and Social Responsibility 人文與社會責任</w:t>
      </w:r>
    </w:p>
    <w:p w14:paraId="1BF6ED57" w14:textId="5B99E520" w:rsidR="00750207" w:rsidRPr="001662A6" w:rsidRDefault="00750207" w:rsidP="00750207">
      <w:pPr>
        <w:pStyle w:val="a4"/>
        <w:spacing w:line="240" w:lineRule="auto"/>
        <w:ind w:leftChars="300" w:left="720"/>
        <w:rPr>
          <w:rFonts w:ascii="芫荽" w:eastAsia="芫荽" w:hAnsi="芫荽" w:cs="芫荽"/>
          <w:sz w:val="22"/>
          <w:szCs w:val="22"/>
        </w:rPr>
      </w:pPr>
      <w:r w:rsidRPr="001662A6">
        <w:rPr>
          <w:rFonts w:ascii="芫荽" w:eastAsia="芫荽" w:hAnsi="芫荽" w:cs="芫荽" w:hint="eastAsia"/>
          <w:sz w:val="22"/>
          <w:szCs w:val="22"/>
        </w:rPr>
        <w:t>D. Artificial Intelligence and Data Research 人工智慧與數據研究</w:t>
      </w:r>
    </w:p>
    <w:p w14:paraId="0471C890" w14:textId="39F7DC4F" w:rsidR="00750207" w:rsidRPr="001662A6" w:rsidRDefault="00750207" w:rsidP="00750207">
      <w:pPr>
        <w:pStyle w:val="a4"/>
        <w:spacing w:line="240" w:lineRule="auto"/>
        <w:ind w:leftChars="300" w:left="720"/>
        <w:rPr>
          <w:rFonts w:ascii="芫荽" w:eastAsia="芫荽" w:hAnsi="芫荽" w:cs="芫荽"/>
          <w:sz w:val="22"/>
          <w:szCs w:val="22"/>
        </w:rPr>
      </w:pPr>
      <w:r w:rsidRPr="001662A6">
        <w:rPr>
          <w:rFonts w:ascii="芫荽" w:eastAsia="芫荽" w:hAnsi="芫荽" w:cs="芫荽" w:hint="eastAsia"/>
          <w:sz w:val="22"/>
          <w:szCs w:val="22"/>
        </w:rPr>
        <w:t>E. Sports Industry Talent Development 運動產業人才培育</w:t>
      </w:r>
    </w:p>
    <w:tbl>
      <w:tblPr>
        <w:tblW w:w="458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932"/>
        <w:gridCol w:w="5224"/>
      </w:tblGrid>
      <w:tr w:rsidR="0085483D" w:rsidRPr="0022563D" w14:paraId="75A28673" w14:textId="77777777" w:rsidTr="006F3982">
        <w:trPr>
          <w:trHeight w:val="454"/>
          <w:tblHeader/>
          <w:jc w:val="right"/>
        </w:trPr>
        <w:tc>
          <w:tcPr>
            <w:tcW w:w="696" w:type="pct"/>
            <w:shd w:val="clear" w:color="auto" w:fill="auto"/>
            <w:vAlign w:val="center"/>
          </w:tcPr>
          <w:bookmarkEnd w:id="0"/>
          <w:p w14:paraId="226D41E7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22563D">
              <w:rPr>
                <w:rFonts w:ascii="芫荽" w:eastAsia="芫荽" w:hAnsi="芫荽" w:cs="芫荽"/>
                <w:b/>
                <w:sz w:val="22"/>
                <w:szCs w:val="22"/>
              </w:rPr>
              <w:t>項目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54860373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22563D">
              <w:rPr>
                <w:rFonts w:ascii="芫荽" w:eastAsia="芫荽" w:hAnsi="芫荽" w:cs="芫荽"/>
                <w:b/>
                <w:sz w:val="22"/>
                <w:szCs w:val="22"/>
              </w:rPr>
              <w:t>校發展領域</w:t>
            </w:r>
          </w:p>
        </w:tc>
        <w:tc>
          <w:tcPr>
            <w:tcW w:w="3142" w:type="pct"/>
            <w:shd w:val="clear" w:color="auto" w:fill="auto"/>
            <w:vAlign w:val="center"/>
          </w:tcPr>
          <w:p w14:paraId="343F2606" w14:textId="00B09DFE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>
              <w:rPr>
                <w:rFonts w:ascii="芫荽" w:eastAsia="芫荽" w:hAnsi="芫荽" w:cs="芫荽" w:hint="eastAsia"/>
                <w:b/>
                <w:sz w:val="22"/>
                <w:szCs w:val="22"/>
              </w:rPr>
              <w:t>對應說明(</w:t>
            </w:r>
            <w:r w:rsidR="00253EDF">
              <w:rPr>
                <w:rFonts w:ascii="芫荽" w:eastAsia="芫荽" w:hAnsi="芫荽" w:cs="芫荽" w:hint="eastAsia"/>
                <w:b/>
                <w:sz w:val="22"/>
                <w:szCs w:val="22"/>
              </w:rPr>
              <w:t>簡要</w:t>
            </w:r>
            <w:r>
              <w:rPr>
                <w:rFonts w:ascii="芫荽" w:eastAsia="芫荽" w:hAnsi="芫荽" w:cs="芫荽" w:hint="eastAsia"/>
                <w:b/>
                <w:sz w:val="22"/>
                <w:szCs w:val="22"/>
              </w:rPr>
              <w:t>列點或50字以內摘要)</w:t>
            </w:r>
          </w:p>
        </w:tc>
      </w:tr>
      <w:tr w:rsidR="0085483D" w:rsidRPr="0022563D" w14:paraId="52C5702D" w14:textId="77777777" w:rsidTr="00253EDF">
        <w:trPr>
          <w:trHeight w:val="794"/>
          <w:jc w:val="right"/>
        </w:trPr>
        <w:tc>
          <w:tcPr>
            <w:tcW w:w="696" w:type="pct"/>
            <w:shd w:val="clear" w:color="auto" w:fill="auto"/>
            <w:vAlign w:val="center"/>
          </w:tcPr>
          <w:p w14:paraId="770CD48C" w14:textId="77777777" w:rsidR="0085483D" w:rsidRPr="007F158C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7F158C">
              <w:rPr>
                <w:rFonts w:ascii="芫荽" w:eastAsia="芫荽" w:hAnsi="芫荽" w:cs="芫荽" w:hint="eastAsia"/>
                <w:b/>
                <w:bCs/>
                <w:sz w:val="22"/>
                <w:szCs w:val="22"/>
              </w:rPr>
              <w:t>主領域</w:t>
            </w:r>
          </w:p>
          <w:p w14:paraId="4242F8EB" w14:textId="77777777" w:rsidR="0085483D" w:rsidRPr="007F158C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color w:val="FF0000"/>
                <w:sz w:val="22"/>
                <w:szCs w:val="22"/>
              </w:rPr>
            </w:pPr>
            <w:r w:rsidRPr="007F158C">
              <w:rPr>
                <w:rFonts w:ascii="芫荽" w:eastAsia="芫荽" w:hAnsi="芫荽" w:cs="芫荽" w:hint="eastAsia"/>
                <w:color w:val="FF0000"/>
                <w:sz w:val="22"/>
                <w:szCs w:val="22"/>
              </w:rPr>
              <w:t>必填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1E54252B" w14:textId="6CA76F9A" w:rsidR="0085483D" w:rsidRPr="007F158C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0"/>
              </w:rPr>
            </w:pPr>
            <w:r w:rsidRPr="007F158C">
              <w:rPr>
                <w:rFonts w:ascii="芫荽" w:eastAsia="芫荽" w:hAnsi="芫荽" w:cs="芫荽"/>
                <w:sz w:val="20"/>
              </w:rPr>
              <w:t>大健康</w:t>
            </w:r>
          </w:p>
        </w:tc>
        <w:tc>
          <w:tcPr>
            <w:tcW w:w="3142" w:type="pct"/>
            <w:shd w:val="clear" w:color="auto" w:fill="auto"/>
            <w:vAlign w:val="center"/>
          </w:tcPr>
          <w:p w14:paraId="1D229546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  <w:tr w:rsidR="0085483D" w:rsidRPr="0022563D" w14:paraId="298728E1" w14:textId="77777777" w:rsidTr="00253EDF">
        <w:trPr>
          <w:trHeight w:val="794"/>
          <w:jc w:val="right"/>
        </w:trPr>
        <w:tc>
          <w:tcPr>
            <w:tcW w:w="696" w:type="pct"/>
            <w:shd w:val="clear" w:color="auto" w:fill="auto"/>
            <w:vAlign w:val="center"/>
          </w:tcPr>
          <w:p w14:paraId="7B6D4EB4" w14:textId="77777777" w:rsidR="0085483D" w:rsidRPr="007F158C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b/>
                <w:bCs/>
                <w:sz w:val="22"/>
                <w:szCs w:val="22"/>
              </w:rPr>
            </w:pPr>
            <w:r w:rsidRPr="007F158C">
              <w:rPr>
                <w:rFonts w:ascii="芫荽" w:eastAsia="芫荽" w:hAnsi="芫荽" w:cs="芫荽" w:hint="eastAsia"/>
                <w:b/>
                <w:bCs/>
                <w:sz w:val="22"/>
                <w:szCs w:val="22"/>
              </w:rPr>
              <w:t>次領域</w:t>
            </w:r>
          </w:p>
          <w:p w14:paraId="2B713FDC" w14:textId="77777777" w:rsidR="0085483D" w:rsidRPr="007F158C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color w:val="FF0000"/>
                <w:sz w:val="22"/>
                <w:szCs w:val="22"/>
              </w:rPr>
            </w:pPr>
            <w:r w:rsidRPr="007F158C">
              <w:rPr>
                <w:rFonts w:ascii="芫荽" w:eastAsia="芫荽" w:hAnsi="芫荽" w:cs="芫荽" w:hint="eastAsia"/>
                <w:color w:val="FF0000"/>
                <w:sz w:val="22"/>
                <w:szCs w:val="22"/>
              </w:rPr>
              <w:t>選填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32ABA720" w14:textId="6E71461A" w:rsidR="0085483D" w:rsidRPr="007F158C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0"/>
              </w:rPr>
            </w:pPr>
            <w:r w:rsidRPr="007F158C">
              <w:rPr>
                <w:rFonts w:ascii="芫荽" w:eastAsia="芫荽" w:hAnsi="芫荽" w:cs="芫荽"/>
                <w:sz w:val="20"/>
              </w:rPr>
              <w:t>永續發展</w:t>
            </w:r>
          </w:p>
        </w:tc>
        <w:tc>
          <w:tcPr>
            <w:tcW w:w="3142" w:type="pct"/>
            <w:shd w:val="clear" w:color="auto" w:fill="auto"/>
            <w:vAlign w:val="center"/>
          </w:tcPr>
          <w:p w14:paraId="7E37460C" w14:textId="77777777" w:rsidR="0085483D" w:rsidRPr="0022563D" w:rsidRDefault="0085483D" w:rsidP="006F3982">
            <w:pPr>
              <w:snapToGrid w:val="0"/>
              <w:spacing w:line="240" w:lineRule="auto"/>
              <w:jc w:val="center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</w:tbl>
    <w:p w14:paraId="06AA04B6" w14:textId="543EF418" w:rsidR="00476153" w:rsidRPr="00491831" w:rsidRDefault="00476153" w:rsidP="0085483D">
      <w:pPr>
        <w:pStyle w:val="a4"/>
        <w:numPr>
          <w:ilvl w:val="0"/>
          <w:numId w:val="1"/>
        </w:numPr>
        <w:spacing w:beforeLines="50" w:before="180" w:afterLines="50" w:after="180" w:line="240" w:lineRule="auto"/>
        <w:ind w:leftChars="0" w:left="340" w:hanging="482"/>
        <w:rPr>
          <w:rFonts w:eastAsia="標楷體"/>
          <w:szCs w:val="24"/>
        </w:rPr>
      </w:pPr>
      <w:r w:rsidRPr="00491831">
        <w:rPr>
          <w:rFonts w:eastAsia="標楷體"/>
          <w:szCs w:val="24"/>
        </w:rPr>
        <w:t>計畫中文摘要：</w:t>
      </w:r>
      <w:r w:rsidRPr="00491831">
        <w:rPr>
          <w:rFonts w:eastAsia="標楷體"/>
          <w:szCs w:val="24"/>
        </w:rPr>
        <w:t>(</w:t>
      </w:r>
      <w:r w:rsidRPr="00491831">
        <w:rPr>
          <w:rFonts w:eastAsia="標楷體"/>
          <w:szCs w:val="24"/>
        </w:rPr>
        <w:t>五百字以內</w:t>
      </w:r>
      <w:r w:rsidRPr="00491831">
        <w:rPr>
          <w:rFonts w:eastAsia="標楷體"/>
          <w:szCs w:val="24"/>
        </w:rPr>
        <w:t>)</w:t>
      </w:r>
    </w:p>
    <w:p w14:paraId="43837B28" w14:textId="77777777" w:rsidR="00476153" w:rsidRPr="00491831" w:rsidRDefault="00476153" w:rsidP="00476153">
      <w:pPr>
        <w:pStyle w:val="a4"/>
        <w:numPr>
          <w:ilvl w:val="0"/>
          <w:numId w:val="1"/>
        </w:numPr>
        <w:spacing w:afterLines="50" w:after="180" w:line="240" w:lineRule="auto"/>
        <w:ind w:leftChars="0"/>
        <w:rPr>
          <w:rFonts w:eastAsia="標楷體"/>
          <w:szCs w:val="24"/>
        </w:rPr>
      </w:pPr>
      <w:r w:rsidRPr="00491831">
        <w:rPr>
          <w:rFonts w:eastAsia="標楷體"/>
          <w:szCs w:val="24"/>
        </w:rPr>
        <w:t>計畫英文摘要：</w:t>
      </w:r>
      <w:r w:rsidRPr="00491831">
        <w:rPr>
          <w:rFonts w:eastAsia="標楷體"/>
          <w:szCs w:val="24"/>
        </w:rPr>
        <w:t>(</w:t>
      </w:r>
      <w:r w:rsidRPr="00491831">
        <w:rPr>
          <w:rFonts w:eastAsia="標楷體"/>
          <w:szCs w:val="24"/>
        </w:rPr>
        <w:t>五百字以內</w:t>
      </w:r>
      <w:r w:rsidRPr="00491831">
        <w:rPr>
          <w:rFonts w:eastAsia="標楷體"/>
          <w:szCs w:val="24"/>
        </w:rPr>
        <w:t>)</w:t>
      </w:r>
    </w:p>
    <w:p w14:paraId="26187A7C" w14:textId="70F4FE5F" w:rsidR="00476153" w:rsidRPr="00530D0D" w:rsidRDefault="00476153" w:rsidP="00476153">
      <w:pPr>
        <w:pStyle w:val="a4"/>
        <w:numPr>
          <w:ilvl w:val="0"/>
          <w:numId w:val="1"/>
        </w:numPr>
        <w:spacing w:after="50" w:line="240" w:lineRule="auto"/>
        <w:ind w:leftChars="0"/>
        <w:rPr>
          <w:rFonts w:eastAsia="標楷體"/>
          <w:szCs w:val="24"/>
        </w:rPr>
      </w:pPr>
      <w:r w:rsidRPr="00491831">
        <w:rPr>
          <w:rFonts w:eastAsia="標楷體"/>
          <w:szCs w:val="24"/>
        </w:rPr>
        <w:t>請概述執行</w:t>
      </w:r>
      <w:bookmarkStart w:id="1" w:name="_Hlk123732257"/>
      <w:r w:rsidRPr="00491831">
        <w:rPr>
          <w:rFonts w:eastAsia="標楷體"/>
          <w:szCs w:val="24"/>
        </w:rPr>
        <w:t>本計畫之目的及可能產生對人文、社會、經濟、學術發展等面向的</w:t>
      </w:r>
      <w:r w:rsidRPr="0088541C">
        <w:rPr>
          <w:rFonts w:eastAsia="標楷體"/>
          <w:color w:val="FF0000"/>
          <w:szCs w:val="24"/>
          <w:u w:val="single"/>
        </w:rPr>
        <w:t>預期影響性</w:t>
      </w:r>
      <w:r w:rsidRPr="0088541C">
        <w:rPr>
          <w:rFonts w:eastAsia="標楷體"/>
          <w:color w:val="FF0000"/>
          <w:szCs w:val="24"/>
          <w:u w:val="single"/>
        </w:rPr>
        <w:t>(</w:t>
      </w:r>
      <w:r w:rsidRPr="0088541C">
        <w:rPr>
          <w:rFonts w:eastAsia="標楷體"/>
          <w:color w:val="FF0000"/>
          <w:szCs w:val="24"/>
          <w:u w:val="single"/>
        </w:rPr>
        <w:t>三百字以內</w:t>
      </w:r>
      <w:r w:rsidRPr="0088541C">
        <w:rPr>
          <w:rFonts w:eastAsia="標楷體"/>
          <w:color w:val="FF0000"/>
          <w:szCs w:val="24"/>
          <w:u w:val="single"/>
        </w:rPr>
        <w:t>)</w:t>
      </w:r>
      <w:r w:rsidRPr="001B11D1">
        <w:rPr>
          <w:rFonts w:ascii="標楷體" w:eastAsia="標楷體" w:hAnsi="標楷體" w:hint="eastAsia"/>
          <w:szCs w:val="24"/>
        </w:rPr>
        <w:t xml:space="preserve"> </w:t>
      </w:r>
      <w:r w:rsidRPr="00491831">
        <w:rPr>
          <w:rFonts w:ascii="標楷體" w:eastAsia="標楷體" w:hAnsi="標楷體" w:hint="eastAsia"/>
          <w:szCs w:val="24"/>
        </w:rPr>
        <w:t>※</w:t>
      </w:r>
      <w:r>
        <w:rPr>
          <w:rFonts w:ascii="標楷體" w:eastAsia="標楷體" w:hAnsi="標楷體" w:hint="eastAsia"/>
          <w:szCs w:val="24"/>
        </w:rPr>
        <w:t>以上</w:t>
      </w:r>
      <w:r w:rsidRPr="00491831">
        <w:rPr>
          <w:rFonts w:ascii="標楷體" w:eastAsia="標楷體" w:hAnsi="標楷體" w:hint="eastAsia"/>
          <w:szCs w:val="24"/>
        </w:rPr>
        <w:t>內容於獲核定補助後將逕予公開</w:t>
      </w:r>
      <w:bookmarkEnd w:id="1"/>
    </w:p>
    <w:p w14:paraId="01CF6472" w14:textId="77777777" w:rsidR="00530D0D" w:rsidRPr="00491831" w:rsidRDefault="00530D0D" w:rsidP="00FA3C89">
      <w:pPr>
        <w:pStyle w:val="a4"/>
        <w:spacing w:after="50" w:line="240" w:lineRule="auto"/>
        <w:ind w:leftChars="0" w:left="339"/>
        <w:rPr>
          <w:rFonts w:eastAsia="標楷體"/>
          <w:szCs w:val="24"/>
        </w:rPr>
      </w:pPr>
    </w:p>
    <w:p w14:paraId="0E713595" w14:textId="77777777" w:rsidR="00D509E9" w:rsidRDefault="00D509E9"/>
    <w:sectPr w:rsidR="00D509E9" w:rsidSect="00A96ADB">
      <w:pgSz w:w="11906" w:h="16838" w:code="9"/>
      <w:pgMar w:top="1134" w:right="1418" w:bottom="1134" w:left="1418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5AA1" w14:textId="77777777" w:rsidR="00C2253C" w:rsidRDefault="00C2253C" w:rsidP="00E0364F">
      <w:pPr>
        <w:spacing w:line="240" w:lineRule="auto"/>
      </w:pPr>
      <w:r>
        <w:separator/>
      </w:r>
    </w:p>
  </w:endnote>
  <w:endnote w:type="continuationSeparator" w:id="0">
    <w:p w14:paraId="22DC88FA" w14:textId="77777777" w:rsidR="00C2253C" w:rsidRDefault="00C2253C" w:rsidP="00E0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8C06" w14:textId="77777777" w:rsidR="00C2253C" w:rsidRDefault="00C2253C" w:rsidP="00E0364F">
      <w:pPr>
        <w:spacing w:line="240" w:lineRule="auto"/>
      </w:pPr>
      <w:r>
        <w:separator/>
      </w:r>
    </w:p>
  </w:footnote>
  <w:footnote w:type="continuationSeparator" w:id="0">
    <w:p w14:paraId="66A960B8" w14:textId="77777777" w:rsidR="00C2253C" w:rsidRDefault="00C2253C" w:rsidP="00E036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E40C4"/>
    <w:multiLevelType w:val="hybridMultilevel"/>
    <w:tmpl w:val="CE8C5E6A"/>
    <w:lvl w:ilvl="0" w:tplc="0409000F">
      <w:start w:val="1"/>
      <w:numFmt w:val="decimal"/>
      <w:lvlText w:val="%1."/>
      <w:lvlJc w:val="left"/>
      <w:pPr>
        <w:ind w:left="8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9" w:hanging="480"/>
      </w:pPr>
    </w:lvl>
    <w:lvl w:ilvl="2" w:tplc="0409001B" w:tentative="1">
      <w:start w:val="1"/>
      <w:numFmt w:val="lowerRoman"/>
      <w:lvlText w:val="%3."/>
      <w:lvlJc w:val="right"/>
      <w:pPr>
        <w:ind w:left="1779" w:hanging="480"/>
      </w:pPr>
    </w:lvl>
    <w:lvl w:ilvl="3" w:tplc="0409000F" w:tentative="1">
      <w:start w:val="1"/>
      <w:numFmt w:val="decimal"/>
      <w:lvlText w:val="%4."/>
      <w:lvlJc w:val="left"/>
      <w:pPr>
        <w:ind w:left="22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9" w:hanging="480"/>
      </w:pPr>
    </w:lvl>
    <w:lvl w:ilvl="5" w:tplc="0409001B" w:tentative="1">
      <w:start w:val="1"/>
      <w:numFmt w:val="lowerRoman"/>
      <w:lvlText w:val="%6."/>
      <w:lvlJc w:val="right"/>
      <w:pPr>
        <w:ind w:left="3219" w:hanging="480"/>
      </w:pPr>
    </w:lvl>
    <w:lvl w:ilvl="6" w:tplc="0409000F" w:tentative="1">
      <w:start w:val="1"/>
      <w:numFmt w:val="decimal"/>
      <w:lvlText w:val="%7."/>
      <w:lvlJc w:val="left"/>
      <w:pPr>
        <w:ind w:left="36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9" w:hanging="480"/>
      </w:pPr>
    </w:lvl>
    <w:lvl w:ilvl="8" w:tplc="0409001B" w:tentative="1">
      <w:start w:val="1"/>
      <w:numFmt w:val="lowerRoman"/>
      <w:lvlText w:val="%9."/>
      <w:lvlJc w:val="right"/>
      <w:pPr>
        <w:ind w:left="4659" w:hanging="480"/>
      </w:pPr>
    </w:lvl>
  </w:abstractNum>
  <w:abstractNum w:abstractNumId="1" w15:restartNumberingAfterBreak="0">
    <w:nsid w:val="65D612AE"/>
    <w:multiLevelType w:val="hybridMultilevel"/>
    <w:tmpl w:val="A5B48D1C"/>
    <w:lvl w:ilvl="0" w:tplc="258CF55C">
      <w:start w:val="1"/>
      <w:numFmt w:val="taiwaneseCountingThousand"/>
      <w:lvlText w:val="(%1)"/>
      <w:lvlJc w:val="left"/>
      <w:pPr>
        <w:ind w:left="3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" w15:restartNumberingAfterBreak="0">
    <w:nsid w:val="7FDE3E96"/>
    <w:multiLevelType w:val="hybridMultilevel"/>
    <w:tmpl w:val="12DCC99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53"/>
    <w:rsid w:val="00010F6A"/>
    <w:rsid w:val="00061619"/>
    <w:rsid w:val="001662A6"/>
    <w:rsid w:val="00214030"/>
    <w:rsid w:val="00253EDF"/>
    <w:rsid w:val="002979DA"/>
    <w:rsid w:val="002D6353"/>
    <w:rsid w:val="003E6D09"/>
    <w:rsid w:val="004028B0"/>
    <w:rsid w:val="00445216"/>
    <w:rsid w:val="00476153"/>
    <w:rsid w:val="00497768"/>
    <w:rsid w:val="00500B93"/>
    <w:rsid w:val="00530D0D"/>
    <w:rsid w:val="005C600E"/>
    <w:rsid w:val="00747740"/>
    <w:rsid w:val="00750207"/>
    <w:rsid w:val="0085483D"/>
    <w:rsid w:val="0088541C"/>
    <w:rsid w:val="00996183"/>
    <w:rsid w:val="00A96ADB"/>
    <w:rsid w:val="00AE5BF3"/>
    <w:rsid w:val="00B20469"/>
    <w:rsid w:val="00C2253C"/>
    <w:rsid w:val="00C74C5D"/>
    <w:rsid w:val="00C83EC0"/>
    <w:rsid w:val="00C91F63"/>
    <w:rsid w:val="00D4773E"/>
    <w:rsid w:val="00D509E9"/>
    <w:rsid w:val="00E0364F"/>
    <w:rsid w:val="00E824B9"/>
    <w:rsid w:val="00EA7572"/>
    <w:rsid w:val="00FA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04CBC"/>
  <w15:chartTrackingRefBased/>
  <w15:docId w15:val="{9789FB04-B010-4175-A7C0-2B4545C8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153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6153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15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036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E0364F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36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E0364F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怡蘋 蔣</dc:creator>
  <cp:keywords/>
  <dc:description/>
  <cp:lastModifiedBy>蔣怡蘋</cp:lastModifiedBy>
  <cp:revision>19</cp:revision>
  <dcterms:created xsi:type="dcterms:W3CDTF">2023-05-26T08:28:00Z</dcterms:created>
  <dcterms:modified xsi:type="dcterms:W3CDTF">2026-04-24T05:29:00Z</dcterms:modified>
</cp:coreProperties>
</file>